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C2AE1" w14:textId="77777777" w:rsidR="004D1DF4" w:rsidRDefault="004D1DF4" w:rsidP="004D1DF4">
      <w:pPr>
        <w:rPr>
          <w:b/>
          <w:bCs/>
        </w:rPr>
      </w:pPr>
      <w:r w:rsidRPr="004D1DF4">
        <w:rPr>
          <w:b/>
          <w:bCs/>
        </w:rPr>
        <w:t>Od Nedelišća do Europe</w:t>
      </w:r>
    </w:p>
    <w:p w14:paraId="64134F8A" w14:textId="6DCD7AC6" w:rsidR="004D1DF4" w:rsidRPr="004D1DF4" w:rsidRDefault="004D1DF4" w:rsidP="004D1DF4">
      <w:pPr>
        <w:jc w:val="center"/>
      </w:pPr>
      <w:r w:rsidRPr="004D1DF4">
        <w:rPr>
          <w:b/>
          <w:bCs/>
        </w:rPr>
        <w:t>Anastazija Košir predstavljala Hrvatsku na europskom natjecanju „Sigurno u prometu“</w:t>
      </w:r>
    </w:p>
    <w:p w14:paraId="53DF47C9" w14:textId="47F7E109" w:rsidR="004D1DF4" w:rsidRPr="004D1DF4" w:rsidRDefault="004D1DF4" w:rsidP="004D1DF4">
      <w:r w:rsidRPr="004D1DF4">
        <w:t xml:space="preserve">Priča koja je u travnju započela pobjedom na županijskom natjecanju, a nastavila se osvajanjem naslova državne prvakinje u Rovinju, dobila je svoj europski nastavak. </w:t>
      </w:r>
      <w:r w:rsidRPr="004D1DF4">
        <w:rPr>
          <w:b/>
          <w:bCs/>
        </w:rPr>
        <w:t>Anastazija Košir</w:t>
      </w:r>
      <w:r w:rsidRPr="004D1DF4">
        <w:t xml:space="preserve">, učenica Osnovne škole Nedelišće, predstavljala je Hrvatsku na FIA-inu Europskom natjecanju u prometnoj edukaciji (European </w:t>
      </w:r>
      <w:proofErr w:type="spellStart"/>
      <w:r w:rsidRPr="004D1DF4">
        <w:t>Traffic</w:t>
      </w:r>
      <w:proofErr w:type="spellEnd"/>
      <w:r w:rsidRPr="004D1DF4">
        <w:t xml:space="preserve"> </w:t>
      </w:r>
      <w:proofErr w:type="spellStart"/>
      <w:r w:rsidRPr="004D1DF4">
        <w:t>Education</w:t>
      </w:r>
      <w:proofErr w:type="spellEnd"/>
      <w:r w:rsidRPr="004D1DF4">
        <w:t xml:space="preserve"> </w:t>
      </w:r>
      <w:proofErr w:type="spellStart"/>
      <w:r w:rsidRPr="004D1DF4">
        <w:t>Contest</w:t>
      </w:r>
      <w:proofErr w:type="spellEnd"/>
      <w:r w:rsidRPr="004D1DF4">
        <w:t xml:space="preserve"> – ETEC), održanom od </w:t>
      </w:r>
      <w:r>
        <w:t>9</w:t>
      </w:r>
      <w:r w:rsidRPr="004D1DF4">
        <w:t>. do 1</w:t>
      </w:r>
      <w:r>
        <w:t>4</w:t>
      </w:r>
      <w:r w:rsidRPr="004D1DF4">
        <w:t xml:space="preserve">. rujna 2026. u </w:t>
      </w:r>
      <w:proofErr w:type="spellStart"/>
      <w:r w:rsidRPr="004D1DF4">
        <w:t>Náchodu</w:t>
      </w:r>
      <w:proofErr w:type="spellEnd"/>
      <w:r w:rsidRPr="004D1DF4">
        <w:t xml:space="preserve"> u Češkoj Republici.</w:t>
      </w:r>
    </w:p>
    <w:p w14:paraId="37D1BE04" w14:textId="77777777" w:rsidR="004D1DF4" w:rsidRPr="004D1DF4" w:rsidRDefault="004D1DF4" w:rsidP="004D1DF4">
      <w:r w:rsidRPr="004D1DF4">
        <w:t>Pravo nastupa na ovom međunarodnom natjecanju Anastazija je izborila zahvaljujući sjajnom rezultatu na državnom natjecanju „Sigurno u prometu“, na kojem je u svibnju u Rovinju osvojila 1. mjesto u kategoriji djevojčica. Kao jedna od četiriju najboljih mladih hrvatskih prometnih znalaca tako je postala članicom ekipe koja je Hrvatsku predstavljala među mladim biciklistima iz cijele Europe.</w:t>
      </w:r>
    </w:p>
    <w:p w14:paraId="04736AAF" w14:textId="77777777" w:rsidR="004D1DF4" w:rsidRPr="004D1DF4" w:rsidRDefault="004D1DF4" w:rsidP="004D1DF4">
      <w:r w:rsidRPr="004D1DF4">
        <w:t>ETEC je međunarodno natjecanje koje okuplja djecu u dobi od 10 do 12 godina iz europskih zemalja, a u središtu su mu prometna edukacija i sigurnost djece u prometu. Iako je natjecateljskog karaktera, njegov je glavni cilj na zanimljiv i praktičan način razvijati znanja i vještine potrebne za sigurno sudjelovanje u prometu te povezivati mlade bicikliste iz različitih dijelova Europe.</w:t>
      </w:r>
    </w:p>
    <w:p w14:paraId="0B5D7F16" w14:textId="21859C39" w:rsidR="004D1DF4" w:rsidRPr="004D1DF4" w:rsidRDefault="004D1DF4" w:rsidP="004D1DF4">
      <w:r w:rsidRPr="004D1DF4">
        <w:t>Za Anastaziju je odlazak u Češku bio završetak jednog iznimno uspješnog natjecateljskog puta</w:t>
      </w:r>
      <w:r>
        <w:t xml:space="preserve">: </w:t>
      </w:r>
      <w:r w:rsidRPr="004D1DF4">
        <w:t xml:space="preserve">od 1. mjesta na županijskoj razini, preko titule državne prvakinje, sve do prilike da boje Hrvatske i ime Osnovne škole Nedelišće ponese na europsku razinu. </w:t>
      </w:r>
      <w:r>
        <w:t>Tako</w:t>
      </w:r>
      <w:r w:rsidRPr="004D1DF4">
        <w:t xml:space="preserve"> je postala prva učenica u povijesti naše škole koja je sudjelovala na europskoj razini natjecanja „Sigurno u prometu“.</w:t>
      </w:r>
      <w:r>
        <w:t xml:space="preserve"> Veliko </w:t>
      </w:r>
      <w:r w:rsidRPr="004D1DF4">
        <w:t xml:space="preserve">je to priznanje Anastaziji, ali i njezinoj mentorici, učiteljici Smiljani </w:t>
      </w:r>
      <w:proofErr w:type="spellStart"/>
      <w:r w:rsidRPr="004D1DF4">
        <w:t>Colar</w:t>
      </w:r>
      <w:proofErr w:type="spellEnd"/>
      <w:r w:rsidRPr="004D1DF4">
        <w:t>, koja ju je pratila i pripremala na putu od školskih treninga do europske pozornice.</w:t>
      </w:r>
    </w:p>
    <w:p w14:paraId="1CE11A87" w14:textId="1DC6FDE4" w:rsidR="004D1DF4" w:rsidRPr="004D1DF4" w:rsidRDefault="004D1DF4" w:rsidP="004D1DF4">
      <w:r w:rsidRPr="004D1DF4">
        <w:t>Ponosni smo što je učenica naše škole svoj put od Nedelišća do europskog natjecanja izgradila znanjem, vještinom i upornošću te dostojno predstavljala svoju školu i Hrvatsku.</w:t>
      </w:r>
    </w:p>
    <w:sectPr w:rsidR="004D1DF4" w:rsidRPr="004D1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DF4"/>
    <w:rsid w:val="002508A1"/>
    <w:rsid w:val="004D1DF4"/>
    <w:rsid w:val="00967A84"/>
    <w:rsid w:val="00B65622"/>
    <w:rsid w:val="00D6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9C03"/>
  <w15:chartTrackingRefBased/>
  <w15:docId w15:val="{F8FE8C75-60F2-4992-80D7-E491FF3E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D1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D1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1D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D1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D1D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D1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D1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D1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D1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D1D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D1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1D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D1DF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D1DF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D1D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D1DF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D1D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D1D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D1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D1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1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D1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1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D1DF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D1DF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D1DF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D1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D1DF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D1D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Branda</dc:creator>
  <cp:keywords/>
  <dc:description/>
  <cp:lastModifiedBy>Marin Branda</cp:lastModifiedBy>
  <cp:revision>1</cp:revision>
  <dcterms:created xsi:type="dcterms:W3CDTF">2026-09-21T19:39:00Z</dcterms:created>
  <dcterms:modified xsi:type="dcterms:W3CDTF">2026-09-21T19:50:00Z</dcterms:modified>
</cp:coreProperties>
</file>