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C0B" w:rsidRPr="00896C0B" w:rsidRDefault="00896C0B" w:rsidP="00665906">
      <w:pPr>
        <w:pStyle w:val="Naslov1"/>
        <w:spacing w:line="276" w:lineRule="auto"/>
        <w:jc w:val="center"/>
        <w:rPr>
          <w:sz w:val="36"/>
          <w:szCs w:val="36"/>
        </w:rPr>
      </w:pPr>
      <w:r w:rsidRPr="00896C0B">
        <w:rPr>
          <w:sz w:val="36"/>
          <w:szCs w:val="36"/>
        </w:rPr>
        <w:t>DANI ZAHVALNOSTI ZA KRUH I PLODOVE ZEMLJE U PODRUČNOJ ŠKOLI PUŠĆINE</w:t>
      </w:r>
    </w:p>
    <w:p w:rsidR="00896C0B" w:rsidRPr="00896C0B" w:rsidRDefault="00896C0B" w:rsidP="0066590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Znati sa zahvalnošću primiti i htjeti s ljubavlju dati – to je najljepše!</w:t>
      </w:r>
    </w:p>
    <w:p w:rsid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Svjetski dan hrane obilježava se 16. listopada, a Svjetski dan jabuka 20. listopada. Stoga se upravo u listopadu u mnogim hrvatskim gradovima, školama i vrtićima obilježavaju Dani zahvalnosti za kruh i plodove zemlje, kojima se izražava zahvalnost za darove prirode koji su temelj našega blagostanja.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:rsidR="00665906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Tim su povodom u četvrtak, 15. listopada, učenici i učiteljice Područne škole </w:t>
      </w:r>
      <w:proofErr w:type="spellStart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Pušćine</w:t>
      </w:r>
      <w:proofErr w:type="spellEnd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priredbom i druženjem obilježili Dane zahvalnosti za kruh i plodove ze</w:t>
      </w:r>
      <w:bookmarkStart w:id="0" w:name="_GoBack"/>
      <w:bookmarkEnd w:id="0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mlje. Podsjetili su jedni druge na važnost otvorena srca i zahvalnosti za sve male i velike darove u životu – ne samo za hranu nego i za zajedništvo, obitelj, prijateljstvo, znanje, dobre savjete, prirodne ljepote i toplinu doma.</w:t>
      </w:r>
    </w:p>
    <w:p w:rsidR="00896C0B" w:rsidRP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 </w:t>
      </w:r>
      <w:r w:rsidR="00665906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jeronaučne skupine istaknuli su da su sve to Božji darovi te su prije užine predvodili molitvu zahvale za jelo.</w:t>
      </w:r>
    </w:p>
    <w:p w:rsidR="00896C0B" w:rsidRP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Nakon nastave održana je priredba bogata raznovrsnim sadržajima. Program je započeo pjesmom „Nesla </w:t>
      </w:r>
      <w:proofErr w:type="spellStart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dekla</w:t>
      </w:r>
      <w:proofErr w:type="spellEnd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 </w:t>
      </w:r>
      <w:proofErr w:type="spellStart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melin</w:t>
      </w:r>
      <w:proofErr w:type="spellEnd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” u izvedbi učenika 2. P razreda. Učenici 3. P razreda igrokazom su prikazali raspravu između „staromodne” kuhače i „moderne” brze hrane, dok su učenici 4. P razreda scenskom igrom upozorili na to da se kruhom ne igra nogomet.</w:t>
      </w:r>
    </w:p>
    <w:p w:rsidR="00896C0B" w:rsidRP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Članovi </w:t>
      </w:r>
      <w:r w:rsidR="00665906">
        <w:rPr>
          <w:rFonts w:ascii="Times New Roman" w:eastAsia="Times New Roman" w:hAnsi="Times New Roman" w:cs="Times New Roman"/>
          <w:sz w:val="24"/>
          <w:szCs w:val="24"/>
          <w:lang w:eastAsia="hr-HR"/>
        </w:rPr>
        <w:t>V</w:t>
      </w: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jeronaučne skupine recitacijom su dočarali prekrasan miris tek pečenoga, toploga kruha, a </w:t>
      </w:r>
      <w:proofErr w:type="spellStart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skečem</w:t>
      </w:r>
      <w:proofErr w:type="spellEnd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 pokazali da svatko ima neki dar – netko za ples, netko za nogomet, a netko za pomaganje drugima ili njegovanje prijateljstva. Uslijedila je pjesma s pokretima „Tko stvori”, a program je završio zahvalom za sve Božje darove.</w:t>
      </w:r>
    </w:p>
    <w:p w:rsidR="00896C0B" w:rsidRP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priredbe učenici su se počastili ukusnim kolačima koje su toga dana donijeli u školu, a koje su pripremile marljive i spretne ruke njihovih mama i baka.</w:t>
      </w:r>
    </w:p>
    <w:p w:rsidR="00896C0B" w:rsidRPr="00896C0B" w:rsidRDefault="00896C0B" w:rsidP="00665906">
      <w:pPr>
        <w:spacing w:before="100" w:beforeAutospacing="1" w:after="100" w:afterAutospacing="1" w:line="276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Obilježavanjem Dana zahvalnosti za kruh i plodove zemlje učenici i učiteljice Područne škole </w:t>
      </w:r>
      <w:proofErr w:type="spellStart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Pušćine</w:t>
      </w:r>
      <w:proofErr w:type="spellEnd"/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poručili su da je važno biti svjestan obilja u kojemu živimo i znati ga cijeniti. Istaknuli su i važnost prepoznavanja vlastitih darova te njihova korištenja za dobrobit drugih i jačanje zajedništva.</w:t>
      </w:r>
      <w:r w:rsidR="006659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96C0B">
        <w:rPr>
          <w:rFonts w:ascii="Times New Roman" w:eastAsia="Times New Roman" w:hAnsi="Times New Roman" w:cs="Times New Roman"/>
          <w:sz w:val="24"/>
          <w:szCs w:val="24"/>
          <w:lang w:eastAsia="hr-HR"/>
        </w:rPr>
        <w:t>No, najljepše je kada znamo sa zahvalnošću primiti dar i kada smo spremni s ljubavlju dati nešto od sebe.</w:t>
      </w:r>
    </w:p>
    <w:p w:rsidR="008E0FEE" w:rsidRPr="00896C0B" w:rsidRDefault="008E0FEE" w:rsidP="00665906">
      <w:pPr>
        <w:spacing w:line="276" w:lineRule="auto"/>
      </w:pPr>
    </w:p>
    <w:sectPr w:rsidR="008E0FEE" w:rsidRPr="00896C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1A8"/>
    <w:rsid w:val="00112272"/>
    <w:rsid w:val="00350D41"/>
    <w:rsid w:val="00665906"/>
    <w:rsid w:val="006A41A8"/>
    <w:rsid w:val="00896C0B"/>
    <w:rsid w:val="008E0FEE"/>
    <w:rsid w:val="0093243B"/>
    <w:rsid w:val="009F7198"/>
    <w:rsid w:val="00D0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9467"/>
  <w15:chartTrackingRefBased/>
  <w15:docId w15:val="{D20C2ED8-4630-4413-A1E9-D32C0D20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896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6C0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96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896C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8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Korisnik</cp:lastModifiedBy>
  <cp:revision>2</cp:revision>
  <dcterms:created xsi:type="dcterms:W3CDTF">2026-10-19T09:21:00Z</dcterms:created>
  <dcterms:modified xsi:type="dcterms:W3CDTF">2026-10-19T09:21:00Z</dcterms:modified>
</cp:coreProperties>
</file>