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B2408" w14:textId="77777777" w:rsidR="0016092A" w:rsidRPr="005D06EC" w:rsidRDefault="0016092A" w:rsidP="005E65CC">
      <w:pPr>
        <w:spacing w:line="240" w:lineRule="auto"/>
        <w:ind w:left="1416" w:firstLine="708"/>
        <w:rPr>
          <w:b/>
          <w:bCs/>
          <w:color w:val="4472C4" w:themeColor="accent1"/>
        </w:rPr>
      </w:pPr>
      <w:r w:rsidRPr="005D06EC">
        <w:rPr>
          <w:rFonts w:ascii="Berlin Sans FB" w:hAnsi="Berlin Sans FB" w:cs="Berlin Sans FB"/>
          <w:b/>
          <w:bCs/>
          <w:color w:val="4472C4" w:themeColor="accent1"/>
          <w:sz w:val="36"/>
          <w:szCs w:val="36"/>
        </w:rPr>
        <w:t xml:space="preserve">LIKOVNA KULTURA   </w:t>
      </w:r>
      <w:r w:rsidRPr="005D06EC">
        <w:rPr>
          <w:rFonts w:ascii="Berlin Sans FB" w:hAnsi="Berlin Sans FB" w:cs="Berlin Sans FB"/>
          <w:b/>
          <w:bCs/>
          <w:color w:val="4472C4" w:themeColor="accent1"/>
          <w:sz w:val="48"/>
          <w:szCs w:val="48"/>
        </w:rPr>
        <w:t>5</w:t>
      </w:r>
      <w:r w:rsidRPr="005D06EC">
        <w:rPr>
          <w:rFonts w:ascii="Berlin Sans FB" w:hAnsi="Berlin Sans FB" w:cs="Berlin Sans FB"/>
          <w:b/>
          <w:bCs/>
          <w:color w:val="4472C4" w:themeColor="accent1"/>
          <w:sz w:val="36"/>
          <w:szCs w:val="36"/>
        </w:rPr>
        <w:t>. RAZRED</w:t>
      </w:r>
    </w:p>
    <w:p w14:paraId="7C41BF7E" w14:textId="129A49E1" w:rsidR="000A4192" w:rsidRPr="005D06EC" w:rsidRDefault="000A4192" w:rsidP="000A4192">
      <w:pPr>
        <w:spacing w:line="240" w:lineRule="auto"/>
        <w:jc w:val="center"/>
        <w:rPr>
          <w:color w:val="4472C4" w:themeColor="accent1"/>
        </w:rPr>
      </w:pPr>
      <w:r w:rsidRPr="005D06EC">
        <w:rPr>
          <w:rFonts w:ascii="Arial" w:hAnsi="Arial" w:cs="Arial"/>
          <w:color w:val="4472C4" w:themeColor="accent1"/>
          <w:sz w:val="28"/>
          <w:szCs w:val="28"/>
        </w:rPr>
        <w:t>MJESEČNI PLAN_PROSINAC_202</w:t>
      </w:r>
      <w:r w:rsidR="000838AC">
        <w:rPr>
          <w:rFonts w:ascii="Arial" w:hAnsi="Arial" w:cs="Arial"/>
          <w:color w:val="4472C4" w:themeColor="accent1"/>
          <w:sz w:val="28"/>
          <w:szCs w:val="28"/>
        </w:rPr>
        <w:t>5</w:t>
      </w:r>
      <w:r w:rsidRPr="005D06EC">
        <w:rPr>
          <w:rFonts w:ascii="Arial" w:hAnsi="Arial" w:cs="Arial"/>
          <w:color w:val="4472C4" w:themeColor="accent1"/>
          <w:sz w:val="28"/>
          <w:szCs w:val="28"/>
        </w:rPr>
        <w:t>.- 202</w:t>
      </w:r>
      <w:r w:rsidR="000838AC">
        <w:rPr>
          <w:rFonts w:ascii="Arial" w:hAnsi="Arial" w:cs="Arial"/>
          <w:color w:val="4472C4" w:themeColor="accent1"/>
          <w:sz w:val="28"/>
          <w:szCs w:val="28"/>
        </w:rPr>
        <w:t>6</w:t>
      </w:r>
      <w:r w:rsidRPr="005D06EC">
        <w:rPr>
          <w:rFonts w:ascii="Arial" w:hAnsi="Arial" w:cs="Arial"/>
          <w:color w:val="4472C4" w:themeColor="accent1"/>
          <w:sz w:val="28"/>
          <w:szCs w:val="28"/>
        </w:rPr>
        <w:t>.</w:t>
      </w:r>
    </w:p>
    <w:tbl>
      <w:tblPr>
        <w:tblStyle w:val="Tablicapopisa4-isticanje1"/>
        <w:tblW w:w="14993" w:type="dxa"/>
        <w:tblLayout w:type="fixed"/>
        <w:tblLook w:val="0000" w:firstRow="0" w:lastRow="0" w:firstColumn="0" w:lastColumn="0" w:noHBand="0" w:noVBand="0"/>
      </w:tblPr>
      <w:tblGrid>
        <w:gridCol w:w="1468"/>
        <w:gridCol w:w="1985"/>
        <w:gridCol w:w="1360"/>
        <w:gridCol w:w="3694"/>
        <w:gridCol w:w="1813"/>
        <w:gridCol w:w="1867"/>
        <w:gridCol w:w="2272"/>
        <w:gridCol w:w="534"/>
      </w:tblGrid>
      <w:tr w:rsidR="0016092A" w14:paraId="0A04B79D" w14:textId="77777777" w:rsidTr="00D1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8" w:type="dxa"/>
          </w:tcPr>
          <w:p w14:paraId="0CBBB4D0" w14:textId="77777777" w:rsidR="0016092A" w:rsidRDefault="0016092A" w:rsidP="0065596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NASTAVNA JEDINICA</w:t>
            </w:r>
          </w:p>
          <w:p w14:paraId="18144703" w14:textId="77777777" w:rsidR="0016092A" w:rsidRDefault="0016092A" w:rsidP="00655963">
            <w:pPr>
              <w:spacing w:after="0" w:line="240" w:lineRule="auto"/>
              <w:jc w:val="center"/>
              <w:rPr>
                <w:rFonts w:ascii="Arial" w:hAnsi="Arial" w:cs="Arial"/>
                <w:color w:val="0F243E"/>
                <w:sz w:val="20"/>
                <w:szCs w:val="20"/>
              </w:rPr>
            </w:pPr>
          </w:p>
          <w:p w14:paraId="5CF50173" w14:textId="77777777" w:rsidR="0016092A" w:rsidRDefault="0016092A" w:rsidP="00655963">
            <w:pPr>
              <w:spacing w:after="0" w:line="240" w:lineRule="auto"/>
              <w:jc w:val="center"/>
              <w:rPr>
                <w:rFonts w:ascii="Arial" w:hAnsi="Arial" w:cs="Arial"/>
                <w:color w:val="0F243E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457DEE" w14:textId="77777777" w:rsidR="0016092A" w:rsidRDefault="0016092A" w:rsidP="006559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NASTAVNA CJELINA I NASTAVNA TEMA</w:t>
            </w:r>
          </w:p>
          <w:p w14:paraId="0AFCF58C" w14:textId="77777777" w:rsidR="0016092A" w:rsidRDefault="0016092A" w:rsidP="006559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F243E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0" w:type="dxa"/>
          </w:tcPr>
          <w:p w14:paraId="2564A66C" w14:textId="77777777" w:rsidR="0016092A" w:rsidRDefault="0016092A" w:rsidP="0065596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KLJUČNI POJMOVI</w:t>
            </w:r>
          </w:p>
        </w:tc>
        <w:tc>
          <w:tcPr>
            <w:tcW w:w="3694" w:type="dxa"/>
          </w:tcPr>
          <w:p w14:paraId="2151374E" w14:textId="77777777" w:rsidR="0016092A" w:rsidRDefault="0016092A" w:rsidP="006559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ISHODI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14:paraId="43C37C69" w14:textId="77777777" w:rsidR="0016092A" w:rsidRDefault="0016092A" w:rsidP="0065596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MOTIV</w:t>
            </w:r>
          </w:p>
          <w:p w14:paraId="3D889027" w14:textId="77777777" w:rsidR="0016092A" w:rsidRDefault="0016092A" w:rsidP="0065596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LIKOVNO PODRUČJE I TEHNIKA</w:t>
            </w:r>
          </w:p>
        </w:tc>
        <w:tc>
          <w:tcPr>
            <w:tcW w:w="1867" w:type="dxa"/>
          </w:tcPr>
          <w:p w14:paraId="3B0EF100" w14:textId="77777777" w:rsidR="0016092A" w:rsidRDefault="0016092A" w:rsidP="006559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NASTAVNE METODE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2" w:type="dxa"/>
          </w:tcPr>
          <w:p w14:paraId="474055C1" w14:textId="77777777" w:rsidR="0016092A" w:rsidRDefault="0016092A" w:rsidP="0065596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ISHODI DRUGIH PREDMETA</w:t>
            </w:r>
          </w:p>
        </w:tc>
        <w:tc>
          <w:tcPr>
            <w:tcW w:w="504" w:type="dxa"/>
          </w:tcPr>
          <w:p w14:paraId="0A26B544" w14:textId="77777777" w:rsidR="0016092A" w:rsidRDefault="0016092A" w:rsidP="006559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3D96">
              <w:rPr>
                <w:rFonts w:ascii="Arial" w:hAnsi="Arial" w:cs="Arial"/>
                <w:color w:val="0F243E"/>
                <w:sz w:val="18"/>
                <w:szCs w:val="18"/>
              </w:rPr>
              <w:t>sati</w:t>
            </w:r>
          </w:p>
        </w:tc>
      </w:tr>
      <w:tr w:rsidR="006C20CF" w14:paraId="1CC0F783" w14:textId="77777777" w:rsidTr="00D13E7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8" w:type="dxa"/>
          </w:tcPr>
          <w:p w14:paraId="7204C791" w14:textId="0A103DDF" w:rsidR="006C20CF" w:rsidRDefault="006C20CF" w:rsidP="000A4192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  <w:sz w:val="24"/>
                <w:szCs w:val="28"/>
              </w:rPr>
              <w:t>Gradim</w:t>
            </w:r>
            <w:proofErr w:type="spellEnd"/>
            <w:r>
              <w:rPr>
                <w:rFonts w:ascii="Arial" w:hAnsi="Arial" w:cs="Arial"/>
                <w:b/>
                <w:color w:val="FFFFFF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4"/>
                <w:szCs w:val="28"/>
              </w:rPr>
              <w:t>svijet</w:t>
            </w:r>
            <w:proofErr w:type="spellEnd"/>
          </w:p>
        </w:tc>
        <w:tc>
          <w:tcPr>
            <w:tcW w:w="1985" w:type="dxa"/>
          </w:tcPr>
          <w:p w14:paraId="3A6254FB" w14:textId="30B06080" w:rsidR="006C20CF" w:rsidRDefault="000A4192" w:rsidP="006C20C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Zanimanje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arhitekt</w:t>
            </w:r>
            <w:proofErr w:type="spellEnd"/>
          </w:p>
          <w:p w14:paraId="6962E464" w14:textId="77777777" w:rsidR="006C20CF" w:rsidRDefault="006C20CF" w:rsidP="006C20C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18F7775" w14:textId="11E0CDE9" w:rsidR="006C20CF" w:rsidRDefault="006C20CF" w:rsidP="006C20C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Crte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karakteru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0" w:type="dxa"/>
          </w:tcPr>
          <w:p w14:paraId="00C55D78" w14:textId="0324357C" w:rsidR="006C20CF" w:rsidRDefault="006C20CF" w:rsidP="006C20CF">
            <w:pPr>
              <w:spacing w:after="0" w:line="240" w:lineRule="auto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crte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karakteru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graditeljstvo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arhitektura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vizualna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okolina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prirodni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oblici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gradnje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građe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crtačke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tehnike</w:t>
            </w:r>
            <w:proofErr w:type="spellEnd"/>
          </w:p>
        </w:tc>
        <w:tc>
          <w:tcPr>
            <w:tcW w:w="3694" w:type="dxa"/>
          </w:tcPr>
          <w:p w14:paraId="1F249750" w14:textId="77777777" w:rsidR="006C20CF" w:rsidRDefault="006C20CF" w:rsidP="006C2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cs="Calibri"/>
              </w:rPr>
              <w:t>Učenik</w:t>
            </w:r>
            <w:proofErr w:type="spellEnd"/>
            <w:r>
              <w:rPr>
                <w:rFonts w:cs="Calibri"/>
              </w:rPr>
              <w:t>:</w:t>
            </w:r>
          </w:p>
          <w:p w14:paraId="59CD938F" w14:textId="77777777" w:rsidR="006C20CF" w:rsidRDefault="006C20CF" w:rsidP="006C2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cs="Segoe UI"/>
                <w:b/>
              </w:rPr>
              <w:t>istražuje</w:t>
            </w:r>
            <w:proofErr w:type="spellEnd"/>
            <w:r>
              <w:rPr>
                <w:rFonts w:cs="Segoe UI"/>
                <w:b/>
              </w:rPr>
              <w:t xml:space="preserve"> </w:t>
            </w:r>
            <w:proofErr w:type="spellStart"/>
            <w:r>
              <w:rPr>
                <w:rFonts w:cs="Segoe UI"/>
              </w:rPr>
              <w:t>povijesne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i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suvremene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primjere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arhitekture</w:t>
            </w:r>
            <w:proofErr w:type="spellEnd"/>
            <w:r>
              <w:rPr>
                <w:rFonts w:cs="Segoe UI"/>
              </w:rPr>
              <w:t xml:space="preserve"> </w:t>
            </w:r>
            <w:r>
              <w:rPr>
                <w:rFonts w:cs="Calibri"/>
              </w:rPr>
              <w:t>(LK C.5.1.)</w:t>
            </w:r>
          </w:p>
          <w:p w14:paraId="3EA2A7F8" w14:textId="77777777" w:rsidR="006C20CF" w:rsidRDefault="006C20CF" w:rsidP="006C2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cs="Segoe UI"/>
                <w:b/>
              </w:rPr>
              <w:t>opisuje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arhitekturu</w:t>
            </w:r>
            <w:proofErr w:type="spellEnd"/>
            <w:r>
              <w:rPr>
                <w:rFonts w:cs="Segoe UI"/>
              </w:rPr>
              <w:t xml:space="preserve"> </w:t>
            </w:r>
            <w:r>
              <w:rPr>
                <w:rFonts w:cs="Calibri"/>
              </w:rPr>
              <w:t>(LK B.5.1.)</w:t>
            </w:r>
          </w:p>
          <w:p w14:paraId="0112B8D4" w14:textId="77777777" w:rsidR="006C20CF" w:rsidRDefault="006C20CF" w:rsidP="006C2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cs="Segoe UI"/>
                <w:b/>
              </w:rPr>
              <w:t>uspoređuje</w:t>
            </w:r>
            <w:proofErr w:type="spellEnd"/>
            <w:r>
              <w:rPr>
                <w:rFonts w:cs="Segoe UI"/>
                <w:b/>
              </w:rPr>
              <w:t xml:space="preserve"> </w:t>
            </w:r>
            <w:proofErr w:type="spellStart"/>
            <w:r>
              <w:rPr>
                <w:rFonts w:cs="Segoe UI"/>
              </w:rPr>
              <w:t>prirodne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oblike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gradnje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i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arhitekturu</w:t>
            </w:r>
            <w:proofErr w:type="spellEnd"/>
            <w:r>
              <w:rPr>
                <w:rFonts w:cs="Segoe UI"/>
              </w:rPr>
              <w:t xml:space="preserve"> </w:t>
            </w:r>
            <w:r>
              <w:rPr>
                <w:rFonts w:cs="Calibri"/>
              </w:rPr>
              <w:t>(LK C.5.1.)</w:t>
            </w:r>
          </w:p>
          <w:p w14:paraId="4649476D" w14:textId="77777777" w:rsidR="006C20CF" w:rsidRDefault="006C20CF" w:rsidP="006C2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cs="Segoe UI"/>
                <w:b/>
              </w:rPr>
              <w:t>izražava</w:t>
            </w:r>
            <w:proofErr w:type="spellEnd"/>
            <w:r>
              <w:rPr>
                <w:rFonts w:cs="Segoe UI"/>
                <w:b/>
              </w:rPr>
              <w:t xml:space="preserve"> se </w:t>
            </w:r>
            <w:proofErr w:type="spellStart"/>
            <w:r>
              <w:rPr>
                <w:rFonts w:cs="Segoe UI"/>
              </w:rPr>
              <w:t>likovno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prikazujući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građevinu</w:t>
            </w:r>
            <w:proofErr w:type="spellEnd"/>
            <w:r>
              <w:rPr>
                <w:rFonts w:cs="Segoe UI"/>
              </w:rPr>
              <w:t xml:space="preserve"> </w:t>
            </w:r>
            <w:r>
              <w:rPr>
                <w:rFonts w:cs="Calibri"/>
              </w:rPr>
              <w:t>(LK A.5.2.)</w:t>
            </w:r>
          </w:p>
          <w:p w14:paraId="0445F319" w14:textId="77777777" w:rsidR="006C20CF" w:rsidRDefault="006C20CF" w:rsidP="006C2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cs="Segoe UI"/>
                <w:b/>
              </w:rPr>
              <w:t>razlikuje</w:t>
            </w:r>
            <w:proofErr w:type="spellEnd"/>
            <w:r>
              <w:rPr>
                <w:rFonts w:cs="Segoe UI"/>
                <w:b/>
              </w:rPr>
              <w:t xml:space="preserve"> </w:t>
            </w:r>
            <w:proofErr w:type="spellStart"/>
            <w:r>
              <w:rPr>
                <w:rFonts w:cs="Segoe UI"/>
              </w:rPr>
              <w:t>crtačke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tehnike</w:t>
            </w:r>
            <w:proofErr w:type="spellEnd"/>
            <w:r>
              <w:rPr>
                <w:rFonts w:cs="Segoe UI"/>
              </w:rPr>
              <w:t xml:space="preserve"> </w:t>
            </w:r>
            <w:r>
              <w:rPr>
                <w:rFonts w:cs="Calibri"/>
              </w:rPr>
              <w:t>(LK B.5.2.)</w:t>
            </w:r>
          </w:p>
          <w:p w14:paraId="0A8BC480" w14:textId="77777777" w:rsidR="006C20CF" w:rsidRDefault="006C20CF" w:rsidP="006C2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cs="Segoe UI"/>
                <w:b/>
              </w:rPr>
              <w:t>primjenjuje</w:t>
            </w:r>
            <w:proofErr w:type="spellEnd"/>
            <w:r>
              <w:rPr>
                <w:rFonts w:cs="Segoe UI"/>
                <w:b/>
              </w:rPr>
              <w:t xml:space="preserve"> </w:t>
            </w:r>
            <w:proofErr w:type="spellStart"/>
            <w:r>
              <w:rPr>
                <w:rFonts w:cs="Segoe UI"/>
              </w:rPr>
              <w:t>mokru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crtačku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tehniku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tuša</w:t>
            </w:r>
            <w:proofErr w:type="spellEnd"/>
            <w:r>
              <w:rPr>
                <w:rFonts w:cs="Segoe UI"/>
              </w:rPr>
              <w:t xml:space="preserve"> </w:t>
            </w:r>
            <w:r>
              <w:rPr>
                <w:rFonts w:cs="Calibri"/>
              </w:rPr>
              <w:t>(LK A.5.2.)</w:t>
            </w:r>
          </w:p>
          <w:p w14:paraId="0677A91A" w14:textId="2EFE21BE" w:rsidR="006C20CF" w:rsidRDefault="006C20CF" w:rsidP="006C2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hr-HR"/>
              </w:rPr>
              <w:t>prepoznaje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hr-HR"/>
              </w:rPr>
              <w:t>imenuje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hr-HR"/>
              </w:rPr>
              <w:t>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hr-HR"/>
              </w:rPr>
              <w:t>izražava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hr-HR"/>
              </w:rPr>
              <w:t>različite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hr-HR"/>
              </w:rPr>
              <w:t>crte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 po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hr-HR"/>
              </w:rPr>
              <w:t>karakteru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 (LK A.5.1.)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14:paraId="3A4250FF" w14:textId="77777777" w:rsidR="006C20CF" w:rsidRDefault="006C20CF" w:rsidP="006C20CF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vizualni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; 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građevina</w:t>
            </w:r>
            <w:proofErr w:type="spellEnd"/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inspirirana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prirodnim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oblikom</w:t>
            </w:r>
            <w:proofErr w:type="spellEnd"/>
          </w:p>
          <w:p w14:paraId="1D2A2952" w14:textId="77777777" w:rsidR="006C20CF" w:rsidRDefault="006C20CF" w:rsidP="006C20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CFC7AA7" w14:textId="757FEABB" w:rsidR="006C20CF" w:rsidRDefault="006C20CF" w:rsidP="006C20CF">
            <w:pPr>
              <w:spacing w:after="0" w:line="240" w:lineRule="auto"/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olovka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tuš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pero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kist</w:t>
            </w:r>
            <w:proofErr w:type="spellEnd"/>
          </w:p>
        </w:tc>
        <w:tc>
          <w:tcPr>
            <w:tcW w:w="1867" w:type="dxa"/>
          </w:tcPr>
          <w:p w14:paraId="1CFA0F85" w14:textId="531A25FC" w:rsidR="006C20CF" w:rsidRDefault="006C20CF" w:rsidP="006C2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kreativna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igra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putovanje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mašti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razgovor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rješavanje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problema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istraživanje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vrednovanje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2" w:type="dxa"/>
          </w:tcPr>
          <w:p w14:paraId="278ADECD" w14:textId="77777777" w:rsidR="006C20CF" w:rsidRDefault="006C20CF" w:rsidP="006C20CF">
            <w:pPr>
              <w:spacing w:after="0" w:line="240" w:lineRule="auto"/>
            </w:pPr>
            <w:r>
              <w:rPr>
                <w:rFonts w:cs="Segoe UI"/>
                <w:bCs/>
              </w:rPr>
              <w:t xml:space="preserve">A.5.1. </w:t>
            </w:r>
            <w:proofErr w:type="spellStart"/>
            <w:r>
              <w:rPr>
                <w:rFonts w:cs="Segoe UI"/>
                <w:bCs/>
              </w:rPr>
              <w:t>Učenik</w:t>
            </w:r>
            <w:proofErr w:type="spellEnd"/>
            <w:r>
              <w:rPr>
                <w:rFonts w:cs="Segoe UI"/>
                <w:bCs/>
              </w:rPr>
              <w:t xml:space="preserve"> </w:t>
            </w:r>
            <w:proofErr w:type="spellStart"/>
            <w:r>
              <w:rPr>
                <w:rFonts w:cs="Segoe UI"/>
                <w:bCs/>
              </w:rPr>
              <w:t>govori</w:t>
            </w:r>
            <w:proofErr w:type="spellEnd"/>
            <w:r>
              <w:rPr>
                <w:rFonts w:cs="Segoe UI"/>
                <w:bCs/>
              </w:rPr>
              <w:t xml:space="preserve"> </w:t>
            </w:r>
            <w:proofErr w:type="spellStart"/>
            <w:r>
              <w:rPr>
                <w:rFonts w:cs="Segoe UI"/>
                <w:bCs/>
              </w:rPr>
              <w:t>i</w:t>
            </w:r>
            <w:proofErr w:type="spellEnd"/>
            <w:r>
              <w:rPr>
                <w:rFonts w:cs="Segoe UI"/>
                <w:bCs/>
              </w:rPr>
              <w:t xml:space="preserve"> </w:t>
            </w:r>
            <w:proofErr w:type="spellStart"/>
            <w:r>
              <w:rPr>
                <w:rFonts w:cs="Segoe UI"/>
                <w:bCs/>
              </w:rPr>
              <w:t>razgovara</w:t>
            </w:r>
            <w:proofErr w:type="spellEnd"/>
            <w:r>
              <w:rPr>
                <w:rFonts w:cs="Segoe UI"/>
                <w:bCs/>
              </w:rPr>
              <w:t xml:space="preserve"> u </w:t>
            </w:r>
            <w:proofErr w:type="spellStart"/>
            <w:r>
              <w:rPr>
                <w:rFonts w:cs="Segoe UI"/>
                <w:bCs/>
              </w:rPr>
              <w:t>skladu</w:t>
            </w:r>
            <w:proofErr w:type="spellEnd"/>
            <w:r>
              <w:rPr>
                <w:rFonts w:cs="Segoe UI"/>
                <w:bCs/>
              </w:rPr>
              <w:t xml:space="preserve"> s </w:t>
            </w:r>
            <w:proofErr w:type="spellStart"/>
            <w:r>
              <w:rPr>
                <w:rFonts w:cs="Segoe UI"/>
                <w:bCs/>
              </w:rPr>
              <w:t>interesima</w:t>
            </w:r>
            <w:proofErr w:type="spellEnd"/>
            <w:r>
              <w:rPr>
                <w:rFonts w:cs="Segoe UI"/>
                <w:bCs/>
              </w:rPr>
              <w:t xml:space="preserve">, </w:t>
            </w:r>
            <w:proofErr w:type="spellStart"/>
            <w:r>
              <w:rPr>
                <w:rFonts w:cs="Segoe UI"/>
                <w:bCs/>
              </w:rPr>
              <w:t>potrebama</w:t>
            </w:r>
            <w:proofErr w:type="spellEnd"/>
            <w:r>
              <w:rPr>
                <w:rFonts w:cs="Segoe UI"/>
                <w:bCs/>
              </w:rPr>
              <w:t xml:space="preserve"> </w:t>
            </w:r>
            <w:proofErr w:type="spellStart"/>
            <w:r>
              <w:rPr>
                <w:rFonts w:cs="Segoe UI"/>
                <w:bCs/>
              </w:rPr>
              <w:t>i</w:t>
            </w:r>
            <w:proofErr w:type="spellEnd"/>
            <w:r>
              <w:rPr>
                <w:rFonts w:cs="Segoe UI"/>
                <w:bCs/>
              </w:rPr>
              <w:t xml:space="preserve"> </w:t>
            </w:r>
            <w:proofErr w:type="spellStart"/>
            <w:r>
              <w:rPr>
                <w:rFonts w:cs="Segoe UI"/>
                <w:bCs/>
              </w:rPr>
              <w:t>iskustvom</w:t>
            </w:r>
            <w:proofErr w:type="spellEnd"/>
            <w:r>
              <w:rPr>
                <w:rFonts w:cs="Segoe UI"/>
                <w:bCs/>
              </w:rPr>
              <w:t>.</w:t>
            </w:r>
          </w:p>
          <w:p w14:paraId="15923697" w14:textId="77777777" w:rsidR="006C20CF" w:rsidRDefault="006C20CF" w:rsidP="006C20CF">
            <w:pPr>
              <w:spacing w:after="0" w:line="240" w:lineRule="auto"/>
            </w:pPr>
            <w:r>
              <w:rPr>
                <w:rFonts w:cs="Segoe UI"/>
                <w:bCs/>
              </w:rPr>
              <w:t xml:space="preserve">- </w:t>
            </w:r>
            <w:proofErr w:type="spellStart"/>
            <w:r>
              <w:rPr>
                <w:rFonts w:cs="Segoe UI"/>
                <w:bCs/>
              </w:rPr>
              <w:t>razgovara</w:t>
            </w:r>
            <w:proofErr w:type="spellEnd"/>
            <w:r>
              <w:rPr>
                <w:rFonts w:cs="Segoe UI"/>
                <w:bCs/>
              </w:rPr>
              <w:t xml:space="preserve"> </w:t>
            </w:r>
            <w:proofErr w:type="spellStart"/>
            <w:r>
              <w:rPr>
                <w:rFonts w:cs="Segoe UI"/>
                <w:bCs/>
              </w:rPr>
              <w:t>radi</w:t>
            </w:r>
            <w:proofErr w:type="spellEnd"/>
            <w:r>
              <w:rPr>
                <w:rFonts w:cs="Segoe UI"/>
                <w:bCs/>
              </w:rPr>
              <w:t xml:space="preserve"> </w:t>
            </w:r>
            <w:proofErr w:type="spellStart"/>
            <w:r>
              <w:rPr>
                <w:rFonts w:cs="Segoe UI"/>
                <w:bCs/>
              </w:rPr>
              <w:t>razmjene</w:t>
            </w:r>
            <w:proofErr w:type="spellEnd"/>
            <w:r>
              <w:rPr>
                <w:rFonts w:cs="Segoe UI"/>
                <w:bCs/>
              </w:rPr>
              <w:t xml:space="preserve"> </w:t>
            </w:r>
            <w:proofErr w:type="spellStart"/>
            <w:r>
              <w:rPr>
                <w:rFonts w:cs="Segoe UI"/>
                <w:bCs/>
              </w:rPr>
              <w:t>informacija</w:t>
            </w:r>
            <w:proofErr w:type="spellEnd"/>
          </w:p>
          <w:p w14:paraId="5C1B0401" w14:textId="254509B6" w:rsidR="006C20CF" w:rsidRDefault="006C20CF" w:rsidP="006C20CF">
            <w:pPr>
              <w:spacing w:after="0" w:line="240" w:lineRule="auto"/>
            </w:pPr>
            <w:r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 xml:space="preserve">-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opisuje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 xml:space="preserve"> u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skladu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 xml:space="preserve"> s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jednostavnom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strukturom</w:t>
            </w:r>
            <w:proofErr w:type="spellEnd"/>
          </w:p>
        </w:tc>
        <w:tc>
          <w:tcPr>
            <w:tcW w:w="534" w:type="dxa"/>
          </w:tcPr>
          <w:p w14:paraId="13757973" w14:textId="5C1BA07F" w:rsidR="006C20CF" w:rsidRDefault="006C20CF" w:rsidP="006C2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color w:val="632423"/>
                <w:sz w:val="18"/>
                <w:szCs w:val="18"/>
              </w:rPr>
              <w:t>2</w:t>
            </w:r>
          </w:p>
        </w:tc>
      </w:tr>
      <w:tr w:rsidR="0016092A" w14:paraId="32D7928B" w14:textId="77777777" w:rsidTr="00D1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8" w:type="dxa"/>
          </w:tcPr>
          <w:p w14:paraId="17FB0ED0" w14:textId="7CDD4983" w:rsidR="0016092A" w:rsidRDefault="000A4192" w:rsidP="00655963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 w:cs="Arial"/>
                <w:b/>
                <w:color w:val="FFFFFF"/>
                <w:sz w:val="24"/>
                <w:szCs w:val="28"/>
              </w:rPr>
              <w:t>Gradim</w:t>
            </w:r>
            <w:proofErr w:type="spellEnd"/>
            <w:r>
              <w:rPr>
                <w:rFonts w:ascii="Arial" w:hAnsi="Arial" w:cs="Arial"/>
                <w:b/>
                <w:color w:val="FFFFFF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4"/>
                <w:szCs w:val="28"/>
              </w:rPr>
              <w:t>svijet</w:t>
            </w:r>
            <w:proofErr w:type="spellEnd"/>
            <w:r>
              <w:t xml:space="preserve"> </w:t>
            </w:r>
          </w:p>
        </w:tc>
        <w:tc>
          <w:tcPr>
            <w:tcW w:w="1985" w:type="dxa"/>
          </w:tcPr>
          <w:p w14:paraId="1573FCFC" w14:textId="6ED744A1" w:rsidR="0016092A" w:rsidRPr="003B36B3" w:rsidRDefault="000A4192" w:rsidP="006559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36B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Moj </w:t>
            </w:r>
            <w:proofErr w:type="spellStart"/>
            <w:r w:rsidR="003B36B3" w:rsidRPr="003B36B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obje</w:t>
            </w:r>
            <w:r w:rsidR="00566D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</w:t>
            </w:r>
            <w:r w:rsidR="003B36B3" w:rsidRPr="003B36B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</w:t>
            </w:r>
            <w:proofErr w:type="spellEnd"/>
            <w:r w:rsidR="003B36B3" w:rsidRPr="003B36B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3B36B3" w:rsidRPr="003B36B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jedinstveno</w:t>
            </w:r>
            <w:proofErr w:type="spellEnd"/>
            <w:r w:rsidR="003B36B3" w:rsidRPr="003B36B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36B3" w:rsidRPr="003B36B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pročelje</w:t>
            </w:r>
            <w:proofErr w:type="spellEnd"/>
          </w:p>
          <w:p w14:paraId="1DBD0499" w14:textId="77777777" w:rsidR="0016092A" w:rsidRDefault="0016092A" w:rsidP="006559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  <w:p w14:paraId="77662C22" w14:textId="4E4B9517" w:rsidR="0016092A" w:rsidRDefault="000A4192" w:rsidP="006559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Ritam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plohi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prostoru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0" w:type="dxa"/>
          </w:tcPr>
          <w:p w14:paraId="206F8F21" w14:textId="45557601" w:rsidR="0016092A" w:rsidRDefault="00566D9A" w:rsidP="00655963">
            <w:pPr>
              <w:spacing w:after="0" w:line="240" w:lineRule="auto"/>
            </w:pPr>
            <w:proofErr w:type="spellStart"/>
            <w:r>
              <w:rPr>
                <w:rFonts w:cs="Calibri"/>
                <w:bCs/>
              </w:rPr>
              <w:t>pročelje</w:t>
            </w:r>
            <w:proofErr w:type="spellEnd"/>
            <w:r>
              <w:rPr>
                <w:rFonts w:cs="Calibri"/>
                <w:bCs/>
              </w:rPr>
              <w:t xml:space="preserve">, </w:t>
            </w:r>
            <w:proofErr w:type="spellStart"/>
            <w:r>
              <w:rPr>
                <w:rFonts w:cs="Calibri"/>
                <w:bCs/>
              </w:rPr>
              <w:t>graditeljska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kulturna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baština</w:t>
            </w:r>
            <w:proofErr w:type="spellEnd"/>
            <w:r>
              <w:rPr>
                <w:rFonts w:cs="Calibri"/>
                <w:bCs/>
              </w:rPr>
              <w:t xml:space="preserve">, </w:t>
            </w:r>
            <w:proofErr w:type="spellStart"/>
            <w:r>
              <w:rPr>
                <w:rFonts w:cs="Calibri"/>
                <w:bCs/>
              </w:rPr>
              <w:t>ritam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na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plohi</w:t>
            </w:r>
            <w:proofErr w:type="spellEnd"/>
            <w:r>
              <w:rPr>
                <w:rFonts w:cs="Calibri"/>
                <w:bCs/>
              </w:rPr>
              <w:t xml:space="preserve"> I u </w:t>
            </w:r>
            <w:proofErr w:type="spellStart"/>
            <w:r>
              <w:rPr>
                <w:rFonts w:cs="Calibri"/>
                <w:bCs/>
              </w:rPr>
              <w:t>prostoru</w:t>
            </w:r>
            <w:proofErr w:type="spellEnd"/>
            <w:r>
              <w:rPr>
                <w:rFonts w:cs="Calibri"/>
                <w:bCs/>
              </w:rPr>
              <w:t xml:space="preserve">, </w:t>
            </w:r>
            <w:proofErr w:type="spellStart"/>
            <w:r>
              <w:rPr>
                <w:rFonts w:cs="Calibri"/>
                <w:bCs/>
              </w:rPr>
              <w:t>dvodimenzionalni</w:t>
            </w:r>
            <w:proofErr w:type="spellEnd"/>
            <w:r>
              <w:rPr>
                <w:rFonts w:cs="Calibri"/>
                <w:bCs/>
              </w:rPr>
              <w:t xml:space="preserve"> I </w:t>
            </w:r>
            <w:proofErr w:type="spellStart"/>
            <w:r>
              <w:rPr>
                <w:rFonts w:cs="Calibri"/>
                <w:bCs/>
              </w:rPr>
              <w:t>trodimenzionalni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oblici</w:t>
            </w:r>
            <w:proofErr w:type="spellEnd"/>
          </w:p>
        </w:tc>
        <w:tc>
          <w:tcPr>
            <w:tcW w:w="3694" w:type="dxa"/>
          </w:tcPr>
          <w:p w14:paraId="72D29B15" w14:textId="77777777" w:rsidR="0016092A" w:rsidRPr="00CE3D96" w:rsidRDefault="0016092A" w:rsidP="003B36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CE3D96">
              <w:rPr>
                <w:rFonts w:cs="Calibri"/>
              </w:rPr>
              <w:t>Učenik</w:t>
            </w:r>
            <w:proofErr w:type="spellEnd"/>
            <w:r w:rsidRPr="00CE3D96">
              <w:rPr>
                <w:rFonts w:cs="Calibri"/>
              </w:rPr>
              <w:t>:</w:t>
            </w:r>
          </w:p>
          <w:p w14:paraId="1373F51B" w14:textId="2A398695" w:rsidR="0016092A" w:rsidRPr="003B36B3" w:rsidRDefault="003B36B3" w:rsidP="003B36B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CE3D96">
              <w:rPr>
                <w:rFonts w:cs="Segoe UI"/>
                <w:b/>
              </w:rPr>
              <w:t>istražuje</w:t>
            </w:r>
            <w:proofErr w:type="spellEnd"/>
            <w:r w:rsidRPr="00CE3D96">
              <w:rPr>
                <w:rFonts w:cs="Segoe UI"/>
              </w:rPr>
              <w:t xml:space="preserve"> </w:t>
            </w:r>
            <w:proofErr w:type="spellStart"/>
            <w:r w:rsidRPr="00CE3D96">
              <w:rPr>
                <w:rFonts w:cs="Segoe UI"/>
              </w:rPr>
              <w:t>graditeljsku</w:t>
            </w:r>
            <w:proofErr w:type="spellEnd"/>
            <w:r w:rsidRPr="00CE3D96">
              <w:rPr>
                <w:rFonts w:cs="Segoe UI"/>
              </w:rPr>
              <w:t xml:space="preserve"> </w:t>
            </w:r>
            <w:proofErr w:type="spellStart"/>
            <w:r w:rsidRPr="00CE3D96">
              <w:rPr>
                <w:rFonts w:cs="Segoe UI"/>
              </w:rPr>
              <w:t>kulturnu</w:t>
            </w:r>
            <w:proofErr w:type="spellEnd"/>
            <w:r w:rsidRPr="00CE3D96">
              <w:rPr>
                <w:rFonts w:cs="Segoe UI"/>
              </w:rPr>
              <w:t xml:space="preserve"> </w:t>
            </w:r>
            <w:proofErr w:type="spellStart"/>
            <w:r w:rsidRPr="00CE3D96">
              <w:rPr>
                <w:rFonts w:cs="Segoe UI"/>
              </w:rPr>
              <w:t>baštinu</w:t>
            </w:r>
            <w:proofErr w:type="spellEnd"/>
            <w:r w:rsidRPr="00CE3D96">
              <w:rPr>
                <w:rFonts w:cs="Segoe UI"/>
              </w:rPr>
              <w:t xml:space="preserve"> </w:t>
            </w:r>
            <w:r w:rsidRPr="00CE3D96">
              <w:rPr>
                <w:rFonts w:cstheme="minorHAnsi"/>
              </w:rPr>
              <w:t>(LK B.5.1.)</w:t>
            </w:r>
            <w:r w:rsidRPr="00CE3D96">
              <w:rPr>
                <w:rFonts w:cs="Segoe UI"/>
              </w:rPr>
              <w:br/>
            </w:r>
            <w:proofErr w:type="spellStart"/>
            <w:r w:rsidRPr="00CE3D96">
              <w:rPr>
                <w:rFonts w:cs="Segoe UI"/>
                <w:b/>
              </w:rPr>
              <w:t>uvažava</w:t>
            </w:r>
            <w:proofErr w:type="spellEnd"/>
            <w:r w:rsidRPr="00CE3D96">
              <w:rPr>
                <w:rFonts w:cs="Segoe UI"/>
                <w:b/>
              </w:rPr>
              <w:t xml:space="preserve"> </w:t>
            </w:r>
            <w:proofErr w:type="spellStart"/>
            <w:r w:rsidRPr="00CE3D96">
              <w:rPr>
                <w:rFonts w:cs="Segoe UI"/>
              </w:rPr>
              <w:t>značaj</w:t>
            </w:r>
            <w:proofErr w:type="spellEnd"/>
            <w:r w:rsidRPr="00CE3D96">
              <w:rPr>
                <w:rFonts w:cs="Segoe UI"/>
              </w:rPr>
              <w:t xml:space="preserve"> </w:t>
            </w:r>
            <w:proofErr w:type="spellStart"/>
            <w:r w:rsidRPr="00CE3D96">
              <w:rPr>
                <w:rFonts w:cs="Segoe UI"/>
              </w:rPr>
              <w:t>tradicijske</w:t>
            </w:r>
            <w:proofErr w:type="spellEnd"/>
            <w:r w:rsidRPr="00CE3D96">
              <w:rPr>
                <w:rFonts w:cs="Segoe UI"/>
              </w:rPr>
              <w:t xml:space="preserve"> </w:t>
            </w:r>
            <w:proofErr w:type="spellStart"/>
            <w:r w:rsidRPr="00CE3D96">
              <w:rPr>
                <w:rFonts w:cs="Segoe UI"/>
              </w:rPr>
              <w:t>baštine</w:t>
            </w:r>
            <w:proofErr w:type="spellEnd"/>
            <w:r w:rsidRPr="00CE3D96">
              <w:rPr>
                <w:rFonts w:cs="Segoe UI"/>
              </w:rPr>
              <w:t xml:space="preserve"> </w:t>
            </w:r>
            <w:r w:rsidRPr="00CE3D96">
              <w:rPr>
                <w:rFonts w:cstheme="minorHAnsi"/>
              </w:rPr>
              <w:t>(LK C.5.1.)</w:t>
            </w:r>
            <w:r w:rsidRPr="00CE3D96">
              <w:rPr>
                <w:rFonts w:cs="Segoe UI"/>
              </w:rPr>
              <w:br/>
            </w:r>
            <w:proofErr w:type="spellStart"/>
            <w:r w:rsidRPr="00CE3D96">
              <w:rPr>
                <w:rFonts w:cs="Segoe UI"/>
                <w:b/>
              </w:rPr>
              <w:t>povezuje</w:t>
            </w:r>
            <w:proofErr w:type="spellEnd"/>
            <w:r w:rsidRPr="00CE3D96">
              <w:rPr>
                <w:rFonts w:cs="Segoe UI"/>
                <w:b/>
              </w:rPr>
              <w:t xml:space="preserve"> </w:t>
            </w:r>
            <w:proofErr w:type="spellStart"/>
            <w:r w:rsidRPr="00CE3D96">
              <w:rPr>
                <w:rFonts w:cs="Segoe UI"/>
              </w:rPr>
              <w:t>ritam</w:t>
            </w:r>
            <w:proofErr w:type="spellEnd"/>
            <w:r w:rsidRPr="00CE3D96">
              <w:rPr>
                <w:rFonts w:cs="Segoe UI"/>
              </w:rPr>
              <w:t xml:space="preserve"> u </w:t>
            </w:r>
            <w:proofErr w:type="spellStart"/>
            <w:r w:rsidRPr="00CE3D96">
              <w:rPr>
                <w:rFonts w:cs="Segoe UI"/>
              </w:rPr>
              <w:t>glazbi</w:t>
            </w:r>
            <w:proofErr w:type="spellEnd"/>
            <w:r w:rsidRPr="00CE3D96">
              <w:rPr>
                <w:rFonts w:cs="Segoe UI"/>
              </w:rPr>
              <w:t xml:space="preserve"> </w:t>
            </w:r>
            <w:proofErr w:type="spellStart"/>
            <w:r w:rsidRPr="00CE3D96">
              <w:rPr>
                <w:rFonts w:cs="Segoe UI"/>
              </w:rPr>
              <w:t>i</w:t>
            </w:r>
            <w:proofErr w:type="spellEnd"/>
            <w:r w:rsidRPr="00CE3D96">
              <w:rPr>
                <w:rFonts w:cs="Segoe UI"/>
              </w:rPr>
              <w:t xml:space="preserve"> </w:t>
            </w:r>
            <w:proofErr w:type="spellStart"/>
            <w:r w:rsidRPr="00CE3D96">
              <w:rPr>
                <w:rFonts w:cs="Segoe UI"/>
              </w:rPr>
              <w:t>likovnosti</w:t>
            </w:r>
            <w:proofErr w:type="spellEnd"/>
            <w:r w:rsidRPr="00CE3D96">
              <w:rPr>
                <w:rFonts w:cs="Segoe UI"/>
              </w:rPr>
              <w:t xml:space="preserve">. </w:t>
            </w:r>
            <w:r w:rsidRPr="00CE3D96">
              <w:rPr>
                <w:rFonts w:cstheme="minorHAnsi"/>
              </w:rPr>
              <w:t>(LK C.5.2.)</w:t>
            </w:r>
            <w:r w:rsidRPr="00CE3D96">
              <w:rPr>
                <w:rFonts w:cs="Segoe UI"/>
              </w:rPr>
              <w:br/>
            </w:r>
            <w:proofErr w:type="spellStart"/>
            <w:r w:rsidRPr="00CE3D96">
              <w:rPr>
                <w:rFonts w:cs="Segoe UI"/>
                <w:b/>
              </w:rPr>
              <w:t>uočava</w:t>
            </w:r>
            <w:proofErr w:type="spellEnd"/>
            <w:r w:rsidRPr="00CE3D96">
              <w:rPr>
                <w:rFonts w:cs="Segoe UI"/>
                <w:b/>
              </w:rPr>
              <w:t xml:space="preserve"> </w:t>
            </w:r>
            <w:proofErr w:type="spellStart"/>
            <w:r w:rsidRPr="00CE3D96">
              <w:rPr>
                <w:rFonts w:cs="Segoe UI"/>
              </w:rPr>
              <w:t>sličnosti</w:t>
            </w:r>
            <w:proofErr w:type="spellEnd"/>
            <w:r w:rsidRPr="00CE3D96">
              <w:rPr>
                <w:rFonts w:cs="Segoe UI"/>
              </w:rPr>
              <w:t xml:space="preserve"> </w:t>
            </w:r>
            <w:proofErr w:type="spellStart"/>
            <w:r w:rsidRPr="00CE3D96">
              <w:rPr>
                <w:rFonts w:cs="Segoe UI"/>
              </w:rPr>
              <w:t>tehničkog</w:t>
            </w:r>
            <w:proofErr w:type="spellEnd"/>
            <w:r w:rsidRPr="00CE3D96">
              <w:rPr>
                <w:rFonts w:cs="Segoe UI"/>
              </w:rPr>
              <w:t xml:space="preserve"> </w:t>
            </w:r>
            <w:proofErr w:type="spellStart"/>
            <w:r w:rsidRPr="00CE3D96">
              <w:rPr>
                <w:rFonts w:cs="Segoe UI"/>
              </w:rPr>
              <w:t>nacrta</w:t>
            </w:r>
            <w:proofErr w:type="spellEnd"/>
            <w:r w:rsidRPr="00CE3D96">
              <w:rPr>
                <w:rFonts w:cs="Segoe UI"/>
              </w:rPr>
              <w:t xml:space="preserve"> </w:t>
            </w:r>
            <w:proofErr w:type="spellStart"/>
            <w:r w:rsidRPr="00CE3D96">
              <w:rPr>
                <w:rFonts w:cs="Segoe UI"/>
              </w:rPr>
              <w:t>kuće</w:t>
            </w:r>
            <w:proofErr w:type="spellEnd"/>
            <w:r w:rsidRPr="00CE3D96">
              <w:rPr>
                <w:rFonts w:cs="Segoe UI"/>
              </w:rPr>
              <w:t xml:space="preserve"> </w:t>
            </w:r>
            <w:proofErr w:type="spellStart"/>
            <w:r w:rsidRPr="00CE3D96">
              <w:rPr>
                <w:rFonts w:cs="Segoe UI"/>
              </w:rPr>
              <w:t>i</w:t>
            </w:r>
            <w:proofErr w:type="spellEnd"/>
            <w:r w:rsidRPr="00CE3D96">
              <w:rPr>
                <w:rFonts w:cs="Segoe UI"/>
              </w:rPr>
              <w:t xml:space="preserve"> </w:t>
            </w:r>
            <w:proofErr w:type="spellStart"/>
            <w:r w:rsidRPr="00CE3D96">
              <w:rPr>
                <w:rFonts w:cs="Segoe UI"/>
              </w:rPr>
              <w:t>crteža</w:t>
            </w:r>
            <w:proofErr w:type="spellEnd"/>
            <w:r w:rsidRPr="00CE3D96">
              <w:rPr>
                <w:rFonts w:cs="Segoe UI"/>
              </w:rPr>
              <w:t xml:space="preserve"> </w:t>
            </w:r>
            <w:proofErr w:type="spellStart"/>
            <w:r w:rsidRPr="00CE3D96">
              <w:rPr>
                <w:rFonts w:cs="Segoe UI"/>
              </w:rPr>
              <w:t>pročelja</w:t>
            </w:r>
            <w:proofErr w:type="spellEnd"/>
            <w:r w:rsidRPr="00CE3D96">
              <w:rPr>
                <w:rFonts w:cs="Segoe UI"/>
              </w:rPr>
              <w:t xml:space="preserve"> </w:t>
            </w:r>
            <w:proofErr w:type="spellStart"/>
            <w:r w:rsidRPr="00CE3D96">
              <w:rPr>
                <w:rFonts w:cs="Segoe UI"/>
              </w:rPr>
              <w:t>kuće</w:t>
            </w:r>
            <w:proofErr w:type="spellEnd"/>
            <w:r w:rsidRPr="00CE3D96">
              <w:rPr>
                <w:rFonts w:cs="Segoe UI"/>
              </w:rPr>
              <w:t xml:space="preserve"> </w:t>
            </w:r>
            <w:r w:rsidRPr="00CE3D96">
              <w:rPr>
                <w:rFonts w:cstheme="minorHAnsi"/>
              </w:rPr>
              <w:t>(LK C.5.2.)</w:t>
            </w:r>
            <w:r w:rsidRPr="00CE3D96">
              <w:rPr>
                <w:rFonts w:cs="Segoe UI"/>
              </w:rPr>
              <w:br/>
            </w:r>
            <w:proofErr w:type="spellStart"/>
            <w:r w:rsidRPr="00CE3D96">
              <w:rPr>
                <w:rFonts w:cs="Segoe UI"/>
                <w:b/>
              </w:rPr>
              <w:t>prepoznaje</w:t>
            </w:r>
            <w:proofErr w:type="spellEnd"/>
            <w:r w:rsidRPr="00CE3D96">
              <w:rPr>
                <w:rFonts w:cs="Segoe UI"/>
                <w:b/>
              </w:rPr>
              <w:t xml:space="preserve"> </w:t>
            </w:r>
            <w:proofErr w:type="spellStart"/>
            <w:r w:rsidRPr="00CE3D96">
              <w:rPr>
                <w:rFonts w:cs="Segoe UI"/>
                <w:b/>
              </w:rPr>
              <w:t>i</w:t>
            </w:r>
            <w:proofErr w:type="spellEnd"/>
            <w:r w:rsidRPr="00CE3D96">
              <w:rPr>
                <w:rFonts w:cs="Segoe UI"/>
                <w:b/>
              </w:rPr>
              <w:t xml:space="preserve"> </w:t>
            </w:r>
            <w:proofErr w:type="spellStart"/>
            <w:r w:rsidRPr="00CE3D96">
              <w:rPr>
                <w:rFonts w:cs="Segoe UI"/>
                <w:b/>
              </w:rPr>
              <w:t>imenuje</w:t>
            </w:r>
            <w:proofErr w:type="spellEnd"/>
            <w:r w:rsidRPr="00CE3D96">
              <w:rPr>
                <w:rFonts w:cs="Segoe UI"/>
              </w:rPr>
              <w:t xml:space="preserve"> </w:t>
            </w:r>
            <w:proofErr w:type="spellStart"/>
            <w:r w:rsidRPr="00CE3D96">
              <w:rPr>
                <w:rFonts w:cs="Segoe UI"/>
              </w:rPr>
              <w:t>ritam</w:t>
            </w:r>
            <w:proofErr w:type="spellEnd"/>
            <w:r w:rsidRPr="00CE3D96">
              <w:rPr>
                <w:rFonts w:cs="Segoe UI"/>
              </w:rPr>
              <w:t xml:space="preserve"> </w:t>
            </w:r>
            <w:proofErr w:type="spellStart"/>
            <w:r w:rsidRPr="00CE3D96">
              <w:rPr>
                <w:rFonts w:cs="Segoe UI"/>
              </w:rPr>
              <w:t>na</w:t>
            </w:r>
            <w:proofErr w:type="spellEnd"/>
            <w:r w:rsidRPr="00CE3D96">
              <w:rPr>
                <w:rFonts w:cs="Segoe UI"/>
              </w:rPr>
              <w:t xml:space="preserve"> </w:t>
            </w:r>
            <w:proofErr w:type="spellStart"/>
            <w:r w:rsidRPr="00CE3D96">
              <w:rPr>
                <w:rFonts w:cs="Segoe UI"/>
              </w:rPr>
              <w:t>plohi</w:t>
            </w:r>
            <w:proofErr w:type="spellEnd"/>
            <w:r w:rsidRPr="00CE3D96">
              <w:rPr>
                <w:rFonts w:cs="Segoe UI"/>
              </w:rPr>
              <w:t xml:space="preserve"> </w:t>
            </w:r>
            <w:proofErr w:type="spellStart"/>
            <w:r w:rsidRPr="00CE3D96">
              <w:rPr>
                <w:rFonts w:cs="Segoe UI"/>
              </w:rPr>
              <w:t>i</w:t>
            </w:r>
            <w:proofErr w:type="spellEnd"/>
            <w:r w:rsidRPr="00CE3D96">
              <w:rPr>
                <w:rFonts w:cs="Segoe UI"/>
              </w:rPr>
              <w:t xml:space="preserve"> u </w:t>
            </w:r>
            <w:proofErr w:type="spellStart"/>
            <w:r w:rsidRPr="00CE3D96">
              <w:rPr>
                <w:rFonts w:cs="Segoe UI"/>
              </w:rPr>
              <w:t>prostoru</w:t>
            </w:r>
            <w:proofErr w:type="spellEnd"/>
            <w:r w:rsidRPr="00CE3D96">
              <w:rPr>
                <w:rFonts w:cs="Segoe UI"/>
              </w:rPr>
              <w:t xml:space="preserve"> </w:t>
            </w:r>
            <w:r w:rsidRPr="00CE3D96">
              <w:rPr>
                <w:rFonts w:cstheme="minorHAnsi"/>
              </w:rPr>
              <w:t>(LK A.5.1.)</w:t>
            </w:r>
            <w:r w:rsidRPr="00CE3D96">
              <w:rPr>
                <w:rFonts w:cs="Segoe UI"/>
              </w:rPr>
              <w:br/>
            </w:r>
            <w:proofErr w:type="spellStart"/>
            <w:r w:rsidRPr="00CE3D96">
              <w:rPr>
                <w:rFonts w:cs="Segoe UI"/>
                <w:b/>
              </w:rPr>
              <w:t>prikazuje</w:t>
            </w:r>
            <w:proofErr w:type="spellEnd"/>
            <w:r w:rsidRPr="00CE3D96">
              <w:rPr>
                <w:rFonts w:cs="Segoe UI"/>
                <w:b/>
              </w:rPr>
              <w:t xml:space="preserve"> </w:t>
            </w:r>
            <w:proofErr w:type="spellStart"/>
            <w:r w:rsidRPr="00CE3D96">
              <w:rPr>
                <w:rFonts w:cs="Segoe UI"/>
              </w:rPr>
              <w:t>pročelje</w:t>
            </w:r>
            <w:proofErr w:type="spellEnd"/>
            <w:r w:rsidRPr="00CE3D96">
              <w:rPr>
                <w:rFonts w:cs="Segoe UI"/>
              </w:rPr>
              <w:t xml:space="preserve"> </w:t>
            </w:r>
            <w:r w:rsidRPr="00CE3D96">
              <w:rPr>
                <w:rFonts w:cstheme="minorHAnsi"/>
              </w:rPr>
              <w:t>(LK A.5.2.)</w:t>
            </w:r>
            <w:r w:rsidRPr="00CE3D96">
              <w:rPr>
                <w:rFonts w:cstheme="minorHAnsi"/>
              </w:rPr>
              <w:br/>
            </w:r>
            <w:proofErr w:type="spellStart"/>
            <w:r w:rsidRPr="00CE3D96">
              <w:rPr>
                <w:rFonts w:cs="Segoe UI"/>
                <w:b/>
              </w:rPr>
              <w:t>izražava</w:t>
            </w:r>
            <w:proofErr w:type="spellEnd"/>
            <w:r w:rsidRPr="00CE3D96">
              <w:rPr>
                <w:rFonts w:cs="Segoe UI"/>
                <w:b/>
              </w:rPr>
              <w:t xml:space="preserve"> </w:t>
            </w:r>
            <w:proofErr w:type="spellStart"/>
            <w:r w:rsidRPr="00CE3D96">
              <w:rPr>
                <w:rFonts w:cs="Segoe UI"/>
              </w:rPr>
              <w:t>jednoličan</w:t>
            </w:r>
            <w:proofErr w:type="spellEnd"/>
            <w:r w:rsidRPr="00CE3D96">
              <w:rPr>
                <w:rFonts w:cs="Segoe UI"/>
              </w:rPr>
              <w:t xml:space="preserve"> </w:t>
            </w:r>
            <w:proofErr w:type="spellStart"/>
            <w:r w:rsidRPr="00CE3D96">
              <w:rPr>
                <w:rFonts w:cs="Segoe UI"/>
              </w:rPr>
              <w:t>i</w:t>
            </w:r>
            <w:proofErr w:type="spellEnd"/>
            <w:r w:rsidRPr="00CE3D96">
              <w:rPr>
                <w:rFonts w:cs="Segoe UI"/>
              </w:rPr>
              <w:t xml:space="preserve"> </w:t>
            </w:r>
            <w:proofErr w:type="spellStart"/>
            <w:r w:rsidRPr="00CE3D96">
              <w:rPr>
                <w:rFonts w:cs="Segoe UI"/>
              </w:rPr>
              <w:t>raznolik</w:t>
            </w:r>
            <w:proofErr w:type="spellEnd"/>
            <w:r w:rsidRPr="00CE3D96">
              <w:rPr>
                <w:rFonts w:cs="Segoe UI"/>
              </w:rPr>
              <w:t xml:space="preserve"> </w:t>
            </w:r>
            <w:proofErr w:type="spellStart"/>
            <w:r w:rsidRPr="00CE3D96">
              <w:rPr>
                <w:rFonts w:cs="Segoe UI"/>
              </w:rPr>
              <w:t>ritam</w:t>
            </w:r>
            <w:proofErr w:type="spellEnd"/>
            <w:r w:rsidRPr="00CE3D96">
              <w:rPr>
                <w:rFonts w:cs="Segoe UI"/>
              </w:rPr>
              <w:t xml:space="preserve"> </w:t>
            </w:r>
            <w:r w:rsidRPr="00CE3D96">
              <w:rPr>
                <w:rFonts w:cstheme="minorHAnsi"/>
              </w:rPr>
              <w:t>(LK A.5.1.)</w:t>
            </w:r>
            <w:r w:rsidRPr="00CE3D96">
              <w:rPr>
                <w:rFonts w:cstheme="minorHAnsi"/>
              </w:rPr>
              <w:br/>
            </w:r>
            <w:proofErr w:type="spellStart"/>
            <w:r w:rsidRPr="00CE3D96">
              <w:rPr>
                <w:rFonts w:cs="Segoe UI"/>
                <w:b/>
              </w:rPr>
              <w:lastRenderedPageBreak/>
              <w:t>vrednuje</w:t>
            </w:r>
            <w:proofErr w:type="spellEnd"/>
            <w:r w:rsidRPr="00CE3D96">
              <w:rPr>
                <w:rFonts w:cs="Segoe UI"/>
                <w:b/>
              </w:rPr>
              <w:t xml:space="preserve"> </w:t>
            </w:r>
            <w:proofErr w:type="spellStart"/>
            <w:r w:rsidRPr="00CE3D96">
              <w:rPr>
                <w:rFonts w:cs="Segoe UI"/>
              </w:rPr>
              <w:t>raznolikost</w:t>
            </w:r>
            <w:proofErr w:type="spellEnd"/>
            <w:r w:rsidRPr="00CE3D96">
              <w:rPr>
                <w:rFonts w:cs="Segoe UI"/>
              </w:rPr>
              <w:t xml:space="preserve"> </w:t>
            </w:r>
            <w:proofErr w:type="spellStart"/>
            <w:r w:rsidRPr="00CE3D96">
              <w:rPr>
                <w:rFonts w:cs="Segoe UI"/>
              </w:rPr>
              <w:t>ritma</w:t>
            </w:r>
            <w:proofErr w:type="spellEnd"/>
            <w:r w:rsidRPr="00CE3D96">
              <w:rPr>
                <w:rFonts w:cs="Segoe UI"/>
              </w:rPr>
              <w:t xml:space="preserve"> u </w:t>
            </w:r>
            <w:proofErr w:type="spellStart"/>
            <w:r w:rsidRPr="00CE3D96">
              <w:rPr>
                <w:rFonts w:cs="Segoe UI"/>
              </w:rPr>
              <w:t>likovnim</w:t>
            </w:r>
            <w:proofErr w:type="spellEnd"/>
            <w:r w:rsidRPr="00CE3D96">
              <w:rPr>
                <w:rFonts w:cs="Segoe UI"/>
              </w:rPr>
              <w:t xml:space="preserve"> </w:t>
            </w:r>
            <w:proofErr w:type="spellStart"/>
            <w:r w:rsidRPr="00CE3D96">
              <w:rPr>
                <w:rFonts w:cs="Segoe UI"/>
              </w:rPr>
              <w:t>uradcima</w:t>
            </w:r>
            <w:proofErr w:type="spellEnd"/>
            <w:r w:rsidRPr="00CE3D96">
              <w:rPr>
                <w:rFonts w:cs="Segoe UI"/>
              </w:rPr>
              <w:t xml:space="preserve"> </w:t>
            </w:r>
            <w:r w:rsidRPr="00CE3D96">
              <w:rPr>
                <w:rFonts w:cstheme="minorHAnsi"/>
              </w:rPr>
              <w:t>(LK B.5.2.)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14:paraId="628EB8A4" w14:textId="01E63134" w:rsidR="0016092A" w:rsidRDefault="0016092A" w:rsidP="00655963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vizualni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;  </w:t>
            </w:r>
            <w:proofErr w:type="spellStart"/>
            <w:r w:rsidR="003B36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pročelje</w:t>
            </w:r>
            <w:proofErr w:type="spellEnd"/>
            <w:proofErr w:type="gramEnd"/>
            <w:r w:rsidR="003B36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B36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građevine</w:t>
            </w:r>
            <w:proofErr w:type="spellEnd"/>
          </w:p>
          <w:p w14:paraId="184E4F63" w14:textId="77777777" w:rsidR="0016092A" w:rsidRDefault="0016092A" w:rsidP="006559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F483A59" w14:textId="4D38A9B5" w:rsidR="0016092A" w:rsidRDefault="003B36B3" w:rsidP="00655963">
            <w:pPr>
              <w:spacing w:after="0" w:line="240" w:lineRule="auto"/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olovka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1609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škare</w:t>
            </w:r>
            <w:proofErr w:type="spellEnd"/>
            <w:r w:rsidR="001609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1609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ljepilo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kolaž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tempera</w:t>
            </w:r>
          </w:p>
        </w:tc>
        <w:tc>
          <w:tcPr>
            <w:tcW w:w="1867" w:type="dxa"/>
          </w:tcPr>
          <w:p w14:paraId="60F31058" w14:textId="68A81E16" w:rsidR="0016092A" w:rsidRDefault="0016092A" w:rsidP="0065596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kreativna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igra</w:t>
            </w:r>
            <w:proofErr w:type="spellEnd"/>
            <w:r w:rsidR="003B36B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3B36B3">
              <w:rPr>
                <w:rFonts w:ascii="Arial" w:hAnsi="Arial" w:cs="Arial"/>
                <w:color w:val="000000"/>
                <w:sz w:val="20"/>
                <w:szCs w:val="20"/>
              </w:rPr>
              <w:t>analitičko</w:t>
            </w:r>
            <w:proofErr w:type="spellEnd"/>
            <w:r w:rsidR="003B36B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B36B3">
              <w:rPr>
                <w:rFonts w:ascii="Arial" w:hAnsi="Arial" w:cs="Arial"/>
                <w:color w:val="000000"/>
                <w:sz w:val="20"/>
                <w:szCs w:val="20"/>
              </w:rPr>
              <w:t>promatranje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razgovor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rješavanje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problema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istraživanje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vrednovanje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2" w:type="dxa"/>
          </w:tcPr>
          <w:p w14:paraId="014D17D5" w14:textId="56FA8C82" w:rsidR="0016092A" w:rsidRPr="00566D9A" w:rsidRDefault="003B36B3" w:rsidP="003B36B3">
            <w:pPr>
              <w:spacing w:line="240" w:lineRule="auto"/>
              <w:rPr>
                <w:rFonts w:cs="Segoe UI"/>
                <w:sz w:val="20"/>
                <w:szCs w:val="20"/>
              </w:rPr>
            </w:pPr>
            <w:r w:rsidRPr="00566D9A">
              <w:rPr>
                <w:rFonts w:cs="Segoe UI"/>
                <w:sz w:val="20"/>
                <w:szCs w:val="20"/>
              </w:rPr>
              <w:t>GLAZBENA KULTURA</w:t>
            </w:r>
            <w:r w:rsidRPr="00566D9A">
              <w:rPr>
                <w:rFonts w:cs="Segoe UI"/>
                <w:sz w:val="20"/>
                <w:szCs w:val="20"/>
              </w:rPr>
              <w:br/>
            </w:r>
            <w:r w:rsidRPr="00566D9A">
              <w:rPr>
                <w:sz w:val="20"/>
                <w:szCs w:val="20"/>
              </w:rPr>
              <w:t xml:space="preserve">B.5.3. </w:t>
            </w:r>
            <w:proofErr w:type="spellStart"/>
            <w:r w:rsidRPr="00566D9A">
              <w:rPr>
                <w:sz w:val="20"/>
                <w:szCs w:val="20"/>
              </w:rPr>
              <w:t>Učenik</w:t>
            </w:r>
            <w:proofErr w:type="spellEnd"/>
            <w:r w:rsidRPr="00566D9A">
              <w:rPr>
                <w:sz w:val="20"/>
                <w:szCs w:val="20"/>
              </w:rPr>
              <w:t xml:space="preserve"> </w:t>
            </w:r>
            <w:proofErr w:type="spellStart"/>
            <w:r w:rsidRPr="00566D9A">
              <w:rPr>
                <w:sz w:val="20"/>
                <w:szCs w:val="20"/>
              </w:rPr>
              <w:t>sviranjem</w:t>
            </w:r>
            <w:proofErr w:type="spellEnd"/>
            <w:r w:rsidRPr="00566D9A">
              <w:rPr>
                <w:sz w:val="20"/>
                <w:szCs w:val="20"/>
              </w:rPr>
              <w:t xml:space="preserve"> </w:t>
            </w:r>
            <w:proofErr w:type="spellStart"/>
            <w:r w:rsidRPr="00566D9A">
              <w:rPr>
                <w:sz w:val="20"/>
                <w:szCs w:val="20"/>
              </w:rPr>
              <w:t>i</w:t>
            </w:r>
            <w:proofErr w:type="spellEnd"/>
            <w:r w:rsidRPr="00566D9A">
              <w:rPr>
                <w:sz w:val="20"/>
                <w:szCs w:val="20"/>
              </w:rPr>
              <w:t>/</w:t>
            </w:r>
            <w:proofErr w:type="spellStart"/>
            <w:r w:rsidRPr="00566D9A">
              <w:rPr>
                <w:sz w:val="20"/>
                <w:szCs w:val="20"/>
              </w:rPr>
              <w:t>ili</w:t>
            </w:r>
            <w:proofErr w:type="spellEnd"/>
            <w:r w:rsidRPr="00566D9A">
              <w:rPr>
                <w:sz w:val="20"/>
                <w:szCs w:val="20"/>
              </w:rPr>
              <w:t xml:space="preserve"> </w:t>
            </w:r>
            <w:proofErr w:type="spellStart"/>
            <w:r w:rsidRPr="00566D9A">
              <w:rPr>
                <w:sz w:val="20"/>
                <w:szCs w:val="20"/>
              </w:rPr>
              <w:t>pokretom</w:t>
            </w:r>
            <w:proofErr w:type="spellEnd"/>
            <w:r w:rsidRPr="00566D9A">
              <w:rPr>
                <w:sz w:val="20"/>
                <w:szCs w:val="20"/>
              </w:rPr>
              <w:t xml:space="preserve"> </w:t>
            </w:r>
            <w:proofErr w:type="spellStart"/>
            <w:r w:rsidRPr="00566D9A">
              <w:rPr>
                <w:sz w:val="20"/>
                <w:szCs w:val="20"/>
              </w:rPr>
              <w:t>izvodi</w:t>
            </w:r>
            <w:proofErr w:type="spellEnd"/>
            <w:r w:rsidRPr="00566D9A">
              <w:rPr>
                <w:sz w:val="20"/>
                <w:szCs w:val="20"/>
              </w:rPr>
              <w:t xml:space="preserve"> </w:t>
            </w:r>
            <w:proofErr w:type="spellStart"/>
            <w:r w:rsidRPr="00566D9A">
              <w:rPr>
                <w:sz w:val="20"/>
                <w:szCs w:val="20"/>
              </w:rPr>
              <w:t>umjetničku</w:t>
            </w:r>
            <w:proofErr w:type="spellEnd"/>
            <w:r w:rsidRPr="00566D9A">
              <w:rPr>
                <w:sz w:val="20"/>
                <w:szCs w:val="20"/>
              </w:rPr>
              <w:t xml:space="preserve">, </w:t>
            </w:r>
            <w:proofErr w:type="spellStart"/>
            <w:r w:rsidRPr="00566D9A">
              <w:rPr>
                <w:sz w:val="20"/>
                <w:szCs w:val="20"/>
              </w:rPr>
              <w:t>tradicijsku</w:t>
            </w:r>
            <w:proofErr w:type="spellEnd"/>
            <w:r w:rsidRPr="00566D9A">
              <w:rPr>
                <w:sz w:val="20"/>
                <w:szCs w:val="20"/>
              </w:rPr>
              <w:t xml:space="preserve">, </w:t>
            </w:r>
            <w:proofErr w:type="spellStart"/>
            <w:r w:rsidRPr="00566D9A">
              <w:rPr>
                <w:sz w:val="20"/>
                <w:szCs w:val="20"/>
              </w:rPr>
              <w:t>popularnu</w:t>
            </w:r>
            <w:proofErr w:type="spellEnd"/>
            <w:r w:rsidRPr="00566D9A">
              <w:rPr>
                <w:sz w:val="20"/>
                <w:szCs w:val="20"/>
              </w:rPr>
              <w:t xml:space="preserve"> </w:t>
            </w:r>
            <w:proofErr w:type="spellStart"/>
            <w:r w:rsidRPr="00566D9A">
              <w:rPr>
                <w:sz w:val="20"/>
                <w:szCs w:val="20"/>
              </w:rPr>
              <w:t>ili</w:t>
            </w:r>
            <w:proofErr w:type="spellEnd"/>
            <w:r w:rsidRPr="00566D9A">
              <w:rPr>
                <w:sz w:val="20"/>
                <w:szCs w:val="20"/>
              </w:rPr>
              <w:t xml:space="preserve"> </w:t>
            </w:r>
            <w:proofErr w:type="spellStart"/>
            <w:r w:rsidRPr="00566D9A">
              <w:rPr>
                <w:sz w:val="20"/>
                <w:szCs w:val="20"/>
              </w:rPr>
              <w:t>vlastitu</w:t>
            </w:r>
            <w:proofErr w:type="spellEnd"/>
            <w:r w:rsidRPr="00566D9A">
              <w:rPr>
                <w:sz w:val="20"/>
                <w:szCs w:val="20"/>
              </w:rPr>
              <w:t xml:space="preserve"> </w:t>
            </w:r>
            <w:proofErr w:type="spellStart"/>
            <w:r w:rsidRPr="00566D9A">
              <w:rPr>
                <w:sz w:val="20"/>
                <w:szCs w:val="20"/>
              </w:rPr>
              <w:t>glazbu</w:t>
            </w:r>
            <w:proofErr w:type="spellEnd"/>
            <w:r w:rsidRPr="00566D9A">
              <w:rPr>
                <w:sz w:val="20"/>
                <w:szCs w:val="20"/>
              </w:rPr>
              <w:t>.</w:t>
            </w:r>
            <w:r w:rsidRPr="00566D9A">
              <w:rPr>
                <w:rFonts w:cs="Segoe UI"/>
                <w:sz w:val="20"/>
                <w:szCs w:val="20"/>
              </w:rPr>
              <w:br/>
            </w:r>
            <w:r w:rsidRPr="00566D9A">
              <w:rPr>
                <w:sz w:val="20"/>
                <w:szCs w:val="20"/>
              </w:rPr>
              <w:t xml:space="preserve">- </w:t>
            </w:r>
            <w:proofErr w:type="spellStart"/>
            <w:r w:rsidRPr="00566D9A">
              <w:rPr>
                <w:sz w:val="20"/>
                <w:szCs w:val="20"/>
              </w:rPr>
              <w:t>učenik</w:t>
            </w:r>
            <w:proofErr w:type="spellEnd"/>
            <w:r w:rsidRPr="00566D9A">
              <w:rPr>
                <w:sz w:val="20"/>
                <w:szCs w:val="20"/>
              </w:rPr>
              <w:t xml:space="preserve"> </w:t>
            </w:r>
            <w:proofErr w:type="spellStart"/>
            <w:r w:rsidRPr="00566D9A">
              <w:rPr>
                <w:sz w:val="20"/>
                <w:szCs w:val="20"/>
              </w:rPr>
              <w:t>svira</w:t>
            </w:r>
            <w:proofErr w:type="spellEnd"/>
            <w:r w:rsidRPr="00566D9A">
              <w:rPr>
                <w:sz w:val="20"/>
                <w:szCs w:val="20"/>
              </w:rPr>
              <w:t xml:space="preserve"> </w:t>
            </w:r>
            <w:proofErr w:type="spellStart"/>
            <w:r w:rsidRPr="00566D9A">
              <w:rPr>
                <w:sz w:val="20"/>
                <w:szCs w:val="20"/>
              </w:rPr>
              <w:t>dobe</w:t>
            </w:r>
            <w:proofErr w:type="spellEnd"/>
            <w:r w:rsidRPr="00566D9A">
              <w:rPr>
                <w:sz w:val="20"/>
                <w:szCs w:val="20"/>
              </w:rPr>
              <w:t xml:space="preserve">, </w:t>
            </w:r>
            <w:proofErr w:type="spellStart"/>
            <w:r w:rsidRPr="00566D9A">
              <w:rPr>
                <w:sz w:val="20"/>
                <w:szCs w:val="20"/>
              </w:rPr>
              <w:t>kraće</w:t>
            </w:r>
            <w:proofErr w:type="spellEnd"/>
            <w:r w:rsidRPr="00566D9A">
              <w:rPr>
                <w:sz w:val="20"/>
                <w:szCs w:val="20"/>
              </w:rPr>
              <w:t xml:space="preserve"> </w:t>
            </w:r>
            <w:proofErr w:type="spellStart"/>
            <w:r w:rsidRPr="00566D9A">
              <w:rPr>
                <w:sz w:val="20"/>
                <w:szCs w:val="20"/>
              </w:rPr>
              <w:t>ritamske</w:t>
            </w:r>
            <w:proofErr w:type="spellEnd"/>
            <w:r w:rsidRPr="00566D9A">
              <w:rPr>
                <w:sz w:val="20"/>
                <w:szCs w:val="20"/>
              </w:rPr>
              <w:t xml:space="preserve"> </w:t>
            </w:r>
            <w:proofErr w:type="spellStart"/>
            <w:r w:rsidRPr="00566D9A">
              <w:rPr>
                <w:sz w:val="20"/>
                <w:szCs w:val="20"/>
              </w:rPr>
              <w:t>obrasce</w:t>
            </w:r>
            <w:proofErr w:type="spellEnd"/>
            <w:r w:rsidRPr="00566D9A">
              <w:rPr>
                <w:sz w:val="20"/>
                <w:szCs w:val="20"/>
              </w:rPr>
              <w:t xml:space="preserve"> </w:t>
            </w:r>
            <w:proofErr w:type="spellStart"/>
            <w:r w:rsidRPr="00566D9A">
              <w:rPr>
                <w:sz w:val="20"/>
                <w:szCs w:val="20"/>
              </w:rPr>
              <w:t>i</w:t>
            </w:r>
            <w:proofErr w:type="spellEnd"/>
            <w:r w:rsidRPr="00566D9A">
              <w:rPr>
                <w:sz w:val="20"/>
                <w:szCs w:val="20"/>
              </w:rPr>
              <w:t xml:space="preserve"> </w:t>
            </w:r>
            <w:proofErr w:type="spellStart"/>
            <w:r w:rsidRPr="00566D9A">
              <w:rPr>
                <w:sz w:val="20"/>
                <w:szCs w:val="20"/>
              </w:rPr>
              <w:t>pratnju</w:t>
            </w:r>
            <w:proofErr w:type="spellEnd"/>
            <w:r w:rsidRPr="00566D9A">
              <w:rPr>
                <w:sz w:val="20"/>
                <w:szCs w:val="20"/>
              </w:rPr>
              <w:t xml:space="preserve"> </w:t>
            </w:r>
            <w:proofErr w:type="spellStart"/>
            <w:r w:rsidRPr="00566D9A">
              <w:rPr>
                <w:sz w:val="20"/>
                <w:szCs w:val="20"/>
              </w:rPr>
              <w:t>te</w:t>
            </w:r>
            <w:proofErr w:type="spellEnd"/>
            <w:r w:rsidRPr="00566D9A">
              <w:rPr>
                <w:sz w:val="20"/>
                <w:szCs w:val="20"/>
              </w:rPr>
              <w:t xml:space="preserve"> </w:t>
            </w:r>
            <w:proofErr w:type="spellStart"/>
            <w:r w:rsidRPr="00566D9A">
              <w:rPr>
                <w:sz w:val="20"/>
                <w:szCs w:val="20"/>
              </w:rPr>
              <w:t>kraće</w:t>
            </w:r>
            <w:proofErr w:type="spellEnd"/>
            <w:r w:rsidRPr="00566D9A">
              <w:rPr>
                <w:sz w:val="20"/>
                <w:szCs w:val="20"/>
              </w:rPr>
              <w:t xml:space="preserve"> </w:t>
            </w:r>
            <w:proofErr w:type="spellStart"/>
            <w:r w:rsidRPr="00566D9A">
              <w:rPr>
                <w:sz w:val="20"/>
                <w:szCs w:val="20"/>
              </w:rPr>
              <w:t>instrumentalne</w:t>
            </w:r>
            <w:proofErr w:type="spellEnd"/>
            <w:r w:rsidRPr="00566D9A">
              <w:rPr>
                <w:sz w:val="20"/>
                <w:szCs w:val="20"/>
              </w:rPr>
              <w:t xml:space="preserve"> </w:t>
            </w:r>
            <w:proofErr w:type="spellStart"/>
            <w:r w:rsidRPr="00566D9A">
              <w:rPr>
                <w:sz w:val="20"/>
                <w:szCs w:val="20"/>
              </w:rPr>
              <w:t>skladbe</w:t>
            </w:r>
            <w:proofErr w:type="spellEnd"/>
            <w:r w:rsidRPr="00566D9A">
              <w:rPr>
                <w:sz w:val="20"/>
                <w:szCs w:val="20"/>
              </w:rPr>
              <w:t>.</w:t>
            </w:r>
            <w:r w:rsidRPr="00566D9A">
              <w:rPr>
                <w:rFonts w:cs="Segoe UI"/>
                <w:sz w:val="20"/>
                <w:szCs w:val="20"/>
              </w:rPr>
              <w:br/>
              <w:t>TEHNIČKA KULTURA</w:t>
            </w:r>
            <w:r w:rsidRPr="00566D9A">
              <w:rPr>
                <w:rFonts w:cs="Segoe UI"/>
                <w:sz w:val="20"/>
                <w:szCs w:val="20"/>
              </w:rPr>
              <w:br/>
            </w:r>
            <w:r w:rsidRPr="00566D9A">
              <w:rPr>
                <w:rFonts w:cs="Arial"/>
                <w:sz w:val="20"/>
                <w:szCs w:val="20"/>
                <w:lang w:eastAsia="hr-HR"/>
              </w:rPr>
              <w:t xml:space="preserve">A.5. 1. </w:t>
            </w:r>
            <w:proofErr w:type="spellStart"/>
            <w:r w:rsidRPr="00566D9A">
              <w:rPr>
                <w:rFonts w:cs="Arial"/>
                <w:sz w:val="20"/>
                <w:szCs w:val="20"/>
                <w:lang w:eastAsia="hr-HR"/>
              </w:rPr>
              <w:t>učenik</w:t>
            </w:r>
            <w:proofErr w:type="spellEnd"/>
            <w:r w:rsidRPr="00566D9A">
              <w:rPr>
                <w:rFonts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6D9A">
              <w:rPr>
                <w:rFonts w:cs="Arial"/>
                <w:sz w:val="20"/>
                <w:szCs w:val="20"/>
                <w:lang w:eastAsia="hr-HR"/>
              </w:rPr>
              <w:t>crta</w:t>
            </w:r>
            <w:proofErr w:type="spellEnd"/>
            <w:r w:rsidRPr="00566D9A">
              <w:rPr>
                <w:rFonts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6D9A">
              <w:rPr>
                <w:rFonts w:cs="Arial"/>
                <w:sz w:val="20"/>
                <w:szCs w:val="20"/>
                <w:lang w:eastAsia="hr-HR"/>
              </w:rPr>
              <w:t>tehničke</w:t>
            </w:r>
            <w:proofErr w:type="spellEnd"/>
            <w:r w:rsidRPr="00566D9A">
              <w:rPr>
                <w:rFonts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6D9A">
              <w:rPr>
                <w:rFonts w:cs="Arial"/>
                <w:sz w:val="20"/>
                <w:szCs w:val="20"/>
                <w:lang w:eastAsia="hr-HR"/>
              </w:rPr>
              <w:t>crteže</w:t>
            </w:r>
            <w:proofErr w:type="spellEnd"/>
            <w:r w:rsidRPr="00566D9A">
              <w:rPr>
                <w:rFonts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6D9A">
              <w:rPr>
                <w:rFonts w:cs="Arial"/>
                <w:sz w:val="20"/>
                <w:szCs w:val="20"/>
                <w:lang w:eastAsia="hr-HR"/>
              </w:rPr>
              <w:t>priborom</w:t>
            </w:r>
            <w:proofErr w:type="spellEnd"/>
            <w:r w:rsidRPr="00566D9A">
              <w:rPr>
                <w:rFonts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566D9A">
              <w:rPr>
                <w:rFonts w:cs="Arial"/>
                <w:sz w:val="20"/>
                <w:szCs w:val="20"/>
                <w:lang w:eastAsia="hr-HR"/>
              </w:rPr>
              <w:t>tehničko</w:t>
            </w:r>
            <w:proofErr w:type="spellEnd"/>
            <w:r w:rsidRPr="00566D9A">
              <w:rPr>
                <w:rFonts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6D9A">
              <w:rPr>
                <w:rFonts w:cs="Arial"/>
                <w:sz w:val="20"/>
                <w:szCs w:val="20"/>
                <w:lang w:eastAsia="hr-HR"/>
              </w:rPr>
              <w:t>crtanje</w:t>
            </w:r>
            <w:proofErr w:type="spellEnd"/>
            <w:r w:rsidRPr="00566D9A">
              <w:rPr>
                <w:rFonts w:cs="Arial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566D9A">
              <w:rPr>
                <w:rFonts w:cs="Arial"/>
                <w:sz w:val="20"/>
                <w:szCs w:val="20"/>
                <w:lang w:eastAsia="hr-HR"/>
              </w:rPr>
              <w:t>jednostavnih</w:t>
            </w:r>
            <w:proofErr w:type="spellEnd"/>
            <w:r w:rsidRPr="00566D9A">
              <w:rPr>
                <w:rFonts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6D9A">
              <w:rPr>
                <w:rFonts w:cs="Arial"/>
                <w:sz w:val="20"/>
                <w:szCs w:val="20"/>
                <w:lang w:eastAsia="hr-HR"/>
              </w:rPr>
              <w:t>geometrijskih</w:t>
            </w:r>
            <w:proofErr w:type="spellEnd"/>
            <w:r w:rsidRPr="00566D9A">
              <w:rPr>
                <w:rFonts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6D9A">
              <w:rPr>
                <w:rFonts w:cs="Arial"/>
                <w:sz w:val="20"/>
                <w:szCs w:val="20"/>
                <w:lang w:eastAsia="hr-HR"/>
              </w:rPr>
              <w:t>likova</w:t>
            </w:r>
            <w:proofErr w:type="spellEnd"/>
            <w:r w:rsidRPr="00566D9A">
              <w:rPr>
                <w:rFonts w:cs="Arial"/>
                <w:sz w:val="20"/>
                <w:szCs w:val="20"/>
                <w:lang w:eastAsia="hr-HR"/>
              </w:rPr>
              <w:t xml:space="preserve"> do </w:t>
            </w:r>
            <w:proofErr w:type="spellStart"/>
            <w:r w:rsidRPr="00566D9A">
              <w:rPr>
                <w:rFonts w:cs="Arial"/>
                <w:sz w:val="20"/>
                <w:szCs w:val="20"/>
                <w:lang w:eastAsia="hr-HR"/>
              </w:rPr>
              <w:t>pravokutnih</w:t>
            </w:r>
            <w:proofErr w:type="spellEnd"/>
            <w:r w:rsidRPr="00566D9A">
              <w:rPr>
                <w:rFonts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6D9A">
              <w:rPr>
                <w:rFonts w:cs="Arial"/>
                <w:sz w:val="20"/>
                <w:szCs w:val="20"/>
                <w:lang w:eastAsia="hr-HR"/>
              </w:rPr>
              <w:t>projekcija</w:t>
            </w:r>
            <w:proofErr w:type="spellEnd"/>
            <w:r w:rsidRPr="00566D9A">
              <w:rPr>
                <w:rFonts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6D9A">
              <w:rPr>
                <w:rFonts w:cs="Arial"/>
                <w:sz w:val="20"/>
                <w:szCs w:val="20"/>
                <w:lang w:eastAsia="hr-HR"/>
              </w:rPr>
              <w:lastRenderedPageBreak/>
              <w:t>geometrijskih</w:t>
            </w:r>
            <w:proofErr w:type="spellEnd"/>
            <w:r w:rsidRPr="00566D9A">
              <w:rPr>
                <w:rFonts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6D9A">
              <w:rPr>
                <w:rFonts w:cs="Arial"/>
                <w:sz w:val="20"/>
                <w:szCs w:val="20"/>
                <w:lang w:eastAsia="hr-HR"/>
              </w:rPr>
              <w:t>tijela</w:t>
            </w:r>
            <w:proofErr w:type="spellEnd"/>
            <w:r w:rsidRPr="00566D9A">
              <w:rPr>
                <w:rFonts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6D9A">
              <w:rPr>
                <w:rFonts w:cs="Arial"/>
                <w:sz w:val="20"/>
                <w:szCs w:val="20"/>
                <w:lang w:eastAsia="hr-HR"/>
              </w:rPr>
              <w:t>i</w:t>
            </w:r>
            <w:proofErr w:type="spellEnd"/>
            <w:r w:rsidRPr="00566D9A">
              <w:rPr>
                <w:rFonts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6D9A">
              <w:rPr>
                <w:sz w:val="20"/>
                <w:szCs w:val="20"/>
              </w:rPr>
              <w:t>tehničkih</w:t>
            </w:r>
            <w:proofErr w:type="spellEnd"/>
            <w:r w:rsidRPr="00566D9A">
              <w:rPr>
                <w:sz w:val="20"/>
                <w:szCs w:val="20"/>
              </w:rPr>
              <w:t xml:space="preserve"> </w:t>
            </w:r>
            <w:proofErr w:type="spellStart"/>
            <w:r w:rsidRPr="00566D9A">
              <w:rPr>
                <w:sz w:val="20"/>
                <w:szCs w:val="20"/>
              </w:rPr>
              <w:t>tvorevina</w:t>
            </w:r>
            <w:proofErr w:type="spellEnd"/>
            <w:r w:rsidRPr="00566D9A">
              <w:rPr>
                <w:sz w:val="20"/>
                <w:szCs w:val="20"/>
              </w:rPr>
              <w:t xml:space="preserve"> </w:t>
            </w:r>
            <w:proofErr w:type="spellStart"/>
            <w:r w:rsidRPr="00566D9A">
              <w:rPr>
                <w:rFonts w:cs="Arial"/>
                <w:sz w:val="20"/>
                <w:szCs w:val="20"/>
                <w:lang w:eastAsia="hr-HR"/>
              </w:rPr>
              <w:t>sastavljenih</w:t>
            </w:r>
            <w:proofErr w:type="spellEnd"/>
            <w:r w:rsidRPr="00566D9A">
              <w:rPr>
                <w:rFonts w:cs="Arial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566D9A">
              <w:rPr>
                <w:rFonts w:cs="Arial"/>
                <w:sz w:val="20"/>
                <w:szCs w:val="20"/>
                <w:lang w:eastAsia="hr-HR"/>
              </w:rPr>
              <w:t>dvaju</w:t>
            </w:r>
            <w:proofErr w:type="spellEnd"/>
            <w:r w:rsidRPr="00566D9A">
              <w:rPr>
                <w:rFonts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6D9A">
              <w:rPr>
                <w:rFonts w:cs="Arial"/>
                <w:sz w:val="20"/>
                <w:szCs w:val="20"/>
                <w:lang w:eastAsia="hr-HR"/>
              </w:rPr>
              <w:t>geometrijskih</w:t>
            </w:r>
            <w:proofErr w:type="spellEnd"/>
            <w:r w:rsidRPr="00566D9A">
              <w:rPr>
                <w:rFonts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6D9A">
              <w:rPr>
                <w:rFonts w:cs="Arial"/>
                <w:sz w:val="20"/>
                <w:szCs w:val="20"/>
                <w:lang w:eastAsia="hr-HR"/>
              </w:rPr>
              <w:t>tijela</w:t>
            </w:r>
            <w:proofErr w:type="spellEnd"/>
            <w:r w:rsidRPr="00566D9A">
              <w:rPr>
                <w:rFonts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6D9A">
              <w:rPr>
                <w:rFonts w:cs="Arial"/>
                <w:sz w:val="20"/>
                <w:szCs w:val="20"/>
                <w:lang w:eastAsia="hr-HR"/>
              </w:rPr>
              <w:t>primjenjujući</w:t>
            </w:r>
            <w:proofErr w:type="spellEnd"/>
            <w:r w:rsidRPr="00566D9A">
              <w:rPr>
                <w:rFonts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6D9A">
              <w:rPr>
                <w:rFonts w:cs="Arial"/>
                <w:sz w:val="20"/>
                <w:szCs w:val="20"/>
                <w:lang w:eastAsia="hr-HR"/>
              </w:rPr>
              <w:t>norme</w:t>
            </w:r>
            <w:proofErr w:type="spellEnd"/>
            <w:r w:rsidRPr="00566D9A">
              <w:rPr>
                <w:rFonts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6D9A">
              <w:rPr>
                <w:rFonts w:cs="Arial"/>
                <w:sz w:val="20"/>
                <w:szCs w:val="20"/>
                <w:lang w:eastAsia="hr-HR"/>
              </w:rPr>
              <w:t>tehničkoga</w:t>
            </w:r>
            <w:proofErr w:type="spellEnd"/>
            <w:r w:rsidRPr="00566D9A">
              <w:rPr>
                <w:rFonts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6D9A">
              <w:rPr>
                <w:rFonts w:cs="Arial"/>
                <w:sz w:val="20"/>
                <w:szCs w:val="20"/>
                <w:lang w:eastAsia="hr-HR"/>
              </w:rPr>
              <w:t>crtanja</w:t>
            </w:r>
            <w:proofErr w:type="spellEnd"/>
          </w:p>
        </w:tc>
        <w:tc>
          <w:tcPr>
            <w:tcW w:w="534" w:type="dxa"/>
          </w:tcPr>
          <w:p w14:paraId="0597FD28" w14:textId="77777777" w:rsidR="0016092A" w:rsidRDefault="0016092A" w:rsidP="0065596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color w:val="632423"/>
                <w:sz w:val="18"/>
                <w:szCs w:val="18"/>
              </w:rPr>
              <w:lastRenderedPageBreak/>
              <w:t>2</w:t>
            </w:r>
          </w:p>
        </w:tc>
      </w:tr>
    </w:tbl>
    <w:p w14:paraId="131DA783" w14:textId="227C83C7" w:rsidR="0016092A" w:rsidRPr="00566D9A" w:rsidRDefault="00566D9A" w:rsidP="00566D9A">
      <w:pPr>
        <w:tabs>
          <w:tab w:val="left" w:pos="8775"/>
        </w:tabs>
        <w:jc w:val="right"/>
        <w:rPr>
          <w:color w:val="385623"/>
          <w:sz w:val="20"/>
          <w:szCs w:val="20"/>
        </w:rPr>
        <w:sectPr w:rsidR="0016092A" w:rsidRPr="00566D9A">
          <w:pgSz w:w="16838" w:h="11906" w:orient="landscape"/>
          <w:pgMar w:top="568" w:right="1417" w:bottom="1417" w:left="1417" w:header="720" w:footer="720" w:gutter="0"/>
          <w:cols w:space="720"/>
          <w:docGrid w:linePitch="360"/>
        </w:sectPr>
      </w:pPr>
      <w:r>
        <w:rPr>
          <w:rFonts w:ascii="Exotc350 Bd BT" w:hAnsi="Exotc350 Bd BT" w:cs="Exotc350 Bd BT"/>
          <w:color w:val="385623"/>
          <w:sz w:val="24"/>
          <w:szCs w:val="24"/>
        </w:rPr>
        <w:t xml:space="preserve">     </w:t>
      </w:r>
      <w:proofErr w:type="spellStart"/>
      <w:r w:rsidR="0016092A" w:rsidRPr="00566D9A">
        <w:rPr>
          <w:rFonts w:ascii="Exotc350 Bd BT" w:hAnsi="Exotc350 Bd BT" w:cs="Exotc350 Bd BT"/>
          <w:color w:val="385623"/>
          <w:sz w:val="24"/>
          <w:szCs w:val="24"/>
        </w:rPr>
        <w:t>Učitelj</w:t>
      </w:r>
      <w:proofErr w:type="spellEnd"/>
      <w:r w:rsidR="0016092A" w:rsidRPr="00566D9A">
        <w:rPr>
          <w:rFonts w:ascii="Exotc350 Bd BT" w:hAnsi="Exotc350 Bd BT" w:cs="Exotc350 Bd BT"/>
          <w:color w:val="385623"/>
          <w:sz w:val="24"/>
          <w:szCs w:val="24"/>
        </w:rPr>
        <w:t xml:space="preserve"> </w:t>
      </w:r>
      <w:proofErr w:type="spellStart"/>
      <w:r w:rsidR="0016092A" w:rsidRPr="00566D9A">
        <w:rPr>
          <w:rFonts w:ascii="Exotc350 Bd BT" w:hAnsi="Exotc350 Bd BT" w:cs="Exotc350 Bd BT"/>
          <w:color w:val="385623"/>
          <w:sz w:val="24"/>
          <w:szCs w:val="24"/>
        </w:rPr>
        <w:t>likovne</w:t>
      </w:r>
      <w:proofErr w:type="spellEnd"/>
      <w:r w:rsidR="0016092A" w:rsidRPr="00566D9A">
        <w:rPr>
          <w:rFonts w:ascii="Exotc350 Bd BT" w:hAnsi="Exotc350 Bd BT" w:cs="Exotc350 Bd BT"/>
          <w:color w:val="385623"/>
          <w:sz w:val="24"/>
          <w:szCs w:val="24"/>
        </w:rPr>
        <w:t xml:space="preserve"> </w:t>
      </w:r>
      <w:proofErr w:type="spellStart"/>
      <w:r w:rsidR="0016092A" w:rsidRPr="00566D9A">
        <w:rPr>
          <w:rFonts w:ascii="Exotc350 Bd BT" w:hAnsi="Exotc350 Bd BT" w:cs="Exotc350 Bd BT"/>
          <w:color w:val="385623"/>
          <w:sz w:val="24"/>
          <w:szCs w:val="24"/>
        </w:rPr>
        <w:t>kulture</w:t>
      </w:r>
      <w:proofErr w:type="spellEnd"/>
      <w:r w:rsidR="0016092A" w:rsidRPr="00566D9A">
        <w:rPr>
          <w:rFonts w:ascii="Exotc350 Bd BT" w:hAnsi="Exotc350 Bd BT" w:cs="Exotc350 Bd BT"/>
          <w:color w:val="385623"/>
          <w:sz w:val="24"/>
          <w:szCs w:val="24"/>
        </w:rPr>
        <w:t xml:space="preserve">; </w:t>
      </w:r>
      <w:r w:rsidR="000838AC">
        <w:rPr>
          <w:rFonts w:ascii="Exotc350 Bd BT" w:hAnsi="Exotc350 Bd BT" w:cs="Exotc350 Bd BT"/>
          <w:color w:val="385623"/>
          <w:sz w:val="24"/>
          <w:szCs w:val="24"/>
        </w:rPr>
        <w:t>Veljko Posavec</w:t>
      </w:r>
      <w:r w:rsidR="0016092A" w:rsidRPr="00566D9A">
        <w:rPr>
          <w:rFonts w:ascii="Exotc350 Bd BT" w:hAnsi="Exotc350 Bd BT" w:cs="Exotc350 Bd BT"/>
          <w:color w:val="385623"/>
          <w:sz w:val="24"/>
          <w:szCs w:val="24"/>
        </w:rPr>
        <w:t>, mag. art.</w:t>
      </w:r>
    </w:p>
    <w:p w14:paraId="44AB8780" w14:textId="57FEFAD0" w:rsidR="000A4192" w:rsidRPr="005D06EC" w:rsidRDefault="000A4192" w:rsidP="000A4192">
      <w:pPr>
        <w:spacing w:line="240" w:lineRule="auto"/>
        <w:jc w:val="center"/>
        <w:rPr>
          <w:b/>
          <w:bCs/>
          <w:color w:val="4472C4" w:themeColor="accent1"/>
        </w:rPr>
      </w:pPr>
      <w:r w:rsidRPr="005D06EC">
        <w:rPr>
          <w:rFonts w:ascii="Berlin Sans FB" w:hAnsi="Berlin Sans FB" w:cs="Berlin Sans FB"/>
          <w:b/>
          <w:bCs/>
          <w:color w:val="4472C4" w:themeColor="accent1"/>
          <w:sz w:val="36"/>
          <w:szCs w:val="36"/>
        </w:rPr>
        <w:lastRenderedPageBreak/>
        <w:t xml:space="preserve">LIKOVNA KULTURA   </w:t>
      </w:r>
      <w:r w:rsidRPr="005D06EC">
        <w:rPr>
          <w:rFonts w:ascii="Berlin Sans FB" w:hAnsi="Berlin Sans FB" w:cs="Berlin Sans FB"/>
          <w:b/>
          <w:bCs/>
          <w:color w:val="4472C4" w:themeColor="accent1"/>
          <w:sz w:val="48"/>
          <w:szCs w:val="48"/>
        </w:rPr>
        <w:t>6</w:t>
      </w:r>
      <w:r w:rsidRPr="005D06EC">
        <w:rPr>
          <w:rFonts w:ascii="Berlin Sans FB" w:hAnsi="Berlin Sans FB" w:cs="Berlin Sans FB"/>
          <w:b/>
          <w:bCs/>
          <w:color w:val="4472C4" w:themeColor="accent1"/>
          <w:sz w:val="36"/>
          <w:szCs w:val="36"/>
        </w:rPr>
        <w:t>. RAZRED</w:t>
      </w:r>
    </w:p>
    <w:p w14:paraId="43C6F959" w14:textId="5BA73D37" w:rsidR="0016092A" w:rsidRPr="005D06EC" w:rsidRDefault="0016092A" w:rsidP="0016092A">
      <w:pPr>
        <w:spacing w:line="240" w:lineRule="auto"/>
        <w:jc w:val="center"/>
        <w:rPr>
          <w:color w:val="4472C4" w:themeColor="accent1"/>
        </w:rPr>
      </w:pPr>
      <w:r w:rsidRPr="005D06EC">
        <w:rPr>
          <w:rFonts w:ascii="Arial" w:hAnsi="Arial" w:cs="Arial"/>
          <w:color w:val="4472C4" w:themeColor="accent1"/>
          <w:sz w:val="28"/>
          <w:szCs w:val="28"/>
        </w:rPr>
        <w:t>MJESEČNI PLAN_PROSINAC_202</w:t>
      </w:r>
      <w:r w:rsidR="000838AC">
        <w:rPr>
          <w:rFonts w:ascii="Arial" w:hAnsi="Arial" w:cs="Arial"/>
          <w:color w:val="4472C4" w:themeColor="accent1"/>
          <w:sz w:val="28"/>
          <w:szCs w:val="28"/>
        </w:rPr>
        <w:t>5</w:t>
      </w:r>
      <w:r w:rsidRPr="005D06EC">
        <w:rPr>
          <w:rFonts w:ascii="Arial" w:hAnsi="Arial" w:cs="Arial"/>
          <w:color w:val="4472C4" w:themeColor="accent1"/>
          <w:sz w:val="28"/>
          <w:szCs w:val="28"/>
        </w:rPr>
        <w:t>.- 202</w:t>
      </w:r>
      <w:r w:rsidR="000838AC">
        <w:rPr>
          <w:rFonts w:ascii="Arial" w:hAnsi="Arial" w:cs="Arial"/>
          <w:color w:val="4472C4" w:themeColor="accent1"/>
          <w:sz w:val="28"/>
          <w:szCs w:val="28"/>
        </w:rPr>
        <w:t>6</w:t>
      </w:r>
      <w:r w:rsidRPr="005D06EC">
        <w:rPr>
          <w:rFonts w:ascii="Arial" w:hAnsi="Arial" w:cs="Arial"/>
          <w:color w:val="4472C4" w:themeColor="accent1"/>
          <w:sz w:val="28"/>
          <w:szCs w:val="28"/>
        </w:rPr>
        <w:t>.</w:t>
      </w:r>
    </w:p>
    <w:tbl>
      <w:tblPr>
        <w:tblStyle w:val="Tablicapopisa4-isticanje1"/>
        <w:tblW w:w="14993" w:type="dxa"/>
        <w:tblLayout w:type="fixed"/>
        <w:tblLook w:val="0000" w:firstRow="0" w:lastRow="0" w:firstColumn="0" w:lastColumn="0" w:noHBand="0" w:noVBand="0"/>
      </w:tblPr>
      <w:tblGrid>
        <w:gridCol w:w="1468"/>
        <w:gridCol w:w="1985"/>
        <w:gridCol w:w="1360"/>
        <w:gridCol w:w="3694"/>
        <w:gridCol w:w="1813"/>
        <w:gridCol w:w="1867"/>
        <w:gridCol w:w="2272"/>
        <w:gridCol w:w="534"/>
      </w:tblGrid>
      <w:tr w:rsidR="0016092A" w14:paraId="5B4559B8" w14:textId="77777777" w:rsidTr="00D1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8" w:type="dxa"/>
          </w:tcPr>
          <w:p w14:paraId="4358B701" w14:textId="77777777" w:rsidR="0016092A" w:rsidRDefault="0016092A" w:rsidP="0065596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NASTAVNA JEDINICA</w:t>
            </w:r>
          </w:p>
          <w:p w14:paraId="3D717BE1" w14:textId="77777777" w:rsidR="0016092A" w:rsidRDefault="0016092A" w:rsidP="00655963">
            <w:pPr>
              <w:spacing w:after="0" w:line="240" w:lineRule="auto"/>
              <w:jc w:val="center"/>
              <w:rPr>
                <w:rFonts w:ascii="Arial" w:hAnsi="Arial" w:cs="Arial"/>
                <w:color w:val="0F243E"/>
                <w:sz w:val="20"/>
                <w:szCs w:val="20"/>
              </w:rPr>
            </w:pPr>
          </w:p>
          <w:p w14:paraId="45AA2A66" w14:textId="77777777" w:rsidR="0016092A" w:rsidRDefault="0016092A" w:rsidP="00655963">
            <w:pPr>
              <w:spacing w:after="0" w:line="240" w:lineRule="auto"/>
              <w:jc w:val="center"/>
              <w:rPr>
                <w:rFonts w:ascii="Arial" w:hAnsi="Arial" w:cs="Arial"/>
                <w:color w:val="0F243E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C2965B8" w14:textId="77777777" w:rsidR="0016092A" w:rsidRDefault="0016092A" w:rsidP="006559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NASTAVNA CJELINA I NASTAVNA TEMA</w:t>
            </w:r>
          </w:p>
          <w:p w14:paraId="4B301571" w14:textId="77777777" w:rsidR="0016092A" w:rsidRDefault="0016092A" w:rsidP="006559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F243E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0" w:type="dxa"/>
          </w:tcPr>
          <w:p w14:paraId="0EB3627A" w14:textId="77777777" w:rsidR="0016092A" w:rsidRDefault="0016092A" w:rsidP="0065596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KLJUČNI POJMOVI</w:t>
            </w:r>
          </w:p>
        </w:tc>
        <w:tc>
          <w:tcPr>
            <w:tcW w:w="3694" w:type="dxa"/>
          </w:tcPr>
          <w:p w14:paraId="12D58E4E" w14:textId="77777777" w:rsidR="0016092A" w:rsidRDefault="0016092A" w:rsidP="006559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ISHODI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14:paraId="25C111B7" w14:textId="77777777" w:rsidR="0016092A" w:rsidRDefault="0016092A" w:rsidP="0065596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MOTIV</w:t>
            </w:r>
          </w:p>
          <w:p w14:paraId="7AD168FA" w14:textId="77777777" w:rsidR="0016092A" w:rsidRDefault="0016092A" w:rsidP="0065596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LIKOVNO PODRUČJE I TEHNIKA</w:t>
            </w:r>
          </w:p>
        </w:tc>
        <w:tc>
          <w:tcPr>
            <w:tcW w:w="1867" w:type="dxa"/>
          </w:tcPr>
          <w:p w14:paraId="4EB5344F" w14:textId="77777777" w:rsidR="0016092A" w:rsidRDefault="0016092A" w:rsidP="006559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NASTAVNE METODE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2" w:type="dxa"/>
          </w:tcPr>
          <w:p w14:paraId="18A48D59" w14:textId="77777777" w:rsidR="0016092A" w:rsidRDefault="0016092A" w:rsidP="0065596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ISHODI DRUGIH PREDMETA</w:t>
            </w:r>
          </w:p>
        </w:tc>
        <w:tc>
          <w:tcPr>
            <w:tcW w:w="504" w:type="dxa"/>
          </w:tcPr>
          <w:p w14:paraId="7BCF5037" w14:textId="77777777" w:rsidR="0016092A" w:rsidRDefault="0016092A" w:rsidP="006559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3D96">
              <w:rPr>
                <w:rFonts w:ascii="Arial" w:hAnsi="Arial" w:cs="Arial"/>
                <w:color w:val="0F243E"/>
                <w:sz w:val="18"/>
                <w:szCs w:val="18"/>
              </w:rPr>
              <w:t>sat</w:t>
            </w:r>
            <w:r>
              <w:rPr>
                <w:rFonts w:ascii="Arial" w:hAnsi="Arial" w:cs="Arial"/>
                <w:color w:val="0F243E"/>
                <w:sz w:val="20"/>
                <w:szCs w:val="20"/>
              </w:rPr>
              <w:t>i</w:t>
            </w:r>
          </w:p>
        </w:tc>
      </w:tr>
      <w:tr w:rsidR="006C20CF" w14:paraId="23D931F7" w14:textId="77777777" w:rsidTr="00D13E7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8" w:type="dxa"/>
          </w:tcPr>
          <w:p w14:paraId="59BDB538" w14:textId="77777777" w:rsidR="006C20CF" w:rsidRDefault="006C20CF" w:rsidP="006C20CF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4"/>
              </w:rPr>
              <w:t>Osjet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4"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4"/>
              </w:rPr>
              <w:t>osjećaji</w:t>
            </w:r>
            <w:proofErr w:type="spellEnd"/>
          </w:p>
          <w:p w14:paraId="406735CF" w14:textId="77777777" w:rsidR="006C20CF" w:rsidRDefault="006C20CF" w:rsidP="006C20CF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86861B0" w14:textId="77777777" w:rsidR="006C20CF" w:rsidRDefault="006C20CF" w:rsidP="006C20C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Senzorna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 xml:space="preserve"> soba</w:t>
            </w:r>
          </w:p>
          <w:p w14:paraId="4778676B" w14:textId="77777777" w:rsidR="006C20CF" w:rsidRDefault="006C20CF" w:rsidP="006C20C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  <w:p w14:paraId="6906F17A" w14:textId="71243C79" w:rsidR="006C20CF" w:rsidRDefault="006C20CF" w:rsidP="006C20C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Kiparske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teksture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0" w:type="dxa"/>
          </w:tcPr>
          <w:p w14:paraId="4A6AB587" w14:textId="6E3BCBEB" w:rsidR="006C20CF" w:rsidRDefault="006C20CF" w:rsidP="006C20CF">
            <w:pPr>
              <w:spacing w:after="0" w:line="240" w:lineRule="auto"/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kiparske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plastičke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teksture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fina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motorika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prostorna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instalacija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senzorna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soba</w:t>
            </w:r>
          </w:p>
        </w:tc>
        <w:tc>
          <w:tcPr>
            <w:tcW w:w="3694" w:type="dxa"/>
          </w:tcPr>
          <w:p w14:paraId="477A7B91" w14:textId="77777777" w:rsidR="006C20CF" w:rsidRDefault="006C20CF" w:rsidP="006C2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cs="Calibri"/>
                <w:bCs/>
              </w:rPr>
              <w:t>Učenik</w:t>
            </w:r>
            <w:proofErr w:type="spellEnd"/>
            <w:r>
              <w:rPr>
                <w:rFonts w:cs="Calibri"/>
                <w:bCs/>
              </w:rPr>
              <w:t xml:space="preserve">: </w:t>
            </w:r>
          </w:p>
          <w:p w14:paraId="40E331C2" w14:textId="77777777" w:rsidR="006C20CF" w:rsidRDefault="006C20CF" w:rsidP="006C2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Calibri"/>
                <w:bCs/>
              </w:rPr>
              <w:t xml:space="preserve">-  </w:t>
            </w:r>
            <w:proofErr w:type="spellStart"/>
            <w:r>
              <w:rPr>
                <w:rFonts w:cs="Calibri"/>
                <w:b/>
                <w:bCs/>
              </w:rPr>
              <w:t>istražuje</w:t>
            </w:r>
            <w:proofErr w:type="spellEnd"/>
            <w:r>
              <w:rPr>
                <w:rFonts w:cs="Calibri"/>
                <w:b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mogućnosti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oblikovanja</w:t>
            </w:r>
            <w:proofErr w:type="spellEnd"/>
            <w:r>
              <w:rPr>
                <w:rFonts w:cs="Calibri"/>
                <w:bCs/>
              </w:rPr>
              <w:t xml:space="preserve"> u </w:t>
            </w:r>
            <w:proofErr w:type="spellStart"/>
            <w:r>
              <w:rPr>
                <w:rFonts w:cs="Calibri"/>
                <w:bCs/>
              </w:rPr>
              <w:t>aluminijskoj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foliji</w:t>
            </w:r>
            <w:proofErr w:type="spellEnd"/>
            <w:r>
              <w:rPr>
                <w:rFonts w:cs="Calibri"/>
                <w:b/>
                <w:bCs/>
              </w:rPr>
              <w:t xml:space="preserve">, </w:t>
            </w:r>
            <w:proofErr w:type="spellStart"/>
            <w:r>
              <w:rPr>
                <w:rFonts w:cs="Calibri"/>
                <w:b/>
                <w:bCs/>
              </w:rPr>
              <w:t>buši</w:t>
            </w:r>
            <w:proofErr w:type="spellEnd"/>
            <w:r>
              <w:rPr>
                <w:rFonts w:cs="Calibri"/>
                <w:b/>
                <w:bCs/>
              </w:rPr>
              <w:t xml:space="preserve">, </w:t>
            </w:r>
            <w:proofErr w:type="spellStart"/>
            <w:r>
              <w:rPr>
                <w:rFonts w:cs="Calibri"/>
                <w:b/>
                <w:bCs/>
              </w:rPr>
              <w:t>utiskuje</w:t>
            </w:r>
            <w:proofErr w:type="spellEnd"/>
            <w:r>
              <w:rPr>
                <w:rFonts w:cs="Calibri"/>
                <w:b/>
                <w:bCs/>
              </w:rPr>
              <w:t xml:space="preserve">, </w:t>
            </w:r>
            <w:proofErr w:type="spellStart"/>
            <w:r>
              <w:rPr>
                <w:rFonts w:cs="Calibri"/>
                <w:b/>
                <w:bCs/>
              </w:rPr>
              <w:t>reže</w:t>
            </w:r>
            <w:proofErr w:type="spellEnd"/>
            <w:r>
              <w:rPr>
                <w:rFonts w:cs="Calibri"/>
                <w:b/>
                <w:bCs/>
              </w:rPr>
              <w:t xml:space="preserve">, </w:t>
            </w:r>
            <w:proofErr w:type="spellStart"/>
            <w:r>
              <w:rPr>
                <w:rFonts w:cs="Calibri"/>
                <w:b/>
                <w:bCs/>
              </w:rPr>
              <w:t>savija</w:t>
            </w:r>
            <w:proofErr w:type="spellEnd"/>
            <w:r>
              <w:rPr>
                <w:rFonts w:cs="Calibri"/>
                <w:b/>
                <w:bCs/>
              </w:rPr>
              <w:t xml:space="preserve"> </w:t>
            </w:r>
            <w:r>
              <w:rPr>
                <w:rFonts w:cs="Calibri"/>
                <w:bCs/>
              </w:rPr>
              <w:t>(</w:t>
            </w:r>
            <w:r>
              <w:rPr>
                <w:rFonts w:cs="Calibri"/>
                <w:lang w:eastAsia="hr-HR"/>
              </w:rPr>
              <w:t>LK A.6.2.)</w:t>
            </w:r>
            <w:r>
              <w:rPr>
                <w:rFonts w:cs="Calibri"/>
                <w:color w:val="0070C0"/>
                <w:lang w:eastAsia="hr-HR"/>
              </w:rPr>
              <w:t xml:space="preserve"> </w:t>
            </w:r>
          </w:p>
          <w:p w14:paraId="66F8AF46" w14:textId="77777777" w:rsidR="006C20CF" w:rsidRDefault="006C20CF" w:rsidP="006C2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Calibri Light" w:cs="Calibri Light"/>
                <w:bCs/>
              </w:rPr>
              <w:t xml:space="preserve"> </w:t>
            </w:r>
            <w:r>
              <w:rPr>
                <w:rFonts w:cs="Calibri"/>
                <w:bCs/>
              </w:rPr>
              <w:t xml:space="preserve">- </w:t>
            </w:r>
            <w:proofErr w:type="spellStart"/>
            <w:r>
              <w:rPr>
                <w:rFonts w:cs="Calibri"/>
                <w:b/>
                <w:bCs/>
              </w:rPr>
              <w:t>opisuje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vrste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kiparskih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površina</w:t>
            </w:r>
            <w:proofErr w:type="spellEnd"/>
            <w:r>
              <w:rPr>
                <w:rFonts w:cs="Calibri"/>
                <w:bCs/>
              </w:rPr>
              <w:t xml:space="preserve"> (</w:t>
            </w:r>
            <w:r>
              <w:rPr>
                <w:rFonts w:cs="Calibri"/>
                <w:lang w:eastAsia="hr-HR"/>
              </w:rPr>
              <w:t>LK A.6.1.)</w:t>
            </w:r>
          </w:p>
          <w:p w14:paraId="6D68FB6D" w14:textId="77777777" w:rsidR="006C20CF" w:rsidRDefault="006C20CF" w:rsidP="006C2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Calibri"/>
              </w:rPr>
              <w:t>-</w:t>
            </w:r>
            <w:r>
              <w:rPr>
                <w:rFonts w:cs="Calibri"/>
                <w:b/>
              </w:rPr>
              <w:t xml:space="preserve"> </w:t>
            </w:r>
            <w:proofErr w:type="spellStart"/>
            <w:r>
              <w:rPr>
                <w:rFonts w:cs="Calibri"/>
                <w:b/>
              </w:rPr>
              <w:t>otkriva</w:t>
            </w:r>
            <w:proofErr w:type="spellEnd"/>
            <w:r>
              <w:rPr>
                <w:rFonts w:cs="Calibri"/>
                <w:b/>
              </w:rPr>
              <w:t xml:space="preserve"> </w:t>
            </w:r>
            <w:proofErr w:type="spellStart"/>
            <w:r>
              <w:rPr>
                <w:rFonts w:cs="Calibri"/>
              </w:rPr>
              <w:t>mogućnosti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razvoja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osjetila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opipa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kinestetičkog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osjeta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putem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umjetnosti</w:t>
            </w:r>
            <w:proofErr w:type="spellEnd"/>
            <w:r>
              <w:rPr>
                <w:rFonts w:cs="Calibri"/>
              </w:rPr>
              <w:t xml:space="preserve"> (</w:t>
            </w:r>
            <w:r>
              <w:rPr>
                <w:rFonts w:cs="Calibri"/>
                <w:lang w:eastAsia="hr-HR"/>
              </w:rPr>
              <w:t>LK B.6.1.)</w:t>
            </w:r>
          </w:p>
          <w:p w14:paraId="6F826D1F" w14:textId="77777777" w:rsidR="006C20CF" w:rsidRDefault="006C20CF" w:rsidP="006C2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Calibri"/>
              </w:rPr>
              <w:t xml:space="preserve">- </w:t>
            </w:r>
            <w:proofErr w:type="spellStart"/>
            <w:r>
              <w:rPr>
                <w:rFonts w:cs="Calibri"/>
                <w:b/>
              </w:rPr>
              <w:t>opaža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vrste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kiparskih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površina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na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klasičnim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modernim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skulpturama</w:t>
            </w:r>
            <w:proofErr w:type="spellEnd"/>
            <w:r>
              <w:rPr>
                <w:rFonts w:cs="Calibri"/>
              </w:rPr>
              <w:t xml:space="preserve"> (</w:t>
            </w:r>
            <w:r>
              <w:rPr>
                <w:rFonts w:cs="Calibri"/>
                <w:lang w:eastAsia="hr-HR"/>
              </w:rPr>
              <w:t>LK C.6.2.)</w:t>
            </w:r>
          </w:p>
          <w:p w14:paraId="2F58E0C9" w14:textId="79A12715" w:rsidR="006C20CF" w:rsidRDefault="006C20CF" w:rsidP="006C2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razlikuje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senzornu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sobu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prostorne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instalacije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LK C.6.2)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14:paraId="6887455D" w14:textId="77777777" w:rsidR="006C20CF" w:rsidRDefault="006C20CF" w:rsidP="006C20CF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vizualni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;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senzorna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soba</w:t>
            </w:r>
          </w:p>
          <w:p w14:paraId="287CF66D" w14:textId="77777777" w:rsidR="006C20CF" w:rsidRDefault="006C20CF" w:rsidP="006C20C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FF752D" w14:textId="5D066DD1" w:rsidR="006C20CF" w:rsidRDefault="006C20CF" w:rsidP="006C20CF">
            <w:pPr>
              <w:spacing w:after="0" w:line="240" w:lineRule="auto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aluminijska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folija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materijali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različitih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površina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mrežice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spužve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najlonske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vrećice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ili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folije</w:t>
            </w:r>
            <w:proofErr w:type="spellEnd"/>
          </w:p>
        </w:tc>
        <w:tc>
          <w:tcPr>
            <w:tcW w:w="1867" w:type="dxa"/>
          </w:tcPr>
          <w:p w14:paraId="023F09E8" w14:textId="24E2BBF4" w:rsidR="006C20CF" w:rsidRDefault="006C20CF" w:rsidP="006C2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kreativna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igra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putovanje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mašti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razgovor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rješavanje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problema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istraživanje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vrednovanje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2" w:type="dxa"/>
          </w:tcPr>
          <w:p w14:paraId="2E72D16C" w14:textId="77777777" w:rsidR="006C20CF" w:rsidRDefault="006C20CF" w:rsidP="006C20CF">
            <w:pPr>
              <w:spacing w:after="0" w:line="240" w:lineRule="auto"/>
            </w:pPr>
            <w:r>
              <w:rPr>
                <w:rFonts w:cs="Calibri"/>
                <w:bCs/>
                <w:szCs w:val="20"/>
              </w:rPr>
              <w:t xml:space="preserve">TZK </w:t>
            </w:r>
          </w:p>
          <w:p w14:paraId="05D8DB2E" w14:textId="77777777" w:rsidR="006C20CF" w:rsidRDefault="006C20CF" w:rsidP="006C20CF">
            <w:pPr>
              <w:spacing w:after="48" w:line="240" w:lineRule="auto"/>
              <w:textAlignment w:val="baseline"/>
            </w:pPr>
            <w:r>
              <w:rPr>
                <w:rFonts w:cs="Calibri"/>
                <w:color w:val="231F20"/>
                <w:szCs w:val="20"/>
                <w:lang w:eastAsia="hr-HR"/>
              </w:rPr>
              <w:t>OŠ TZK C.6.1.</w:t>
            </w:r>
          </w:p>
          <w:p w14:paraId="0ED6672E" w14:textId="6B5D1700" w:rsidR="006C20CF" w:rsidRDefault="006C20CF" w:rsidP="006C20CF">
            <w:pPr>
              <w:spacing w:after="0" w:line="240" w:lineRule="auto"/>
            </w:pPr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 xml:space="preserve">Prati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>osobna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>motorička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>postignuća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>i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>njihov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>napredak</w:t>
            </w:r>
            <w:proofErr w:type="spellEnd"/>
          </w:p>
        </w:tc>
        <w:tc>
          <w:tcPr>
            <w:tcW w:w="534" w:type="dxa"/>
          </w:tcPr>
          <w:p w14:paraId="524107E8" w14:textId="094D6955" w:rsidR="006C20CF" w:rsidRDefault="006C20CF" w:rsidP="006C2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6C20CF" w14:paraId="743989DE" w14:textId="77777777" w:rsidTr="00D1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8" w:type="dxa"/>
          </w:tcPr>
          <w:p w14:paraId="5E5E8CAC" w14:textId="2D8565EA" w:rsidR="006C20CF" w:rsidRDefault="006C20CF" w:rsidP="006C20CF">
            <w:pPr>
              <w:spacing w:before="120" w:after="120" w:line="240" w:lineRule="auto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4"/>
              </w:rPr>
              <w:t>Oblik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4"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4"/>
              </w:rPr>
              <w:t>funkcija</w:t>
            </w:r>
            <w:proofErr w:type="spellEnd"/>
          </w:p>
        </w:tc>
        <w:tc>
          <w:tcPr>
            <w:tcW w:w="1985" w:type="dxa"/>
          </w:tcPr>
          <w:p w14:paraId="296B6A5D" w14:textId="77777777" w:rsidR="006C20CF" w:rsidRDefault="006C20CF" w:rsidP="006C20C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Od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ideje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proizvoda</w:t>
            </w:r>
            <w:proofErr w:type="spellEnd"/>
          </w:p>
          <w:p w14:paraId="18DC3C7E" w14:textId="77777777" w:rsidR="006C20CF" w:rsidRDefault="006C20CF" w:rsidP="006C20C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DAD9FB2" w14:textId="540964EB" w:rsidR="006C20CF" w:rsidRDefault="006C20CF" w:rsidP="006C20C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0"/>
              </w:rPr>
              <w:t>Crte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 po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0"/>
              </w:rPr>
              <w:t>značenju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0"/>
              </w:rPr>
              <w:t>obrisna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0"/>
              </w:rPr>
              <w:t>crta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0" w:type="dxa"/>
          </w:tcPr>
          <w:p w14:paraId="38D46168" w14:textId="28386CC5" w:rsidR="006C20CF" w:rsidRDefault="006C20CF" w:rsidP="006C20CF">
            <w:pPr>
              <w:spacing w:after="0" w:line="240" w:lineRule="auto"/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GB"/>
              </w:rPr>
              <w:t>industrijski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GB"/>
              </w:rPr>
              <w:t>dizajn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GB"/>
              </w:rPr>
              <w:t>namještaj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GB"/>
              </w:rPr>
              <w:t>skica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GB"/>
              </w:rPr>
              <w:t>crta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 po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GB"/>
              </w:rPr>
              <w:t>značenju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GB"/>
              </w:rPr>
              <w:t>obrisna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GB"/>
              </w:rPr>
              <w:t>crta</w:t>
            </w:r>
            <w:proofErr w:type="spellEnd"/>
          </w:p>
        </w:tc>
        <w:tc>
          <w:tcPr>
            <w:tcW w:w="3694" w:type="dxa"/>
          </w:tcPr>
          <w:p w14:paraId="0EE6AD08" w14:textId="77777777" w:rsidR="006C20CF" w:rsidRDefault="006C20CF" w:rsidP="006C20C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cs="Calibri"/>
              </w:rPr>
              <w:t>Učenik</w:t>
            </w:r>
            <w:proofErr w:type="spellEnd"/>
            <w:r>
              <w:rPr>
                <w:rFonts w:cs="Calibri"/>
              </w:rPr>
              <w:t>:</w:t>
            </w:r>
          </w:p>
          <w:p w14:paraId="4288CBAC" w14:textId="77777777" w:rsidR="006C20CF" w:rsidRDefault="006C20CF" w:rsidP="006C20C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b/>
                <w:bCs/>
              </w:rPr>
              <w:t xml:space="preserve">- </w:t>
            </w:r>
            <w:proofErr w:type="spellStart"/>
            <w:r>
              <w:rPr>
                <w:rFonts w:cs="Calibri"/>
                <w:b/>
                <w:bCs/>
              </w:rPr>
              <w:t>skicira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rješenje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namještaja</w:t>
            </w:r>
            <w:proofErr w:type="spellEnd"/>
            <w:r>
              <w:rPr>
                <w:rFonts w:cs="Calibri"/>
                <w:bCs/>
              </w:rPr>
              <w:t xml:space="preserve"> za </w:t>
            </w:r>
            <w:proofErr w:type="spellStart"/>
            <w:r>
              <w:rPr>
                <w:rFonts w:cs="Calibri"/>
                <w:bCs/>
              </w:rPr>
              <w:t>odlaganje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obrisnom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proofErr w:type="gramStart"/>
            <w:r>
              <w:rPr>
                <w:rFonts w:cs="Calibri"/>
                <w:bCs/>
              </w:rPr>
              <w:t>crtom</w:t>
            </w:r>
            <w:proofErr w:type="spellEnd"/>
            <w:r>
              <w:rPr>
                <w:rFonts w:cs="Calibri"/>
                <w:bCs/>
              </w:rPr>
              <w:t xml:space="preserve">  (</w:t>
            </w:r>
            <w:proofErr w:type="gramEnd"/>
            <w:r>
              <w:rPr>
                <w:rFonts w:cs="Calibri"/>
                <w:lang w:eastAsia="hr-HR"/>
              </w:rPr>
              <w:t>LK A.6.1.)</w:t>
            </w:r>
          </w:p>
          <w:p w14:paraId="14FA4F11" w14:textId="77777777" w:rsidR="006C20CF" w:rsidRDefault="006C20CF" w:rsidP="006C20C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b/>
                <w:bCs/>
              </w:rPr>
              <w:t xml:space="preserve">- </w:t>
            </w:r>
            <w:proofErr w:type="spellStart"/>
            <w:r>
              <w:rPr>
                <w:rFonts w:cs="Calibri"/>
                <w:b/>
                <w:bCs/>
              </w:rPr>
              <w:t>uočava</w:t>
            </w:r>
            <w:proofErr w:type="spellEnd"/>
            <w:r>
              <w:rPr>
                <w:rFonts w:cs="Calibri"/>
                <w:b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razlike</w:t>
            </w:r>
            <w:proofErr w:type="spellEnd"/>
            <w:r>
              <w:rPr>
                <w:rFonts w:cs="Calibri"/>
                <w:bCs/>
              </w:rPr>
              <w:t xml:space="preserve"> u </w:t>
            </w:r>
            <w:proofErr w:type="spellStart"/>
            <w:r>
              <w:rPr>
                <w:rFonts w:cs="Calibri"/>
                <w:bCs/>
              </w:rPr>
              <w:t>načinima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izrada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skica</w:t>
            </w:r>
            <w:proofErr w:type="spellEnd"/>
            <w:r>
              <w:rPr>
                <w:rFonts w:cs="Calibri"/>
                <w:bCs/>
              </w:rPr>
              <w:t xml:space="preserve">, </w:t>
            </w:r>
            <w:proofErr w:type="spellStart"/>
            <w:r>
              <w:rPr>
                <w:rFonts w:cs="Calibri"/>
                <w:bCs/>
              </w:rPr>
              <w:t>ručno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i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računalno</w:t>
            </w:r>
            <w:proofErr w:type="spellEnd"/>
            <w:r>
              <w:rPr>
                <w:rFonts w:cs="Calibri"/>
                <w:bCs/>
              </w:rPr>
              <w:t xml:space="preserve"> (</w:t>
            </w:r>
            <w:r>
              <w:rPr>
                <w:rFonts w:cs="Calibri"/>
                <w:lang w:eastAsia="hr-HR"/>
              </w:rPr>
              <w:t>LK A.6.2.)</w:t>
            </w:r>
          </w:p>
          <w:p w14:paraId="61B800E3" w14:textId="77777777" w:rsidR="006C20CF" w:rsidRDefault="006C20CF" w:rsidP="006C20C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b/>
                <w:lang w:eastAsia="hr-HR"/>
              </w:rPr>
              <w:t xml:space="preserve">- </w:t>
            </w:r>
            <w:proofErr w:type="spellStart"/>
            <w:r>
              <w:rPr>
                <w:rFonts w:cs="Calibri"/>
                <w:b/>
                <w:lang w:eastAsia="hr-HR"/>
              </w:rPr>
              <w:t>prepoznaje</w:t>
            </w:r>
            <w:proofErr w:type="spellEnd"/>
            <w:r>
              <w:rPr>
                <w:rFonts w:cs="Calibri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lang w:eastAsia="hr-HR"/>
              </w:rPr>
              <w:t>obrisnu</w:t>
            </w:r>
            <w:proofErr w:type="spellEnd"/>
            <w:r>
              <w:rPr>
                <w:rFonts w:cs="Calibri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lang w:eastAsia="hr-HR"/>
              </w:rPr>
              <w:t>crtu</w:t>
            </w:r>
            <w:proofErr w:type="spellEnd"/>
            <w:r>
              <w:rPr>
                <w:rFonts w:cs="Calibri"/>
                <w:lang w:eastAsia="hr-HR"/>
              </w:rPr>
              <w:t xml:space="preserve"> u </w:t>
            </w:r>
            <w:proofErr w:type="spellStart"/>
            <w:r>
              <w:rPr>
                <w:rFonts w:cs="Calibri"/>
                <w:lang w:eastAsia="hr-HR"/>
              </w:rPr>
              <w:t>skicama</w:t>
            </w:r>
            <w:proofErr w:type="spellEnd"/>
            <w:r>
              <w:rPr>
                <w:rFonts w:cs="Calibri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lang w:eastAsia="hr-HR"/>
              </w:rPr>
              <w:t>i</w:t>
            </w:r>
            <w:proofErr w:type="spellEnd"/>
            <w:r>
              <w:rPr>
                <w:rFonts w:cs="Calibri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lang w:eastAsia="hr-HR"/>
              </w:rPr>
              <w:t>umjetničkom</w:t>
            </w:r>
            <w:proofErr w:type="spellEnd"/>
            <w:r>
              <w:rPr>
                <w:rFonts w:cs="Calibri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lang w:eastAsia="hr-HR"/>
              </w:rPr>
              <w:t>djelima</w:t>
            </w:r>
            <w:proofErr w:type="spellEnd"/>
            <w:r>
              <w:rPr>
                <w:rFonts w:cs="Calibri"/>
                <w:lang w:eastAsia="hr-HR"/>
              </w:rPr>
              <w:t xml:space="preserve"> (LK B.6.1.)</w:t>
            </w:r>
          </w:p>
          <w:p w14:paraId="6B06E9C4" w14:textId="77777777" w:rsidR="006C20CF" w:rsidRDefault="006C20CF" w:rsidP="006C20C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b/>
                <w:lang w:eastAsia="hr-HR"/>
              </w:rPr>
              <w:t xml:space="preserve">- </w:t>
            </w:r>
            <w:proofErr w:type="spellStart"/>
            <w:r>
              <w:rPr>
                <w:rFonts w:cs="Calibri"/>
                <w:b/>
                <w:lang w:eastAsia="hr-HR"/>
              </w:rPr>
              <w:t>povezuje</w:t>
            </w:r>
            <w:proofErr w:type="spellEnd"/>
            <w:r>
              <w:rPr>
                <w:rFonts w:cs="Calibri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lang w:eastAsia="hr-HR"/>
              </w:rPr>
              <w:t>važnost</w:t>
            </w:r>
            <w:proofErr w:type="spellEnd"/>
            <w:r>
              <w:rPr>
                <w:rFonts w:cs="Calibri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lang w:eastAsia="hr-HR"/>
              </w:rPr>
              <w:t>kvalitetnog</w:t>
            </w:r>
            <w:proofErr w:type="spellEnd"/>
            <w:r>
              <w:rPr>
                <w:rFonts w:cs="Calibri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lang w:eastAsia="hr-HR"/>
              </w:rPr>
              <w:t>dizajna</w:t>
            </w:r>
            <w:proofErr w:type="spellEnd"/>
            <w:r>
              <w:rPr>
                <w:rFonts w:cs="Calibri"/>
                <w:lang w:eastAsia="hr-HR"/>
              </w:rPr>
              <w:t xml:space="preserve"> s </w:t>
            </w:r>
            <w:proofErr w:type="spellStart"/>
            <w:r>
              <w:rPr>
                <w:rFonts w:cs="Calibri"/>
                <w:lang w:eastAsia="hr-HR"/>
              </w:rPr>
              <w:t>kvalitetom</w:t>
            </w:r>
            <w:proofErr w:type="spellEnd"/>
            <w:r>
              <w:rPr>
                <w:rFonts w:cs="Calibri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lang w:eastAsia="hr-HR"/>
              </w:rPr>
              <w:t>vlastitog</w:t>
            </w:r>
            <w:proofErr w:type="spellEnd"/>
            <w:r>
              <w:rPr>
                <w:rFonts w:cs="Calibri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lang w:eastAsia="hr-HR"/>
              </w:rPr>
              <w:t>života</w:t>
            </w:r>
            <w:proofErr w:type="spellEnd"/>
            <w:r>
              <w:rPr>
                <w:rFonts w:cs="Calibri"/>
                <w:lang w:eastAsia="hr-HR"/>
              </w:rPr>
              <w:t xml:space="preserve"> (LK C.6.1.)</w:t>
            </w:r>
          </w:p>
          <w:p w14:paraId="5B3EAB31" w14:textId="0342F43A" w:rsidR="006C20CF" w:rsidRDefault="006C20CF" w:rsidP="006C20C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sz w:val="20"/>
                <w:szCs w:val="20"/>
                <w:lang w:eastAsia="hr-HR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hr-HR"/>
              </w:rPr>
              <w:t>uspoređuje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hr-HR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hr-HR"/>
              </w:rPr>
              <w:t>vrednuje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hr-HR"/>
              </w:rPr>
              <w:t>svoj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hr-HR"/>
              </w:rPr>
              <w:t>likovni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 rad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hr-HR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hr-HR"/>
              </w:rPr>
              <w:t>radove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 drug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14:paraId="25E55206" w14:textId="77777777" w:rsidR="006C20CF" w:rsidRDefault="006C20CF" w:rsidP="006C20CF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vizualni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;   </w:t>
            </w:r>
            <w:proofErr w:type="spellStart"/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skica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namještaja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odlaganje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stvari</w:t>
            </w:r>
            <w:proofErr w:type="spellEnd"/>
          </w:p>
          <w:p w14:paraId="698866BA" w14:textId="77777777" w:rsidR="006C20CF" w:rsidRDefault="006C20CF" w:rsidP="006C20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EED6146" w14:textId="30D9D067" w:rsidR="006C20CF" w:rsidRDefault="006C20CF" w:rsidP="006C20CF">
            <w:pPr>
              <w:spacing w:after="0" w:line="240" w:lineRule="auto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olovka</w:t>
            </w:r>
            <w:proofErr w:type="spellEnd"/>
          </w:p>
        </w:tc>
        <w:tc>
          <w:tcPr>
            <w:tcW w:w="1867" w:type="dxa"/>
          </w:tcPr>
          <w:p w14:paraId="23B9AAE6" w14:textId="7E634631" w:rsidR="006C20CF" w:rsidRDefault="006C20CF" w:rsidP="006C20C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kreativna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igra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putovanje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mašti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razgovor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rješavanje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problema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istraživanje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vrednovanje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2" w:type="dxa"/>
          </w:tcPr>
          <w:p w14:paraId="36604EB3" w14:textId="77777777" w:rsidR="006C20CF" w:rsidRDefault="006C20CF" w:rsidP="006C20CF">
            <w:pPr>
              <w:spacing w:after="0" w:line="240" w:lineRule="auto"/>
            </w:pPr>
            <w:r>
              <w:rPr>
                <w:rFonts w:cs="Calibri"/>
                <w:bCs/>
                <w:szCs w:val="20"/>
              </w:rPr>
              <w:t>TEHNIČKA KULTURA</w:t>
            </w:r>
          </w:p>
          <w:p w14:paraId="27B809FD" w14:textId="77777777" w:rsidR="006C20CF" w:rsidRDefault="006C20CF" w:rsidP="006C20CF">
            <w:pPr>
              <w:spacing w:after="48" w:line="240" w:lineRule="auto"/>
              <w:textAlignment w:val="baseline"/>
            </w:pPr>
            <w:r>
              <w:rPr>
                <w:rFonts w:cs="Calibri"/>
                <w:color w:val="231F20"/>
                <w:szCs w:val="20"/>
                <w:lang w:eastAsia="hr-HR"/>
              </w:rPr>
              <w:t>TK OŠ A. 6. 1.</w:t>
            </w:r>
          </w:p>
          <w:p w14:paraId="5A63E408" w14:textId="77777777" w:rsidR="006C20CF" w:rsidRDefault="006C20CF" w:rsidP="006C20CF">
            <w:pPr>
              <w:spacing w:after="0" w:line="240" w:lineRule="auto"/>
            </w:pPr>
            <w:r>
              <w:rPr>
                <w:rFonts w:cs="Calibri"/>
                <w:color w:val="231F20"/>
                <w:szCs w:val="20"/>
                <w:lang w:eastAsia="hr-HR"/>
              </w:rPr>
              <w:t xml:space="preserve">Na </w:t>
            </w:r>
            <w:proofErr w:type="spellStart"/>
            <w:r>
              <w:rPr>
                <w:rFonts w:cs="Calibri"/>
                <w:color w:val="231F20"/>
                <w:szCs w:val="20"/>
                <w:lang w:eastAsia="hr-HR"/>
              </w:rPr>
              <w:t>kraju</w:t>
            </w:r>
            <w:proofErr w:type="spellEnd"/>
            <w:r>
              <w:rPr>
                <w:rFonts w:cs="Calibri"/>
                <w:color w:val="231F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231F20"/>
                <w:szCs w:val="20"/>
                <w:lang w:eastAsia="hr-HR"/>
              </w:rPr>
              <w:t>druge</w:t>
            </w:r>
            <w:proofErr w:type="spellEnd"/>
            <w:r>
              <w:rPr>
                <w:rFonts w:cs="Calibri"/>
                <w:color w:val="231F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231F20"/>
                <w:szCs w:val="20"/>
                <w:lang w:eastAsia="hr-HR"/>
              </w:rPr>
              <w:t>godine</w:t>
            </w:r>
            <w:proofErr w:type="spellEnd"/>
            <w:r>
              <w:rPr>
                <w:rFonts w:cs="Calibri"/>
                <w:color w:val="231F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231F20"/>
                <w:szCs w:val="20"/>
                <w:lang w:eastAsia="hr-HR"/>
              </w:rPr>
              <w:t>učenja</w:t>
            </w:r>
            <w:proofErr w:type="spellEnd"/>
            <w:r>
              <w:rPr>
                <w:rFonts w:cs="Calibri"/>
                <w:color w:val="231F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231F20"/>
                <w:szCs w:val="20"/>
                <w:lang w:eastAsia="hr-HR"/>
              </w:rPr>
              <w:t>i</w:t>
            </w:r>
            <w:proofErr w:type="spellEnd"/>
            <w:r>
              <w:rPr>
                <w:rFonts w:cs="Calibri"/>
                <w:color w:val="231F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231F20"/>
                <w:szCs w:val="20"/>
                <w:lang w:eastAsia="hr-HR"/>
              </w:rPr>
              <w:t>poučavanja</w:t>
            </w:r>
            <w:proofErr w:type="spellEnd"/>
            <w:r>
              <w:rPr>
                <w:rFonts w:cs="Calibri"/>
                <w:color w:val="231F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231F20"/>
                <w:szCs w:val="20"/>
                <w:lang w:eastAsia="hr-HR"/>
              </w:rPr>
              <w:t>predmeta</w:t>
            </w:r>
            <w:proofErr w:type="spellEnd"/>
            <w:r>
              <w:rPr>
                <w:rFonts w:cs="Calibri"/>
                <w:color w:val="231F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231F20"/>
                <w:szCs w:val="20"/>
                <w:lang w:eastAsia="hr-HR"/>
              </w:rPr>
              <w:t>Tehnička</w:t>
            </w:r>
            <w:proofErr w:type="spellEnd"/>
            <w:r>
              <w:rPr>
                <w:rFonts w:cs="Calibri"/>
                <w:color w:val="231F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231F20"/>
                <w:szCs w:val="20"/>
                <w:lang w:eastAsia="hr-HR"/>
              </w:rPr>
              <w:t>kultura</w:t>
            </w:r>
            <w:proofErr w:type="spellEnd"/>
            <w:r>
              <w:rPr>
                <w:rFonts w:cs="Calibri"/>
                <w:color w:val="231F20"/>
                <w:szCs w:val="20"/>
                <w:lang w:eastAsia="hr-HR"/>
              </w:rPr>
              <w:t xml:space="preserve"> u </w:t>
            </w:r>
            <w:proofErr w:type="spellStart"/>
            <w:r>
              <w:rPr>
                <w:rFonts w:cs="Calibri"/>
                <w:color w:val="231F20"/>
                <w:szCs w:val="20"/>
                <w:lang w:eastAsia="hr-HR"/>
              </w:rPr>
              <w:t>domeni</w:t>
            </w:r>
            <w:proofErr w:type="spellEnd"/>
            <w:r>
              <w:rPr>
                <w:rFonts w:cs="Calibri"/>
                <w:color w:val="231F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231F20"/>
                <w:szCs w:val="20"/>
                <w:lang w:eastAsia="hr-HR"/>
              </w:rPr>
              <w:t>Dizajniranje</w:t>
            </w:r>
            <w:proofErr w:type="spellEnd"/>
            <w:r>
              <w:rPr>
                <w:rFonts w:cs="Calibri"/>
                <w:color w:val="231F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231F20"/>
                <w:szCs w:val="20"/>
                <w:lang w:eastAsia="hr-HR"/>
              </w:rPr>
              <w:t>i</w:t>
            </w:r>
            <w:proofErr w:type="spellEnd"/>
            <w:r>
              <w:rPr>
                <w:rFonts w:cs="Calibri"/>
                <w:color w:val="231F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231F20"/>
                <w:szCs w:val="20"/>
                <w:lang w:eastAsia="hr-HR"/>
              </w:rPr>
              <w:t>dokumentiranje</w:t>
            </w:r>
            <w:proofErr w:type="spellEnd"/>
            <w:r>
              <w:rPr>
                <w:rFonts w:cs="Calibri"/>
                <w:color w:val="231F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231F20"/>
                <w:szCs w:val="20"/>
                <w:lang w:eastAsia="hr-HR"/>
              </w:rPr>
              <w:t>učenik</w:t>
            </w:r>
            <w:proofErr w:type="spellEnd"/>
            <w:r>
              <w:rPr>
                <w:rFonts w:cs="Calibri"/>
                <w:color w:val="231F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231F20"/>
                <w:szCs w:val="20"/>
                <w:lang w:eastAsia="hr-HR"/>
              </w:rPr>
              <w:t>crta</w:t>
            </w:r>
            <w:proofErr w:type="spellEnd"/>
            <w:r>
              <w:rPr>
                <w:rFonts w:cs="Calibri"/>
                <w:color w:val="231F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231F20"/>
                <w:szCs w:val="20"/>
                <w:lang w:eastAsia="hr-HR"/>
              </w:rPr>
              <w:t>tehničke</w:t>
            </w:r>
            <w:proofErr w:type="spellEnd"/>
            <w:r>
              <w:rPr>
                <w:rFonts w:cs="Calibri"/>
                <w:color w:val="231F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231F20"/>
                <w:szCs w:val="20"/>
                <w:lang w:eastAsia="hr-HR"/>
              </w:rPr>
              <w:t>crteže</w:t>
            </w:r>
            <w:proofErr w:type="spellEnd"/>
            <w:r>
              <w:rPr>
                <w:rFonts w:cs="Calibri"/>
                <w:color w:val="231F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231F20"/>
                <w:szCs w:val="20"/>
                <w:lang w:eastAsia="hr-HR"/>
              </w:rPr>
              <w:t>tvorevine</w:t>
            </w:r>
            <w:proofErr w:type="spellEnd"/>
            <w:r>
              <w:rPr>
                <w:rFonts w:cs="Calibri"/>
                <w:color w:val="231F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231F20"/>
                <w:szCs w:val="20"/>
                <w:lang w:eastAsia="hr-HR"/>
              </w:rPr>
              <w:t>iz</w:t>
            </w:r>
            <w:proofErr w:type="spellEnd"/>
            <w:r>
              <w:rPr>
                <w:rFonts w:cs="Calibri"/>
                <w:color w:val="231F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231F20"/>
                <w:szCs w:val="20"/>
                <w:lang w:eastAsia="hr-HR"/>
              </w:rPr>
              <w:t>svakodnevnoga</w:t>
            </w:r>
            <w:proofErr w:type="spellEnd"/>
            <w:r>
              <w:rPr>
                <w:rFonts w:cs="Calibri"/>
                <w:color w:val="231F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231F20"/>
                <w:szCs w:val="20"/>
                <w:lang w:eastAsia="hr-HR"/>
              </w:rPr>
              <w:t>života</w:t>
            </w:r>
            <w:proofErr w:type="spellEnd"/>
            <w:r>
              <w:rPr>
                <w:rFonts w:cs="Calibri"/>
                <w:color w:val="231F20"/>
                <w:szCs w:val="20"/>
                <w:lang w:eastAsia="hr-HR"/>
              </w:rPr>
              <w:t xml:space="preserve"> </w:t>
            </w:r>
          </w:p>
          <w:p w14:paraId="47CF1013" w14:textId="4188C0FC" w:rsidR="006C20CF" w:rsidRDefault="006C20CF" w:rsidP="006C20CF">
            <w:pPr>
              <w:spacing w:after="0" w:line="240" w:lineRule="auto"/>
            </w:pPr>
          </w:p>
        </w:tc>
        <w:tc>
          <w:tcPr>
            <w:tcW w:w="534" w:type="dxa"/>
          </w:tcPr>
          <w:p w14:paraId="6DA87FBE" w14:textId="5D4E7D33" w:rsidR="006C20CF" w:rsidRDefault="006C20CF" w:rsidP="006C20CF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color w:val="632423"/>
                <w:sz w:val="18"/>
                <w:szCs w:val="18"/>
              </w:rPr>
              <w:t>2</w:t>
            </w:r>
          </w:p>
        </w:tc>
      </w:tr>
    </w:tbl>
    <w:p w14:paraId="3ACC660E" w14:textId="24C95F1C" w:rsidR="0016092A" w:rsidRPr="0016092A" w:rsidRDefault="0016092A" w:rsidP="0016092A">
      <w:pPr>
        <w:tabs>
          <w:tab w:val="left" w:pos="8775"/>
        </w:tabs>
        <w:jc w:val="right"/>
        <w:rPr>
          <w:color w:val="385623"/>
        </w:rPr>
        <w:sectPr w:rsidR="0016092A" w:rsidRPr="0016092A">
          <w:pgSz w:w="16838" w:h="11906" w:orient="landscape"/>
          <w:pgMar w:top="568" w:right="1417" w:bottom="1417" w:left="1417" w:header="720" w:footer="720" w:gutter="0"/>
          <w:cols w:space="720"/>
          <w:docGrid w:linePitch="360"/>
        </w:sectPr>
      </w:pPr>
      <w:proofErr w:type="spellStart"/>
      <w:r w:rsidRPr="0016092A">
        <w:rPr>
          <w:rFonts w:ascii="Exotc350 Bd BT" w:hAnsi="Exotc350 Bd BT" w:cs="Exotc350 Bd BT"/>
          <w:color w:val="385623"/>
        </w:rPr>
        <w:t>Učitelj</w:t>
      </w:r>
      <w:proofErr w:type="spellEnd"/>
      <w:r w:rsidRPr="0016092A">
        <w:rPr>
          <w:rFonts w:ascii="Exotc350 Bd BT" w:hAnsi="Exotc350 Bd BT" w:cs="Exotc350 Bd BT"/>
          <w:color w:val="385623"/>
        </w:rPr>
        <w:t xml:space="preserve"> </w:t>
      </w:r>
      <w:proofErr w:type="spellStart"/>
      <w:r w:rsidRPr="0016092A">
        <w:rPr>
          <w:rFonts w:ascii="Exotc350 Bd BT" w:hAnsi="Exotc350 Bd BT" w:cs="Exotc350 Bd BT"/>
          <w:color w:val="385623"/>
        </w:rPr>
        <w:t>likovne</w:t>
      </w:r>
      <w:proofErr w:type="spellEnd"/>
      <w:r w:rsidRPr="0016092A">
        <w:rPr>
          <w:rFonts w:ascii="Exotc350 Bd BT" w:hAnsi="Exotc350 Bd BT" w:cs="Exotc350 Bd BT"/>
          <w:color w:val="385623"/>
        </w:rPr>
        <w:t xml:space="preserve"> </w:t>
      </w:r>
      <w:r w:rsidR="000838AC">
        <w:rPr>
          <w:rFonts w:ascii="Exotc350 Bd BT" w:hAnsi="Exotc350 Bd BT" w:cs="Exotc350 Bd BT"/>
          <w:color w:val="385623"/>
        </w:rPr>
        <w:t>culture; Veljko Posavec</w:t>
      </w:r>
      <w:r w:rsidRPr="0016092A">
        <w:rPr>
          <w:rFonts w:ascii="Exotc350 Bd BT" w:hAnsi="Exotc350 Bd BT" w:cs="Exotc350 Bd BT"/>
          <w:color w:val="385623"/>
        </w:rPr>
        <w:t>, mag. a</w:t>
      </w:r>
      <w:r>
        <w:rPr>
          <w:rFonts w:ascii="Exotc350 Bd BT" w:hAnsi="Exotc350 Bd BT" w:cs="Exotc350 Bd BT"/>
          <w:color w:val="385623"/>
        </w:rPr>
        <w:t>rt</w:t>
      </w:r>
    </w:p>
    <w:p w14:paraId="037A0089" w14:textId="5E4EBF95" w:rsidR="000A4192" w:rsidRPr="005D06EC" w:rsidRDefault="000A4192" w:rsidP="000A4192">
      <w:pPr>
        <w:spacing w:line="240" w:lineRule="auto"/>
        <w:jc w:val="center"/>
        <w:rPr>
          <w:b/>
          <w:bCs/>
          <w:color w:val="4472C4" w:themeColor="accent1"/>
        </w:rPr>
      </w:pPr>
      <w:r w:rsidRPr="005D06EC">
        <w:rPr>
          <w:rFonts w:ascii="Berlin Sans FB" w:hAnsi="Berlin Sans FB" w:cs="Berlin Sans FB"/>
          <w:b/>
          <w:bCs/>
          <w:color w:val="4472C4" w:themeColor="accent1"/>
          <w:sz w:val="36"/>
          <w:szCs w:val="36"/>
        </w:rPr>
        <w:lastRenderedPageBreak/>
        <w:t xml:space="preserve">LIKOVNA KULTURA   </w:t>
      </w:r>
      <w:r w:rsidRPr="005D06EC">
        <w:rPr>
          <w:rFonts w:ascii="Berlin Sans FB" w:hAnsi="Berlin Sans FB" w:cs="Berlin Sans FB"/>
          <w:b/>
          <w:bCs/>
          <w:color w:val="4472C4" w:themeColor="accent1"/>
          <w:sz w:val="48"/>
          <w:szCs w:val="48"/>
        </w:rPr>
        <w:t>7</w:t>
      </w:r>
      <w:r w:rsidRPr="005D06EC">
        <w:rPr>
          <w:rFonts w:ascii="Berlin Sans FB" w:hAnsi="Berlin Sans FB" w:cs="Berlin Sans FB"/>
          <w:b/>
          <w:bCs/>
          <w:color w:val="4472C4" w:themeColor="accent1"/>
          <w:sz w:val="36"/>
          <w:szCs w:val="36"/>
        </w:rPr>
        <w:t>. RAZRED</w:t>
      </w:r>
    </w:p>
    <w:p w14:paraId="0E356010" w14:textId="3501CB5D" w:rsidR="0016092A" w:rsidRPr="005D06EC" w:rsidRDefault="0016092A" w:rsidP="0016092A">
      <w:pPr>
        <w:spacing w:line="240" w:lineRule="auto"/>
        <w:jc w:val="center"/>
        <w:rPr>
          <w:color w:val="4472C4" w:themeColor="accent1"/>
        </w:rPr>
      </w:pPr>
      <w:r w:rsidRPr="005D06EC">
        <w:rPr>
          <w:rFonts w:ascii="Arial" w:hAnsi="Arial" w:cs="Arial"/>
          <w:color w:val="4472C4" w:themeColor="accent1"/>
          <w:sz w:val="28"/>
          <w:szCs w:val="28"/>
        </w:rPr>
        <w:t>MJESEČNI PLAN_PROSINAC_202</w:t>
      </w:r>
      <w:r w:rsidR="000838AC">
        <w:rPr>
          <w:rFonts w:ascii="Arial" w:hAnsi="Arial" w:cs="Arial"/>
          <w:color w:val="4472C4" w:themeColor="accent1"/>
          <w:sz w:val="28"/>
          <w:szCs w:val="28"/>
        </w:rPr>
        <w:t>5</w:t>
      </w:r>
      <w:r w:rsidRPr="005D06EC">
        <w:rPr>
          <w:rFonts w:ascii="Arial" w:hAnsi="Arial" w:cs="Arial"/>
          <w:color w:val="4472C4" w:themeColor="accent1"/>
          <w:sz w:val="28"/>
          <w:szCs w:val="28"/>
        </w:rPr>
        <w:t>.- 202</w:t>
      </w:r>
      <w:r w:rsidR="000838AC">
        <w:rPr>
          <w:rFonts w:ascii="Arial" w:hAnsi="Arial" w:cs="Arial"/>
          <w:color w:val="4472C4" w:themeColor="accent1"/>
          <w:sz w:val="28"/>
          <w:szCs w:val="28"/>
        </w:rPr>
        <w:t>6</w:t>
      </w:r>
      <w:r w:rsidRPr="005D06EC">
        <w:rPr>
          <w:rFonts w:ascii="Arial" w:hAnsi="Arial" w:cs="Arial"/>
          <w:color w:val="4472C4" w:themeColor="accent1"/>
          <w:sz w:val="28"/>
          <w:szCs w:val="28"/>
        </w:rPr>
        <w:t>.</w:t>
      </w:r>
    </w:p>
    <w:tbl>
      <w:tblPr>
        <w:tblStyle w:val="Tablicapopisa4-isticanje1"/>
        <w:tblW w:w="14993" w:type="dxa"/>
        <w:tblLayout w:type="fixed"/>
        <w:tblLook w:val="0000" w:firstRow="0" w:lastRow="0" w:firstColumn="0" w:lastColumn="0" w:noHBand="0" w:noVBand="0"/>
      </w:tblPr>
      <w:tblGrid>
        <w:gridCol w:w="1468"/>
        <w:gridCol w:w="1985"/>
        <w:gridCol w:w="1360"/>
        <w:gridCol w:w="3694"/>
        <w:gridCol w:w="1813"/>
        <w:gridCol w:w="1867"/>
        <w:gridCol w:w="2272"/>
        <w:gridCol w:w="534"/>
      </w:tblGrid>
      <w:tr w:rsidR="0016092A" w14:paraId="3A6B91B2" w14:textId="77777777" w:rsidTr="00D1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8" w:type="dxa"/>
          </w:tcPr>
          <w:p w14:paraId="30B30C19" w14:textId="77777777" w:rsidR="0016092A" w:rsidRDefault="0016092A" w:rsidP="0065596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NASTAVNA JEDINICA</w:t>
            </w:r>
          </w:p>
          <w:p w14:paraId="5FE3DD18" w14:textId="77777777" w:rsidR="0016092A" w:rsidRDefault="0016092A" w:rsidP="00655963">
            <w:pPr>
              <w:spacing w:after="0" w:line="240" w:lineRule="auto"/>
              <w:jc w:val="center"/>
              <w:rPr>
                <w:rFonts w:ascii="Arial" w:hAnsi="Arial" w:cs="Arial"/>
                <w:color w:val="0F243E"/>
                <w:sz w:val="20"/>
                <w:szCs w:val="20"/>
              </w:rPr>
            </w:pPr>
          </w:p>
          <w:p w14:paraId="43A5BC88" w14:textId="77777777" w:rsidR="0016092A" w:rsidRDefault="0016092A" w:rsidP="00655963">
            <w:pPr>
              <w:spacing w:after="0" w:line="240" w:lineRule="auto"/>
              <w:jc w:val="center"/>
              <w:rPr>
                <w:rFonts w:ascii="Arial" w:hAnsi="Arial" w:cs="Arial"/>
                <w:color w:val="0F243E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83E8CF1" w14:textId="77777777" w:rsidR="0016092A" w:rsidRDefault="0016092A" w:rsidP="006559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NASTAVNA CJELINA I NASTAVNA TEMA</w:t>
            </w:r>
          </w:p>
          <w:p w14:paraId="22B1C3BB" w14:textId="77777777" w:rsidR="0016092A" w:rsidRDefault="0016092A" w:rsidP="006559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F243E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0" w:type="dxa"/>
          </w:tcPr>
          <w:p w14:paraId="18AEB008" w14:textId="77777777" w:rsidR="0016092A" w:rsidRDefault="0016092A" w:rsidP="0065596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KLJUČNI POJMOVI</w:t>
            </w:r>
          </w:p>
        </w:tc>
        <w:tc>
          <w:tcPr>
            <w:tcW w:w="3694" w:type="dxa"/>
          </w:tcPr>
          <w:p w14:paraId="00A3E73F" w14:textId="77777777" w:rsidR="0016092A" w:rsidRDefault="0016092A" w:rsidP="006559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ISHODI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14:paraId="2AEB022D" w14:textId="77777777" w:rsidR="0016092A" w:rsidRDefault="0016092A" w:rsidP="0065596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MOTIV</w:t>
            </w:r>
          </w:p>
          <w:p w14:paraId="14BF4B39" w14:textId="77777777" w:rsidR="0016092A" w:rsidRDefault="0016092A" w:rsidP="0065596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LIKOVNO PODRUČJE I TEHNIKA</w:t>
            </w:r>
          </w:p>
        </w:tc>
        <w:tc>
          <w:tcPr>
            <w:tcW w:w="1867" w:type="dxa"/>
          </w:tcPr>
          <w:p w14:paraId="09B584A4" w14:textId="77777777" w:rsidR="0016092A" w:rsidRDefault="0016092A" w:rsidP="006559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NASTAVNE METODE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2" w:type="dxa"/>
          </w:tcPr>
          <w:p w14:paraId="13AE48E2" w14:textId="77777777" w:rsidR="0016092A" w:rsidRDefault="0016092A" w:rsidP="0065596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ISHODI DRUGIH PREDMETA</w:t>
            </w:r>
          </w:p>
        </w:tc>
        <w:tc>
          <w:tcPr>
            <w:tcW w:w="504" w:type="dxa"/>
          </w:tcPr>
          <w:p w14:paraId="202EB1E6" w14:textId="77777777" w:rsidR="0016092A" w:rsidRDefault="0016092A" w:rsidP="006559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3D96">
              <w:rPr>
                <w:rFonts w:ascii="Arial" w:hAnsi="Arial" w:cs="Arial"/>
                <w:color w:val="0F243E"/>
                <w:sz w:val="18"/>
                <w:szCs w:val="18"/>
              </w:rPr>
              <w:t>sati</w:t>
            </w:r>
          </w:p>
        </w:tc>
      </w:tr>
      <w:tr w:rsidR="00BB16D6" w14:paraId="7D85A5FA" w14:textId="77777777" w:rsidTr="00D13E7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8" w:type="dxa"/>
          </w:tcPr>
          <w:p w14:paraId="4BC12049" w14:textId="511D8C6B" w:rsidR="00BB16D6" w:rsidRDefault="00546ADE" w:rsidP="00472338">
            <w:pPr>
              <w:spacing w:after="0" w:line="360" w:lineRule="auto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proofErr w:type="spellStart"/>
            <w:r w:rsidRPr="00472338">
              <w:rPr>
                <w:rFonts w:ascii="Arial" w:hAnsi="Arial" w:cs="Arial"/>
                <w:b/>
                <w:bCs/>
                <w:color w:val="FFFFFF"/>
              </w:rPr>
              <w:t>Komunikacija</w:t>
            </w:r>
            <w:proofErr w:type="spellEnd"/>
            <w:r w:rsidRPr="00472338">
              <w:rPr>
                <w:rFonts w:ascii="Arial" w:hAnsi="Arial" w:cs="Arial"/>
                <w:b/>
                <w:bCs/>
                <w:color w:val="FFFFFF"/>
              </w:rPr>
              <w:t xml:space="preserve"> I </w:t>
            </w:r>
            <w:proofErr w:type="spellStart"/>
            <w:r w:rsidRPr="00472338">
              <w:rPr>
                <w:rFonts w:ascii="Arial" w:hAnsi="Arial" w:cs="Arial"/>
                <w:b/>
                <w:bCs/>
                <w:color w:val="FFFFFF"/>
              </w:rPr>
              <w:t>životno</w:t>
            </w:r>
            <w:proofErr w:type="spellEnd"/>
            <w:r w:rsidRPr="00472338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proofErr w:type="spellStart"/>
            <w:r w:rsidRPr="00472338">
              <w:rPr>
                <w:rFonts w:ascii="Arial" w:hAnsi="Arial" w:cs="Arial"/>
                <w:b/>
                <w:bCs/>
                <w:color w:val="FFFFFF"/>
              </w:rPr>
              <w:t>okruženje</w:t>
            </w:r>
            <w:proofErr w:type="spellEnd"/>
          </w:p>
        </w:tc>
        <w:tc>
          <w:tcPr>
            <w:tcW w:w="1985" w:type="dxa"/>
          </w:tcPr>
          <w:p w14:paraId="7A06FB7A" w14:textId="77777777" w:rsidR="00BB16D6" w:rsidRDefault="00BB16D6" w:rsidP="00BB16D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bCs/>
              </w:rPr>
              <w:t>Web-</w:t>
            </w:r>
            <w:proofErr w:type="spellStart"/>
            <w:r>
              <w:rPr>
                <w:rFonts w:ascii="Arial" w:hAnsi="Arial" w:cs="Arial"/>
                <w:b/>
                <w:bCs/>
              </w:rPr>
              <w:t>stranica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društvene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mreže</w:t>
            </w:r>
            <w:proofErr w:type="spellEnd"/>
          </w:p>
          <w:p w14:paraId="78EA6922" w14:textId="77777777" w:rsidR="00BB16D6" w:rsidRDefault="00BB16D6" w:rsidP="00BB16D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  <w:p w14:paraId="53D03A42" w14:textId="77777777" w:rsidR="00BB16D6" w:rsidRDefault="00BB16D6" w:rsidP="00BB16D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  <w:p w14:paraId="69AFDE0E" w14:textId="7657C805" w:rsidR="00BB16D6" w:rsidRDefault="00BB16D6" w:rsidP="00BB16D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Ritam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</w:rPr>
              <w:t>na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</w:rPr>
              <w:t>plohi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0" w:type="dxa"/>
          </w:tcPr>
          <w:p w14:paraId="1AE69FF9" w14:textId="6A88007D" w:rsidR="00BB16D6" w:rsidRDefault="00BB16D6" w:rsidP="00BB16D6">
            <w:pPr>
              <w:spacing w:after="0" w:line="240" w:lineRule="auto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eastAsia="en-GB"/>
              </w:rPr>
              <w:t>web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dizajn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,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  <w:lang w:eastAsia="en-GB"/>
              </w:rPr>
              <w:t>web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dizajner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,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  <w:lang w:eastAsia="en-GB"/>
              </w:rPr>
              <w:t>web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stranica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društvena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stranica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ritam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repeticija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alternacija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varijacija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gradacija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rotacija</w:t>
            </w:r>
            <w:proofErr w:type="spellEnd"/>
          </w:p>
        </w:tc>
        <w:tc>
          <w:tcPr>
            <w:tcW w:w="3694" w:type="dxa"/>
          </w:tcPr>
          <w:p w14:paraId="387764BC" w14:textId="77777777" w:rsidR="00BB16D6" w:rsidRDefault="00BB16D6" w:rsidP="00BB16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Učenik</w:t>
            </w:r>
            <w:proofErr w:type="spellEnd"/>
            <w:r>
              <w:t>:</w:t>
            </w:r>
          </w:p>
          <w:p w14:paraId="576047B4" w14:textId="77777777" w:rsidR="00BB16D6" w:rsidRDefault="00BB16D6" w:rsidP="00BB16D6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Calibri"/>
                <w:b/>
                <w:bCs/>
              </w:rPr>
              <w:t xml:space="preserve">- </w:t>
            </w:r>
            <w:proofErr w:type="spellStart"/>
            <w:r>
              <w:rPr>
                <w:rFonts w:cs="Calibri"/>
                <w:b/>
                <w:bCs/>
              </w:rPr>
              <w:t>uočava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ritam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elemenata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na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r>
              <w:rPr>
                <w:rFonts w:cs="Calibri"/>
                <w:bCs/>
                <w:i/>
              </w:rPr>
              <w:t>web</w:t>
            </w:r>
            <w:r>
              <w:rPr>
                <w:rFonts w:cs="Calibri"/>
                <w:bCs/>
              </w:rPr>
              <w:t>-</w:t>
            </w:r>
            <w:proofErr w:type="spellStart"/>
            <w:r>
              <w:rPr>
                <w:rFonts w:cs="Calibri"/>
                <w:bCs/>
              </w:rPr>
              <w:t>stranici</w:t>
            </w:r>
            <w:proofErr w:type="spellEnd"/>
            <w:r>
              <w:rPr>
                <w:rFonts w:cs="Calibri"/>
              </w:rPr>
              <w:t xml:space="preserve"> (</w:t>
            </w:r>
            <w:r>
              <w:rPr>
                <w:rFonts w:cs="Calibri"/>
                <w:lang w:eastAsia="hr-HR"/>
              </w:rPr>
              <w:t>LK B.7.1.)</w:t>
            </w:r>
          </w:p>
          <w:p w14:paraId="23ABA234" w14:textId="77777777" w:rsidR="00BB16D6" w:rsidRDefault="00BB16D6" w:rsidP="00BB16D6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Calibri"/>
                <w:b/>
                <w:bCs/>
              </w:rPr>
              <w:t xml:space="preserve">- </w:t>
            </w:r>
            <w:proofErr w:type="spellStart"/>
            <w:r>
              <w:rPr>
                <w:rFonts w:cs="Calibri"/>
                <w:b/>
                <w:bCs/>
              </w:rPr>
              <w:t>vrednuje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ritam</w:t>
            </w:r>
            <w:proofErr w:type="spellEnd"/>
            <w:r>
              <w:rPr>
                <w:rFonts w:cs="Calibri"/>
                <w:bCs/>
              </w:rPr>
              <w:t xml:space="preserve"> u </w:t>
            </w:r>
            <w:proofErr w:type="spellStart"/>
            <w:r>
              <w:rPr>
                <w:rFonts w:cs="Calibri"/>
                <w:bCs/>
              </w:rPr>
              <w:t>svome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radu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i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radu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drugih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učenika</w:t>
            </w:r>
            <w:proofErr w:type="spellEnd"/>
            <w:r>
              <w:rPr>
                <w:rFonts w:cs="Calibri"/>
                <w:bCs/>
              </w:rPr>
              <w:t xml:space="preserve"> (</w:t>
            </w:r>
            <w:r>
              <w:rPr>
                <w:rFonts w:cs="Calibri"/>
                <w:lang w:eastAsia="hr-HR"/>
              </w:rPr>
              <w:t>LK B.7.2.)</w:t>
            </w:r>
          </w:p>
          <w:p w14:paraId="0A7A6841" w14:textId="77777777" w:rsidR="00BB16D6" w:rsidRDefault="00BB16D6" w:rsidP="00BB16D6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Calibri"/>
                <w:b/>
                <w:bCs/>
              </w:rPr>
              <w:t xml:space="preserve">- </w:t>
            </w:r>
            <w:proofErr w:type="spellStart"/>
            <w:r>
              <w:rPr>
                <w:rFonts w:cs="Calibri"/>
                <w:b/>
                <w:bCs/>
              </w:rPr>
              <w:t>razvija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kreativnost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i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originalnost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pri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osmišljavanju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predloška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raznim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ritmovima</w:t>
            </w:r>
            <w:proofErr w:type="spellEnd"/>
            <w:r>
              <w:rPr>
                <w:rFonts w:cs="Calibri"/>
              </w:rPr>
              <w:t xml:space="preserve"> (</w:t>
            </w:r>
            <w:r>
              <w:rPr>
                <w:rFonts w:cs="Calibri"/>
                <w:lang w:eastAsia="hr-HR"/>
              </w:rPr>
              <w:t>LK A.7.1.)</w:t>
            </w:r>
          </w:p>
          <w:p w14:paraId="05E4E9B2" w14:textId="14FE4468" w:rsidR="00BB16D6" w:rsidRPr="000A68BA" w:rsidRDefault="00BB16D6" w:rsidP="00BB16D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oblikuje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predložak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eastAsia="hr-HR"/>
              </w:rPr>
              <w:t>web</w:t>
            </w:r>
            <w:r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-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stranice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kolažem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koristeći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 xml:space="preserve"> se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raznim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ritmovima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LK A.7.2.)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14:paraId="1846D06D" w14:textId="77777777" w:rsidR="00BB16D6" w:rsidRDefault="00BB16D6" w:rsidP="00BB16D6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vizualni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;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predložak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naslovnice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web</w:t>
            </w: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stranice</w:t>
            </w:r>
            <w:proofErr w:type="spellEnd"/>
          </w:p>
          <w:p w14:paraId="6FB69FAA" w14:textId="77777777" w:rsidR="00BB16D6" w:rsidRDefault="00BB16D6" w:rsidP="00BB16D6">
            <w:pPr>
              <w:spacing w:after="0" w:line="240" w:lineRule="auto"/>
            </w:pPr>
          </w:p>
          <w:p w14:paraId="7FF452E5" w14:textId="4C183431" w:rsidR="00BB16D6" w:rsidRDefault="00BB16D6" w:rsidP="00BB16D6">
            <w:pPr>
              <w:spacing w:after="0" w:line="240" w:lineRule="auto"/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kolaž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škare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ljepilo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računalo</w:t>
            </w:r>
            <w:proofErr w:type="spellEnd"/>
          </w:p>
        </w:tc>
        <w:tc>
          <w:tcPr>
            <w:tcW w:w="1867" w:type="dxa"/>
          </w:tcPr>
          <w:p w14:paraId="5B1D29EE" w14:textId="5D3F628E" w:rsidR="00BB16D6" w:rsidRDefault="00BB16D6" w:rsidP="00BB16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kreativna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igra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putovanje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mašti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razgovor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rješavanje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problema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istraživanje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vrednovanje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2" w:type="dxa"/>
          </w:tcPr>
          <w:p w14:paraId="63B4C876" w14:textId="77777777" w:rsidR="00BB16D6" w:rsidRDefault="00BB16D6" w:rsidP="00BB16D6">
            <w:pPr>
              <w:spacing w:after="0" w:line="240" w:lineRule="auto"/>
            </w:pPr>
            <w:r>
              <w:rPr>
                <w:rFonts w:cs="Calibri"/>
                <w:b/>
                <w:bCs/>
              </w:rPr>
              <w:t>INFORMATIKA</w:t>
            </w:r>
          </w:p>
          <w:p w14:paraId="596CD4F1" w14:textId="297B3FC5" w:rsidR="00BB16D6" w:rsidRDefault="00BB16D6" w:rsidP="00BB16D6">
            <w:pPr>
              <w:spacing w:after="48" w:line="240" w:lineRule="auto"/>
              <w:textAlignment w:val="baseline"/>
            </w:pPr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 xml:space="preserve">C.7.2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>Priprema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>izrađuje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>te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>objavljuje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>vlastite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>mrežne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>stranice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>skladu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 xml:space="preserve"> s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>dobrom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>praksom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>području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>intelektualnoga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>vlasništva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>kritički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>prosuđuje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 xml:space="preserve"> dobra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>i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>loša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>obilježja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>pojedinih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>mrežnih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>sadržaja</w:t>
            </w:r>
            <w:proofErr w:type="spellEnd"/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" w:type="dxa"/>
          </w:tcPr>
          <w:p w14:paraId="3F3208BA" w14:textId="4FD79003" w:rsidR="00BB16D6" w:rsidRDefault="00BB16D6" w:rsidP="00BB16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color w:val="632423"/>
                <w:sz w:val="18"/>
                <w:szCs w:val="18"/>
              </w:rPr>
              <w:t>2</w:t>
            </w:r>
          </w:p>
        </w:tc>
      </w:tr>
      <w:tr w:rsidR="00BB16D6" w14:paraId="52437E0E" w14:textId="77777777" w:rsidTr="00D1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8" w:type="dxa"/>
          </w:tcPr>
          <w:p w14:paraId="0B3D62EE" w14:textId="090A3E25" w:rsidR="00BB16D6" w:rsidRDefault="00546ADE" w:rsidP="00472338">
            <w:pPr>
              <w:spacing w:before="120" w:after="120" w:line="360" w:lineRule="auto"/>
              <w:jc w:val="center"/>
            </w:pPr>
            <w:proofErr w:type="spellStart"/>
            <w:r w:rsidRPr="00472338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Prožimanje</w:t>
            </w:r>
            <w:proofErr w:type="spellEnd"/>
            <w:r w:rsidRPr="00472338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472338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umjetnosti</w:t>
            </w:r>
            <w:proofErr w:type="spellEnd"/>
            <w:r w:rsidR="00BB16D6" w:rsidRPr="00472338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045A5960" w14:textId="77777777" w:rsidR="00BB16D6" w:rsidRDefault="00BB16D6" w:rsidP="00BB16D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rial" w:hAnsi="Arial" w:cs="Arial"/>
                <w:b/>
                <w:bCs/>
              </w:rPr>
              <w:t>Kreativnost</w:t>
            </w:r>
            <w:proofErr w:type="spellEnd"/>
          </w:p>
          <w:p w14:paraId="19237B8A" w14:textId="77777777" w:rsidR="00BB16D6" w:rsidRDefault="00BB16D6" w:rsidP="00BB16D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  <w:p w14:paraId="01471CEF" w14:textId="77777777" w:rsidR="00BB16D6" w:rsidRDefault="00BB16D6" w:rsidP="00BB16D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  <w:p w14:paraId="1A980FD3" w14:textId="202DAF16" w:rsidR="00BB16D6" w:rsidRDefault="00BB16D6" w:rsidP="00BB16D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rial" w:hAnsi="Arial" w:cs="Arial"/>
                <w:b/>
                <w:bCs/>
              </w:rPr>
              <w:t>Asimetrična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simetrična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kompozicija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(u </w:t>
            </w:r>
            <w:proofErr w:type="spellStart"/>
            <w:r>
              <w:rPr>
                <w:rFonts w:ascii="Arial" w:hAnsi="Arial" w:cs="Arial"/>
                <w:b/>
                <w:bCs/>
              </w:rPr>
              <w:t>prostoru</w:t>
            </w:r>
            <w:proofErr w:type="spellEnd"/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0" w:type="dxa"/>
          </w:tcPr>
          <w:p w14:paraId="63279C29" w14:textId="5F57A517" w:rsidR="00BB16D6" w:rsidRDefault="00BB16D6" w:rsidP="00BB16D6">
            <w:pPr>
              <w:spacing w:after="0" w:line="240" w:lineRule="auto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simetrična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asimetrična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kompozicija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plohi</w:t>
            </w:r>
            <w:proofErr w:type="spellEnd"/>
          </w:p>
        </w:tc>
        <w:tc>
          <w:tcPr>
            <w:tcW w:w="3694" w:type="dxa"/>
          </w:tcPr>
          <w:p w14:paraId="406541FD" w14:textId="77777777" w:rsidR="00BB16D6" w:rsidRDefault="00BB16D6" w:rsidP="00BB16D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cs="Calibri"/>
              </w:rPr>
              <w:t>Učenik</w:t>
            </w:r>
            <w:proofErr w:type="spellEnd"/>
            <w:r>
              <w:rPr>
                <w:rFonts w:cs="Calibri"/>
              </w:rPr>
              <w:t>:</w:t>
            </w:r>
          </w:p>
          <w:p w14:paraId="07A17090" w14:textId="77777777" w:rsidR="00BB16D6" w:rsidRDefault="00BB16D6" w:rsidP="00BB16D6">
            <w:pPr>
              <w:spacing w:after="48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- </w:t>
            </w:r>
            <w:proofErr w:type="spellStart"/>
            <w:r>
              <w:rPr>
                <w:b/>
                <w:bCs/>
              </w:rPr>
              <w:t>prepoznaje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</w:rPr>
              <w:t>primjenjuje</w:t>
            </w:r>
            <w:proofErr w:type="spellEnd"/>
            <w:r>
              <w:t xml:space="preserve"> </w:t>
            </w:r>
            <w:proofErr w:type="spellStart"/>
            <w:r>
              <w:t>različite</w:t>
            </w:r>
            <w:proofErr w:type="spellEnd"/>
            <w:r>
              <w:t xml:space="preserve"> </w:t>
            </w:r>
            <w:proofErr w:type="spellStart"/>
            <w:r>
              <w:t>vrste</w:t>
            </w:r>
            <w:proofErr w:type="spellEnd"/>
            <w:r>
              <w:t xml:space="preserve"> </w:t>
            </w:r>
            <w:proofErr w:type="spellStart"/>
            <w:r>
              <w:t>simetrične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asimetrične</w:t>
            </w:r>
            <w:proofErr w:type="spellEnd"/>
            <w:r>
              <w:t xml:space="preserve"> </w:t>
            </w:r>
            <w:proofErr w:type="spellStart"/>
            <w:r>
              <w:t>kompozicije</w:t>
            </w:r>
            <w:proofErr w:type="spellEnd"/>
            <w:r>
              <w:t xml:space="preserve"> (OŠ LK A.7.1.)</w:t>
            </w:r>
          </w:p>
          <w:p w14:paraId="5767FC22" w14:textId="77777777" w:rsidR="00BB16D6" w:rsidRDefault="00BB16D6" w:rsidP="00BB16D6">
            <w:pPr>
              <w:spacing w:after="48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- </w:t>
            </w:r>
            <w:proofErr w:type="spellStart"/>
            <w:r>
              <w:rPr>
                <w:b/>
                <w:bCs/>
              </w:rPr>
              <w:t>istražuje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s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t>pomoću</w:t>
            </w:r>
            <w:proofErr w:type="spellEnd"/>
            <w:r>
              <w:t xml:space="preserve"> </w:t>
            </w:r>
            <w:proofErr w:type="spellStart"/>
            <w:r>
              <w:t>digitalnih</w:t>
            </w:r>
            <w:proofErr w:type="spellEnd"/>
            <w:r>
              <w:t xml:space="preserve"> alata (OŠ LK A.7.3.)</w:t>
            </w:r>
          </w:p>
          <w:p w14:paraId="4B408A8E" w14:textId="77777777" w:rsidR="00BB16D6" w:rsidRDefault="00BB16D6" w:rsidP="00BB16D6">
            <w:pPr>
              <w:spacing w:after="48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- </w:t>
            </w:r>
            <w:proofErr w:type="spellStart"/>
            <w:r>
              <w:rPr>
                <w:b/>
                <w:bCs/>
              </w:rPr>
              <w:t>bilježi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t>svoje</w:t>
            </w:r>
            <w:proofErr w:type="spellEnd"/>
            <w:r>
              <w:t xml:space="preserve"> </w:t>
            </w:r>
            <w:proofErr w:type="spellStart"/>
            <w:r>
              <w:t>ideje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misli</w:t>
            </w:r>
            <w:proofErr w:type="spellEnd"/>
            <w:r>
              <w:t xml:space="preserve"> (OŠ LK B.7.1.)</w:t>
            </w:r>
          </w:p>
          <w:p w14:paraId="146674EE" w14:textId="06103A23" w:rsidR="00BB16D6" w:rsidRDefault="00BB16D6" w:rsidP="00BB16D6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uvažava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hr-HR"/>
              </w:rPr>
              <w:t>tuđe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hr-HR"/>
              </w:rPr>
              <w:t>mišljenje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hr-HR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hr-HR"/>
              </w:rPr>
              <w:t>ideje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hr-HR"/>
              </w:rPr>
              <w:t>svome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hr-HR"/>
              </w:rPr>
              <w:t>likovnom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hr-HR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 (OŠ LK B.7.2.)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14:paraId="1F98AC04" w14:textId="77777777" w:rsidR="00BB16D6" w:rsidRDefault="00BB16D6" w:rsidP="00BB16D6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vizualni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;   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skice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vlastiti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patentni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proizvod</w:t>
            </w:r>
            <w:proofErr w:type="spellEnd"/>
          </w:p>
          <w:p w14:paraId="3F0BDB96" w14:textId="77777777" w:rsidR="00BB16D6" w:rsidRDefault="00BB16D6" w:rsidP="00BB16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C9B9F5A" w14:textId="44F3E3EE" w:rsidR="00BB16D6" w:rsidRDefault="00BB16D6" w:rsidP="00BB16D6">
            <w:pPr>
              <w:spacing w:after="0" w:line="240" w:lineRule="auto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olovka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bojice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računalo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hamer-papir</w:t>
            </w:r>
            <w:proofErr w:type="spellEnd"/>
          </w:p>
        </w:tc>
        <w:tc>
          <w:tcPr>
            <w:tcW w:w="1867" w:type="dxa"/>
          </w:tcPr>
          <w:p w14:paraId="693D0FDE" w14:textId="3FC61ABD" w:rsidR="00BB16D6" w:rsidRDefault="00BB16D6" w:rsidP="00BB16D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kreativna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igra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putovanje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mašti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razgovor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rješavanje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problema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istraživanje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vrednovanje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2" w:type="dxa"/>
          </w:tcPr>
          <w:p w14:paraId="2DFC95E2" w14:textId="77777777" w:rsidR="00BB16D6" w:rsidRDefault="00BB16D6" w:rsidP="00BB16D6">
            <w:pPr>
              <w:spacing w:after="0" w:line="240" w:lineRule="auto"/>
            </w:pPr>
            <w:r>
              <w:rPr>
                <w:rFonts w:cs="Calibri"/>
                <w:szCs w:val="20"/>
              </w:rPr>
              <w:t>INFORMATIKA</w:t>
            </w:r>
          </w:p>
          <w:p w14:paraId="4E0ED50B" w14:textId="77777777" w:rsidR="00BB16D6" w:rsidRDefault="00BB16D6" w:rsidP="00BB16D6">
            <w:pPr>
              <w:spacing w:after="0" w:line="240" w:lineRule="auto"/>
            </w:pPr>
            <w:r>
              <w:t xml:space="preserve">D.7.2 </w:t>
            </w: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demonstrira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argumentirano</w:t>
            </w:r>
            <w:proofErr w:type="spellEnd"/>
            <w:r>
              <w:t xml:space="preserve"> </w:t>
            </w:r>
            <w:proofErr w:type="spellStart"/>
            <w:r>
              <w:t>opisuje</w:t>
            </w:r>
            <w:proofErr w:type="spellEnd"/>
            <w:r>
              <w:t xml:space="preserve"> </w:t>
            </w:r>
            <w:proofErr w:type="spellStart"/>
            <w:r>
              <w:t>primjere</w:t>
            </w:r>
            <w:proofErr w:type="spellEnd"/>
            <w:r>
              <w:t xml:space="preserve"> </w:t>
            </w:r>
            <w:proofErr w:type="spellStart"/>
            <w:r>
              <w:t>dobrih</w:t>
            </w:r>
            <w:proofErr w:type="spellEnd"/>
            <w:r>
              <w:t xml:space="preserve"> </w:t>
            </w:r>
            <w:proofErr w:type="spellStart"/>
            <w:r>
              <w:t>strana</w:t>
            </w:r>
            <w:proofErr w:type="spellEnd"/>
            <w:r>
              <w:t xml:space="preserve"> </w:t>
            </w:r>
            <w:proofErr w:type="spellStart"/>
            <w:r>
              <w:t>dijeljenja</w:t>
            </w:r>
            <w:proofErr w:type="spellEnd"/>
            <w:r>
              <w:t xml:space="preserve"> </w:t>
            </w:r>
            <w:proofErr w:type="spellStart"/>
            <w:r>
              <w:t>informacija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internetu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njihova</w:t>
            </w:r>
            <w:proofErr w:type="spellEnd"/>
            <w:r>
              <w:t xml:space="preserve"> </w:t>
            </w:r>
            <w:proofErr w:type="spellStart"/>
            <w:r>
              <w:t>brzog</w:t>
            </w:r>
            <w:proofErr w:type="spellEnd"/>
            <w:r>
              <w:t xml:space="preserve"> </w:t>
            </w:r>
            <w:proofErr w:type="spellStart"/>
            <w:r>
              <w:t>širenja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primjenjuje</w:t>
            </w:r>
            <w:proofErr w:type="spellEnd"/>
            <w:r>
              <w:t xml:space="preserve"> </w:t>
            </w:r>
            <w:proofErr w:type="spellStart"/>
            <w:r>
              <w:t>pravila</w:t>
            </w:r>
            <w:proofErr w:type="spellEnd"/>
            <w:r>
              <w:t xml:space="preserve"> </w:t>
            </w:r>
            <w:proofErr w:type="spellStart"/>
            <w:r>
              <w:t>odgovornoga</w:t>
            </w:r>
            <w:proofErr w:type="spellEnd"/>
            <w:r>
              <w:t xml:space="preserve"> </w:t>
            </w:r>
            <w:proofErr w:type="spellStart"/>
            <w:r>
              <w:t>ponašanja</w:t>
            </w:r>
            <w:proofErr w:type="spellEnd"/>
          </w:p>
          <w:p w14:paraId="6EC8591E" w14:textId="77777777" w:rsidR="00BB16D6" w:rsidRDefault="00BB16D6" w:rsidP="00BB16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</w:tcPr>
          <w:p w14:paraId="170FBFF3" w14:textId="40284CC8" w:rsidR="00BB16D6" w:rsidRDefault="00BB16D6" w:rsidP="00BB16D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color w:val="632423"/>
                <w:sz w:val="18"/>
                <w:szCs w:val="18"/>
              </w:rPr>
              <w:t>2</w:t>
            </w:r>
          </w:p>
        </w:tc>
      </w:tr>
    </w:tbl>
    <w:p w14:paraId="6A6784E6" w14:textId="16B6DC1F" w:rsidR="0016092A" w:rsidRDefault="0016092A" w:rsidP="0016092A">
      <w:pPr>
        <w:tabs>
          <w:tab w:val="left" w:pos="8775"/>
        </w:tabs>
        <w:jc w:val="right"/>
        <w:rPr>
          <w:rFonts w:ascii="Exotc350 Bd BT" w:hAnsi="Exotc350 Bd BT" w:cs="Exotc350 Bd BT"/>
          <w:color w:val="385623"/>
        </w:rPr>
      </w:pPr>
      <w:proofErr w:type="spellStart"/>
      <w:r w:rsidRPr="0016092A">
        <w:rPr>
          <w:rFonts w:ascii="Exotc350 Bd BT" w:hAnsi="Exotc350 Bd BT" w:cs="Exotc350 Bd BT"/>
          <w:color w:val="385623"/>
        </w:rPr>
        <w:t>Učitelj</w:t>
      </w:r>
      <w:proofErr w:type="spellEnd"/>
      <w:r w:rsidRPr="0016092A">
        <w:rPr>
          <w:rFonts w:ascii="Exotc350 Bd BT" w:hAnsi="Exotc350 Bd BT" w:cs="Exotc350 Bd BT"/>
          <w:color w:val="385623"/>
        </w:rPr>
        <w:t xml:space="preserve"> </w:t>
      </w:r>
      <w:proofErr w:type="spellStart"/>
      <w:r w:rsidRPr="0016092A">
        <w:rPr>
          <w:rFonts w:ascii="Exotc350 Bd BT" w:hAnsi="Exotc350 Bd BT" w:cs="Exotc350 Bd BT"/>
          <w:color w:val="385623"/>
        </w:rPr>
        <w:t>likovne</w:t>
      </w:r>
      <w:proofErr w:type="spellEnd"/>
      <w:r w:rsidRPr="0016092A">
        <w:rPr>
          <w:rFonts w:ascii="Exotc350 Bd BT" w:hAnsi="Exotc350 Bd BT" w:cs="Exotc350 Bd BT"/>
          <w:color w:val="385623"/>
        </w:rPr>
        <w:t xml:space="preserve"> </w:t>
      </w:r>
      <w:proofErr w:type="spellStart"/>
      <w:r w:rsidRPr="0016092A">
        <w:rPr>
          <w:rFonts w:ascii="Exotc350 Bd BT" w:hAnsi="Exotc350 Bd BT" w:cs="Exotc350 Bd BT"/>
          <w:color w:val="385623"/>
        </w:rPr>
        <w:t>kulture</w:t>
      </w:r>
      <w:r w:rsidR="000838AC">
        <w:rPr>
          <w:rFonts w:ascii="Exotc350 Bd BT" w:hAnsi="Exotc350 Bd BT" w:cs="Exotc350 Bd BT"/>
          <w:color w:val="385623"/>
        </w:rPr>
        <w:t>Veljko</w:t>
      </w:r>
      <w:proofErr w:type="spellEnd"/>
      <w:r w:rsidR="000838AC">
        <w:rPr>
          <w:rFonts w:ascii="Exotc350 Bd BT" w:hAnsi="Exotc350 Bd BT" w:cs="Exotc350 Bd BT"/>
          <w:color w:val="385623"/>
        </w:rPr>
        <w:t xml:space="preserve"> Posavec</w:t>
      </w:r>
      <w:r w:rsidRPr="0016092A">
        <w:rPr>
          <w:rFonts w:ascii="Exotc350 Bd BT" w:hAnsi="Exotc350 Bd BT" w:cs="Exotc350 Bd BT"/>
          <w:color w:val="385623"/>
        </w:rPr>
        <w:t>, mag. a</w:t>
      </w:r>
      <w:r>
        <w:rPr>
          <w:rFonts w:ascii="Exotc350 Bd BT" w:hAnsi="Exotc350 Bd BT" w:cs="Exotc350 Bd BT"/>
          <w:color w:val="385623"/>
        </w:rPr>
        <w:t>rt</w:t>
      </w:r>
    </w:p>
    <w:p w14:paraId="76076198" w14:textId="77777777" w:rsidR="00BB16D6" w:rsidRDefault="00BB16D6" w:rsidP="00546ADE">
      <w:pPr>
        <w:tabs>
          <w:tab w:val="left" w:pos="8775"/>
        </w:tabs>
        <w:rPr>
          <w:rFonts w:ascii="Exotc350 Bd BT" w:hAnsi="Exotc350 Bd BT" w:cs="Exotc350 Bd BT"/>
          <w:color w:val="385623"/>
        </w:rPr>
      </w:pPr>
    </w:p>
    <w:p w14:paraId="7A7342BC" w14:textId="48FE6788" w:rsidR="000A4192" w:rsidRPr="005D06EC" w:rsidRDefault="000A4192" w:rsidP="000A4192">
      <w:pPr>
        <w:spacing w:line="240" w:lineRule="auto"/>
        <w:jc w:val="center"/>
        <w:rPr>
          <w:b/>
          <w:bCs/>
          <w:color w:val="4472C4" w:themeColor="accent1"/>
        </w:rPr>
      </w:pPr>
      <w:r w:rsidRPr="005D06EC">
        <w:rPr>
          <w:rFonts w:ascii="Berlin Sans FB" w:hAnsi="Berlin Sans FB" w:cs="Berlin Sans FB"/>
          <w:b/>
          <w:bCs/>
          <w:color w:val="4472C4" w:themeColor="accent1"/>
          <w:sz w:val="36"/>
          <w:szCs w:val="36"/>
        </w:rPr>
        <w:lastRenderedPageBreak/>
        <w:t xml:space="preserve">LIKOVNA KULTURA   </w:t>
      </w:r>
      <w:r w:rsidRPr="005D06EC">
        <w:rPr>
          <w:rFonts w:ascii="Berlin Sans FB" w:hAnsi="Berlin Sans FB" w:cs="Berlin Sans FB"/>
          <w:b/>
          <w:bCs/>
          <w:color w:val="4472C4" w:themeColor="accent1"/>
          <w:sz w:val="48"/>
          <w:szCs w:val="48"/>
        </w:rPr>
        <w:t>8</w:t>
      </w:r>
      <w:r w:rsidRPr="005D06EC">
        <w:rPr>
          <w:rFonts w:ascii="Berlin Sans FB" w:hAnsi="Berlin Sans FB" w:cs="Berlin Sans FB"/>
          <w:b/>
          <w:bCs/>
          <w:color w:val="4472C4" w:themeColor="accent1"/>
          <w:sz w:val="36"/>
          <w:szCs w:val="36"/>
        </w:rPr>
        <w:t>. RAZRED</w:t>
      </w:r>
      <w:r w:rsidR="000838AC">
        <w:rPr>
          <w:rFonts w:ascii="Berlin Sans FB" w:hAnsi="Berlin Sans FB" w:cs="Berlin Sans FB"/>
          <w:b/>
          <w:bCs/>
          <w:color w:val="4472C4" w:themeColor="accent1"/>
          <w:sz w:val="36"/>
          <w:szCs w:val="36"/>
        </w:rPr>
        <w:t xml:space="preserve">  </w:t>
      </w:r>
    </w:p>
    <w:p w14:paraId="442853BE" w14:textId="6E78F2C2" w:rsidR="00BB16D6" w:rsidRPr="005D06EC" w:rsidRDefault="00BB16D6" w:rsidP="00BB16D6">
      <w:pPr>
        <w:spacing w:line="240" w:lineRule="auto"/>
        <w:jc w:val="center"/>
        <w:rPr>
          <w:color w:val="4472C4" w:themeColor="accent1"/>
        </w:rPr>
      </w:pPr>
      <w:r w:rsidRPr="005D06EC">
        <w:rPr>
          <w:rFonts w:ascii="Arial" w:hAnsi="Arial" w:cs="Arial"/>
          <w:color w:val="4472C4" w:themeColor="accent1"/>
          <w:sz w:val="28"/>
          <w:szCs w:val="28"/>
        </w:rPr>
        <w:t>MJESEČNI PLAN_PROSINAC_202</w:t>
      </w:r>
      <w:r w:rsidR="000838AC">
        <w:rPr>
          <w:rFonts w:ascii="Arial" w:hAnsi="Arial" w:cs="Arial"/>
          <w:color w:val="4472C4" w:themeColor="accent1"/>
          <w:sz w:val="28"/>
          <w:szCs w:val="28"/>
        </w:rPr>
        <w:t>5</w:t>
      </w:r>
      <w:r w:rsidRPr="005D06EC">
        <w:rPr>
          <w:rFonts w:ascii="Arial" w:hAnsi="Arial" w:cs="Arial"/>
          <w:color w:val="4472C4" w:themeColor="accent1"/>
          <w:sz w:val="28"/>
          <w:szCs w:val="28"/>
        </w:rPr>
        <w:t>.- 202</w:t>
      </w:r>
      <w:r w:rsidR="000838AC">
        <w:rPr>
          <w:rFonts w:ascii="Arial" w:hAnsi="Arial" w:cs="Arial"/>
          <w:color w:val="4472C4" w:themeColor="accent1"/>
          <w:sz w:val="28"/>
          <w:szCs w:val="28"/>
        </w:rPr>
        <w:t>6</w:t>
      </w:r>
      <w:r w:rsidRPr="005D06EC">
        <w:rPr>
          <w:rFonts w:ascii="Arial" w:hAnsi="Arial" w:cs="Arial"/>
          <w:color w:val="4472C4" w:themeColor="accent1"/>
          <w:sz w:val="28"/>
          <w:szCs w:val="28"/>
        </w:rPr>
        <w:t>.</w:t>
      </w:r>
    </w:p>
    <w:tbl>
      <w:tblPr>
        <w:tblStyle w:val="Tablicapopisa4-isticanje1"/>
        <w:tblW w:w="14993" w:type="dxa"/>
        <w:tblLayout w:type="fixed"/>
        <w:tblLook w:val="0000" w:firstRow="0" w:lastRow="0" w:firstColumn="0" w:lastColumn="0" w:noHBand="0" w:noVBand="0"/>
      </w:tblPr>
      <w:tblGrid>
        <w:gridCol w:w="1468"/>
        <w:gridCol w:w="1985"/>
        <w:gridCol w:w="1360"/>
        <w:gridCol w:w="3694"/>
        <w:gridCol w:w="1813"/>
        <w:gridCol w:w="1867"/>
        <w:gridCol w:w="2272"/>
        <w:gridCol w:w="534"/>
      </w:tblGrid>
      <w:tr w:rsidR="00BB16D6" w14:paraId="1CF7EB37" w14:textId="77777777" w:rsidTr="00D1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8" w:type="dxa"/>
          </w:tcPr>
          <w:p w14:paraId="5A217AAF" w14:textId="77777777" w:rsidR="00BB16D6" w:rsidRDefault="00BB16D6" w:rsidP="0065596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NASTAVNA JEDINICA</w:t>
            </w:r>
          </w:p>
          <w:p w14:paraId="516C8389" w14:textId="77777777" w:rsidR="00BB16D6" w:rsidRDefault="00BB16D6" w:rsidP="00655963">
            <w:pPr>
              <w:spacing w:after="0" w:line="240" w:lineRule="auto"/>
              <w:jc w:val="center"/>
              <w:rPr>
                <w:rFonts w:ascii="Arial" w:hAnsi="Arial" w:cs="Arial"/>
                <w:color w:val="0F243E"/>
                <w:sz w:val="20"/>
                <w:szCs w:val="20"/>
              </w:rPr>
            </w:pPr>
          </w:p>
          <w:p w14:paraId="4AFEF131" w14:textId="77777777" w:rsidR="00BB16D6" w:rsidRDefault="00BB16D6" w:rsidP="00655963">
            <w:pPr>
              <w:spacing w:after="0" w:line="240" w:lineRule="auto"/>
              <w:jc w:val="center"/>
              <w:rPr>
                <w:rFonts w:ascii="Arial" w:hAnsi="Arial" w:cs="Arial"/>
                <w:color w:val="0F243E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177B726" w14:textId="77777777" w:rsidR="00BB16D6" w:rsidRDefault="00BB16D6" w:rsidP="006559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NASTAVNA CJELINA I NASTAVNA TEMA</w:t>
            </w:r>
          </w:p>
          <w:p w14:paraId="58B9F82E" w14:textId="77777777" w:rsidR="00BB16D6" w:rsidRDefault="00BB16D6" w:rsidP="006559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F243E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0" w:type="dxa"/>
          </w:tcPr>
          <w:p w14:paraId="7172F292" w14:textId="77777777" w:rsidR="00BB16D6" w:rsidRDefault="00BB16D6" w:rsidP="0065596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KLJUČNI POJMOVI</w:t>
            </w:r>
          </w:p>
        </w:tc>
        <w:tc>
          <w:tcPr>
            <w:tcW w:w="3694" w:type="dxa"/>
          </w:tcPr>
          <w:p w14:paraId="61D0C086" w14:textId="77777777" w:rsidR="00BB16D6" w:rsidRDefault="00BB16D6" w:rsidP="006559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ISHODI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14:paraId="2076CDB1" w14:textId="77777777" w:rsidR="00BB16D6" w:rsidRDefault="00BB16D6" w:rsidP="0065596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MOTIV</w:t>
            </w:r>
          </w:p>
          <w:p w14:paraId="08BDC031" w14:textId="77777777" w:rsidR="00BB16D6" w:rsidRDefault="00BB16D6" w:rsidP="0065596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LIKOVNO PODRUČJE I TEHNIKA</w:t>
            </w:r>
          </w:p>
        </w:tc>
        <w:tc>
          <w:tcPr>
            <w:tcW w:w="1867" w:type="dxa"/>
          </w:tcPr>
          <w:p w14:paraId="7282D6D0" w14:textId="77777777" w:rsidR="00BB16D6" w:rsidRDefault="00BB16D6" w:rsidP="006559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NASTAVNE METODE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2" w:type="dxa"/>
          </w:tcPr>
          <w:p w14:paraId="2077E08D" w14:textId="77777777" w:rsidR="00BB16D6" w:rsidRDefault="00BB16D6" w:rsidP="0065596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ISHODI DRUGIH PREDMETA</w:t>
            </w:r>
          </w:p>
        </w:tc>
        <w:tc>
          <w:tcPr>
            <w:tcW w:w="504" w:type="dxa"/>
          </w:tcPr>
          <w:p w14:paraId="31EE45C9" w14:textId="77777777" w:rsidR="00BB16D6" w:rsidRDefault="00BB16D6" w:rsidP="006559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3D96">
              <w:rPr>
                <w:rFonts w:ascii="Arial" w:hAnsi="Arial" w:cs="Arial"/>
                <w:color w:val="0F243E"/>
                <w:sz w:val="18"/>
                <w:szCs w:val="18"/>
              </w:rPr>
              <w:t>sati</w:t>
            </w:r>
          </w:p>
        </w:tc>
      </w:tr>
      <w:tr w:rsidR="00472338" w14:paraId="457CC4B6" w14:textId="77777777" w:rsidTr="00D13E7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8" w:type="dxa"/>
          </w:tcPr>
          <w:p w14:paraId="74413D53" w14:textId="77777777" w:rsidR="00472338" w:rsidRDefault="00472338" w:rsidP="00472338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Umjetnost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tehnologija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društvo</w:t>
            </w:r>
            <w:proofErr w:type="spellEnd"/>
          </w:p>
          <w:p w14:paraId="6E07637C" w14:textId="7A323C53" w:rsidR="00472338" w:rsidRDefault="00472338" w:rsidP="00472338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147FFA" w14:textId="61BEB82E" w:rsidR="00472338" w:rsidRDefault="00105D2A" w:rsidP="00472338">
            <w:pPr>
              <w:snapToGri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3D96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shd w:val="clear" w:color="auto" w:fill="AFD095"/>
              </w:rPr>
              <w:t>Fotomontaža</w:t>
            </w:r>
          </w:p>
          <w:p w14:paraId="407E73E2" w14:textId="77777777" w:rsidR="00472338" w:rsidRDefault="00472338" w:rsidP="00472338">
            <w:pPr>
              <w:snapToGri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shd w:val="clear" w:color="auto" w:fill="AFD095"/>
              </w:rPr>
            </w:pPr>
          </w:p>
          <w:p w14:paraId="3A61C0F1" w14:textId="10A5F640" w:rsidR="00472338" w:rsidRDefault="00472338" w:rsidP="0047233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0" w:type="dxa"/>
          </w:tcPr>
          <w:p w14:paraId="5333BF8E" w14:textId="2D317683" w:rsidR="00472338" w:rsidRPr="00AC41BB" w:rsidRDefault="00472338" w:rsidP="00472338">
            <w:pPr>
              <w:spacing w:after="0" w:line="240" w:lineRule="auto"/>
            </w:pPr>
            <w:proofErr w:type="spellStart"/>
            <w:r w:rsidRPr="00AC41BB">
              <w:rPr>
                <w:rFonts w:ascii="Arial" w:hAnsi="Arial" w:cs="Arial"/>
                <w:iCs/>
                <w:color w:val="000000"/>
                <w:sz w:val="24"/>
                <w:szCs w:val="24"/>
              </w:rPr>
              <w:t>ravnoteža</w:t>
            </w:r>
            <w:proofErr w:type="spellEnd"/>
          </w:p>
        </w:tc>
        <w:tc>
          <w:tcPr>
            <w:tcW w:w="3694" w:type="dxa"/>
          </w:tcPr>
          <w:p w14:paraId="4E6DED2E" w14:textId="77777777" w:rsidR="00472338" w:rsidRDefault="00472338" w:rsidP="0047233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cs="Calibri"/>
              </w:rPr>
              <w:t>Učenik</w:t>
            </w:r>
            <w:proofErr w:type="spellEnd"/>
            <w:r>
              <w:rPr>
                <w:rFonts w:cs="Calibri"/>
              </w:rPr>
              <w:t>:</w:t>
            </w:r>
          </w:p>
          <w:p w14:paraId="6A30E436" w14:textId="77777777" w:rsidR="00472338" w:rsidRDefault="00472338" w:rsidP="0047233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–</w:t>
            </w:r>
            <w:r>
              <w:rPr>
                <w:rFonts w:eastAsia="Calibri Light" w:cs="Calibri Light"/>
              </w:rPr>
              <w:t xml:space="preserve"> </w:t>
            </w:r>
            <w:proofErr w:type="spellStart"/>
            <w:r>
              <w:rPr>
                <w:b/>
                <w:bCs/>
              </w:rPr>
              <w:t>izražava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t>poruku</w:t>
            </w:r>
            <w:proofErr w:type="spellEnd"/>
            <w:r>
              <w:t xml:space="preserve"> </w:t>
            </w:r>
            <w:proofErr w:type="spellStart"/>
            <w:r>
              <w:t>likovnim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vizualnim</w:t>
            </w:r>
            <w:proofErr w:type="spellEnd"/>
            <w:r>
              <w:t xml:space="preserve"> </w:t>
            </w:r>
            <w:proofErr w:type="spellStart"/>
            <w:r>
              <w:t>radom</w:t>
            </w:r>
            <w:proofErr w:type="spellEnd"/>
            <w:r>
              <w:t xml:space="preserve"> (OŠ LK A.8.1.)</w:t>
            </w:r>
          </w:p>
          <w:p w14:paraId="70AFD809" w14:textId="77777777" w:rsidR="00472338" w:rsidRDefault="00472338" w:rsidP="0047233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–</w:t>
            </w:r>
            <w:r>
              <w:rPr>
                <w:rFonts w:eastAsia="Calibri Light" w:cs="Calibri Light"/>
              </w:rPr>
              <w:t xml:space="preserve"> </w:t>
            </w:r>
            <w:proofErr w:type="spellStart"/>
            <w:r>
              <w:rPr>
                <w:b/>
                <w:bCs/>
              </w:rPr>
              <w:t>demonstrira</w:t>
            </w:r>
            <w:proofErr w:type="spellEnd"/>
            <w:r>
              <w:t xml:space="preserve"> fine </w:t>
            </w:r>
            <w:proofErr w:type="spellStart"/>
            <w:r>
              <w:t>motoričke</w:t>
            </w:r>
            <w:proofErr w:type="spellEnd"/>
            <w:r>
              <w:t xml:space="preserve"> </w:t>
            </w:r>
            <w:proofErr w:type="spellStart"/>
            <w:r>
              <w:t>vještine</w:t>
            </w:r>
            <w:proofErr w:type="spellEnd"/>
            <w:r>
              <w:t xml:space="preserve"> </w:t>
            </w:r>
            <w:proofErr w:type="spellStart"/>
            <w:r>
              <w:t>eksperimentirajući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varirajući</w:t>
            </w:r>
            <w:proofErr w:type="spellEnd"/>
            <w:r>
              <w:t xml:space="preserve"> </w:t>
            </w:r>
            <w:proofErr w:type="spellStart"/>
            <w:r>
              <w:t>različite</w:t>
            </w:r>
            <w:proofErr w:type="spellEnd"/>
            <w:r>
              <w:t xml:space="preserve"> </w:t>
            </w:r>
            <w:proofErr w:type="spellStart"/>
            <w:r>
              <w:t>likovne</w:t>
            </w:r>
            <w:proofErr w:type="spellEnd"/>
            <w:r>
              <w:t xml:space="preserve"> </w:t>
            </w:r>
            <w:proofErr w:type="spellStart"/>
            <w:r>
              <w:t>materijale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postupke</w:t>
            </w:r>
            <w:proofErr w:type="spellEnd"/>
            <w:r>
              <w:t xml:space="preserve"> u </w:t>
            </w:r>
            <w:proofErr w:type="spellStart"/>
            <w:r>
              <w:t>vlastitome</w:t>
            </w:r>
            <w:proofErr w:type="spellEnd"/>
            <w:r>
              <w:t xml:space="preserve"> </w:t>
            </w:r>
            <w:proofErr w:type="spellStart"/>
            <w:r>
              <w:t>likovnom</w:t>
            </w:r>
            <w:proofErr w:type="spellEnd"/>
            <w:r>
              <w:t xml:space="preserve"> </w:t>
            </w:r>
            <w:proofErr w:type="spellStart"/>
            <w:r>
              <w:t>izražavanju</w:t>
            </w:r>
            <w:proofErr w:type="spellEnd"/>
            <w:r>
              <w:t xml:space="preserve"> (OŠ LK A.8.2.)</w:t>
            </w:r>
          </w:p>
          <w:p w14:paraId="24FFCB1B" w14:textId="77777777" w:rsidR="00472338" w:rsidRDefault="00472338" w:rsidP="00472338">
            <w:pPr>
              <w:spacing w:after="48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DF21AF" w14:textId="041F8BC7" w:rsidR="00472338" w:rsidRPr="000A68BA" w:rsidRDefault="00472338" w:rsidP="0047233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lang w:eastAsia="hr-HR"/>
              </w:rPr>
            </w:pPr>
            <w:r>
              <w:t>–</w:t>
            </w:r>
            <w:r>
              <w:rPr>
                <w:rFonts w:eastAsia="Calibri Light" w:cs="Calibri Light"/>
              </w:rPr>
              <w:t xml:space="preserve"> </w:t>
            </w:r>
            <w:proofErr w:type="spellStart"/>
            <w:r>
              <w:rPr>
                <w:b/>
              </w:rPr>
              <w:t>služi</w:t>
            </w:r>
            <w:proofErr w:type="spellEnd"/>
            <w:r>
              <w:rPr>
                <w:b/>
              </w:rPr>
              <w:t xml:space="preserve"> se</w:t>
            </w:r>
            <w:r>
              <w:t xml:space="preserve"> </w:t>
            </w:r>
            <w:proofErr w:type="spellStart"/>
            <w:r>
              <w:t>vizualnim</w:t>
            </w:r>
            <w:proofErr w:type="spellEnd"/>
            <w:r>
              <w:t xml:space="preserve"> </w:t>
            </w:r>
            <w:proofErr w:type="spellStart"/>
            <w:r>
              <w:t>asocijacijama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metaforama</w:t>
            </w:r>
            <w:proofErr w:type="spellEnd"/>
            <w:r>
              <w:t xml:space="preserve"> </w:t>
            </w: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oblikovanju</w:t>
            </w:r>
            <w:proofErr w:type="spellEnd"/>
            <w:r>
              <w:t xml:space="preserve"> </w:t>
            </w:r>
            <w:proofErr w:type="spellStart"/>
            <w:r>
              <w:t>različitih</w:t>
            </w:r>
            <w:proofErr w:type="spellEnd"/>
            <w:r>
              <w:t xml:space="preserve"> </w:t>
            </w:r>
            <w:proofErr w:type="spellStart"/>
            <w:r>
              <w:t>vrsta</w:t>
            </w:r>
            <w:proofErr w:type="spellEnd"/>
            <w:r>
              <w:t xml:space="preserve"> </w:t>
            </w:r>
            <w:proofErr w:type="spellStart"/>
            <w:r>
              <w:t>vizualnih</w:t>
            </w:r>
            <w:proofErr w:type="spellEnd"/>
            <w:r>
              <w:t xml:space="preserve"> </w:t>
            </w:r>
            <w:proofErr w:type="spellStart"/>
            <w:r>
              <w:t>znakova</w:t>
            </w:r>
            <w:proofErr w:type="spellEnd"/>
            <w:r>
              <w:t>. (OŠ LK C.8.1.)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14:paraId="01C40D84" w14:textId="77777777" w:rsidR="00472338" w:rsidRDefault="00472338" w:rsidP="00472338">
            <w:pPr>
              <w:spacing w:after="0" w:line="240" w:lineRule="auto"/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plakat</w:t>
            </w:r>
            <w:proofErr w:type="spellEnd"/>
          </w:p>
          <w:p w14:paraId="59471F86" w14:textId="77777777" w:rsidR="00472338" w:rsidRDefault="00472338" w:rsidP="0047233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819890" w14:textId="189135B8" w:rsidR="00472338" w:rsidRDefault="00472338" w:rsidP="00472338">
            <w:pPr>
              <w:spacing w:after="0" w:line="240" w:lineRule="auto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stari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časopisi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fotografije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različiti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printovi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škare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ljepilo</w:t>
            </w:r>
            <w:proofErr w:type="spellEnd"/>
          </w:p>
        </w:tc>
        <w:tc>
          <w:tcPr>
            <w:tcW w:w="1867" w:type="dxa"/>
          </w:tcPr>
          <w:p w14:paraId="4AC68C9A" w14:textId="7F784178" w:rsidR="00472338" w:rsidRDefault="00472338" w:rsidP="0047233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kreativna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igra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putovanje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mašti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razgovor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rješavanje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problema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istraživanje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vrednovanje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2" w:type="dxa"/>
          </w:tcPr>
          <w:p w14:paraId="6C9D8A44" w14:textId="77777777" w:rsidR="00472338" w:rsidRDefault="00472338" w:rsidP="00472338">
            <w:pPr>
              <w:spacing w:after="0" w:line="240" w:lineRule="auto"/>
            </w:pPr>
            <w:r>
              <w:t>POVIJEST</w:t>
            </w:r>
          </w:p>
          <w:p w14:paraId="72CE420B" w14:textId="77777777" w:rsidR="00472338" w:rsidRDefault="00472338" w:rsidP="00472338">
            <w:pPr>
              <w:spacing w:after="0" w:line="240" w:lineRule="auto"/>
            </w:pPr>
            <w:proofErr w:type="spellStart"/>
            <w:r>
              <w:t>Učenik</w:t>
            </w:r>
            <w:proofErr w:type="spellEnd"/>
            <w:r>
              <w:t> </w:t>
            </w:r>
            <w:proofErr w:type="spellStart"/>
            <w:r>
              <w:t>analizira</w:t>
            </w:r>
            <w:proofErr w:type="spellEnd"/>
            <w:r>
              <w:t> </w:t>
            </w:r>
            <w:proofErr w:type="spellStart"/>
            <w:r>
              <w:t>razvoj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uporabu</w:t>
            </w:r>
            <w:proofErr w:type="spellEnd"/>
            <w:r>
              <w:t xml:space="preserve"> </w:t>
            </w:r>
            <w:proofErr w:type="spellStart"/>
            <w:r>
              <w:t>tehnologija</w:t>
            </w:r>
            <w:proofErr w:type="spellEnd"/>
            <w:r>
              <w:t xml:space="preserve"> </w:t>
            </w:r>
            <w:proofErr w:type="spellStart"/>
            <w:r>
              <w:t>koje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promijenile</w:t>
            </w:r>
            <w:proofErr w:type="spellEnd"/>
            <w:r>
              <w:t xml:space="preserve"> </w:t>
            </w:r>
            <w:proofErr w:type="spellStart"/>
            <w:r>
              <w:t>život</w:t>
            </w:r>
            <w:proofErr w:type="spellEnd"/>
            <w:r>
              <w:t xml:space="preserve"> </w:t>
            </w:r>
            <w:proofErr w:type="spellStart"/>
            <w:r>
              <w:t>čovjeka</w:t>
            </w:r>
            <w:proofErr w:type="spellEnd"/>
            <w:r>
              <w:t xml:space="preserve"> u 20. </w:t>
            </w:r>
            <w:proofErr w:type="spellStart"/>
            <w:r>
              <w:t>i</w:t>
            </w:r>
            <w:proofErr w:type="spellEnd"/>
            <w:r>
              <w:t xml:space="preserve"> 21. </w:t>
            </w:r>
            <w:proofErr w:type="spellStart"/>
            <w:r>
              <w:t>stoljeću</w:t>
            </w:r>
            <w:proofErr w:type="spellEnd"/>
            <w:r>
              <w:t xml:space="preserve">. </w:t>
            </w:r>
          </w:p>
          <w:p w14:paraId="0AC5BFC8" w14:textId="6DC89D33" w:rsidR="00472338" w:rsidRDefault="00472338" w:rsidP="00472338">
            <w:pPr>
              <w:spacing w:after="48" w:line="240" w:lineRule="auto"/>
              <w:textAlignment w:val="baseline"/>
            </w:pPr>
            <w:r>
              <w:rPr>
                <w:rFonts w:ascii="Arial" w:hAnsi="Arial" w:cs="Arial"/>
                <w:color w:val="231F20"/>
                <w:sz w:val="20"/>
                <w:szCs w:val="20"/>
                <w:lang w:eastAsia="hr-HR"/>
              </w:rPr>
              <w:t>(POV OŠ C.8.1.)</w:t>
            </w:r>
          </w:p>
        </w:tc>
        <w:tc>
          <w:tcPr>
            <w:tcW w:w="534" w:type="dxa"/>
          </w:tcPr>
          <w:p w14:paraId="5F5B1D38" w14:textId="70AF503C" w:rsidR="00472338" w:rsidRDefault="00472338" w:rsidP="0047233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72338" w14:paraId="0EC80777" w14:textId="77777777" w:rsidTr="00D1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8" w:type="dxa"/>
          </w:tcPr>
          <w:p w14:paraId="5E934C03" w14:textId="1D45E30C" w:rsidR="00472338" w:rsidRDefault="00472338" w:rsidP="00472338">
            <w:pPr>
              <w:spacing w:before="120" w:after="120" w:line="240" w:lineRule="auto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Mijenjam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 xml:space="preserve"> se,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mijenjam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svijet</w:t>
            </w:r>
            <w:proofErr w:type="spellEnd"/>
          </w:p>
        </w:tc>
        <w:tc>
          <w:tcPr>
            <w:tcW w:w="1985" w:type="dxa"/>
          </w:tcPr>
          <w:p w14:paraId="4FEA3F9A" w14:textId="1D2410B0" w:rsidR="00472338" w:rsidRDefault="00472338" w:rsidP="0047233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16D6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 xml:space="preserve">Biti </w:t>
            </w:r>
            <w:proofErr w:type="spellStart"/>
            <w:r w:rsidRPr="00BB16D6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umjetnik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0" w:type="dxa"/>
          </w:tcPr>
          <w:p w14:paraId="6896E6BC" w14:textId="38DC0D2D" w:rsidR="00472338" w:rsidRPr="00AC41BB" w:rsidRDefault="00472338" w:rsidP="00472338">
            <w:pPr>
              <w:spacing w:after="0" w:line="240" w:lineRule="auto"/>
            </w:pPr>
            <w:proofErr w:type="spellStart"/>
            <w:r w:rsidRPr="00AC41BB">
              <w:rPr>
                <w:rFonts w:ascii="Arial" w:hAnsi="Arial" w:cs="Arial"/>
                <w:iCs/>
                <w:color w:val="000000"/>
                <w:sz w:val="24"/>
                <w:szCs w:val="24"/>
              </w:rPr>
              <w:t>perspektiva</w:t>
            </w:r>
            <w:proofErr w:type="spellEnd"/>
            <w:r w:rsidRPr="00AC41BB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C41BB">
              <w:rPr>
                <w:rFonts w:ascii="Arial" w:hAnsi="Arial" w:cs="Arial"/>
                <w:iCs/>
                <w:color w:val="000000"/>
                <w:sz w:val="24"/>
                <w:szCs w:val="24"/>
              </w:rPr>
              <w:t>poliperspektiva</w:t>
            </w:r>
            <w:proofErr w:type="spellEnd"/>
          </w:p>
        </w:tc>
        <w:tc>
          <w:tcPr>
            <w:tcW w:w="3694" w:type="dxa"/>
          </w:tcPr>
          <w:p w14:paraId="6CF253BB" w14:textId="77777777" w:rsidR="00472338" w:rsidRDefault="00472338" w:rsidP="0047233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cs="Calibri"/>
              </w:rPr>
              <w:t>Učenik</w:t>
            </w:r>
            <w:proofErr w:type="spellEnd"/>
            <w:r>
              <w:rPr>
                <w:rFonts w:cs="Calibri"/>
              </w:rPr>
              <w:t>:</w:t>
            </w:r>
          </w:p>
          <w:p w14:paraId="27832BB7" w14:textId="77777777" w:rsidR="00472338" w:rsidRDefault="00472338" w:rsidP="0047233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</w:rPr>
              <w:t xml:space="preserve">- </w:t>
            </w:r>
            <w:proofErr w:type="spellStart"/>
            <w:r>
              <w:rPr>
                <w:rFonts w:cs="Calibri"/>
                <w:b/>
                <w:bCs/>
              </w:rPr>
              <w:t>opisuje</w:t>
            </w:r>
            <w:proofErr w:type="spellEnd"/>
            <w:r>
              <w:rPr>
                <w:rFonts w:cs="Calibri"/>
              </w:rPr>
              <w:t xml:space="preserve"> rad </w:t>
            </w:r>
            <w:proofErr w:type="spellStart"/>
            <w:r>
              <w:rPr>
                <w:rFonts w:cs="Calibri"/>
              </w:rPr>
              <w:t>umjetnika</w:t>
            </w:r>
            <w:proofErr w:type="spellEnd"/>
            <w:r>
              <w:rPr>
                <w:rFonts w:cs="Calibri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(</w:t>
            </w:r>
            <w:r>
              <w:t>LK C.8.2.)</w:t>
            </w:r>
          </w:p>
          <w:p w14:paraId="6E30CBD7" w14:textId="77777777" w:rsidR="00472338" w:rsidRDefault="00472338" w:rsidP="0047233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</w:rPr>
              <w:t xml:space="preserve">- </w:t>
            </w:r>
            <w:proofErr w:type="spellStart"/>
            <w:r>
              <w:rPr>
                <w:rFonts w:cs="Calibri"/>
                <w:b/>
                <w:bCs/>
              </w:rPr>
              <w:t>razlikuje</w:t>
            </w:r>
            <w:proofErr w:type="spellEnd"/>
            <w:r>
              <w:rPr>
                <w:rFonts w:cs="Calibri"/>
                <w:b/>
                <w:bCs/>
              </w:rPr>
              <w:t xml:space="preserve"> </w:t>
            </w:r>
            <w:proofErr w:type="spellStart"/>
            <w:r>
              <w:rPr>
                <w:rFonts w:cs="Calibri"/>
              </w:rPr>
              <w:t>likovni</w:t>
            </w:r>
            <w:proofErr w:type="spellEnd"/>
            <w:r>
              <w:rPr>
                <w:rFonts w:cs="Calibri"/>
              </w:rPr>
              <w:t xml:space="preserve"> rad </w:t>
            </w:r>
            <w:proofErr w:type="spellStart"/>
            <w:r>
              <w:rPr>
                <w:rFonts w:cs="Calibri"/>
              </w:rPr>
              <w:t>djeteta</w:t>
            </w:r>
            <w:proofErr w:type="spellEnd"/>
            <w:r>
              <w:rPr>
                <w:rFonts w:cs="Calibri"/>
              </w:rPr>
              <w:t xml:space="preserve"> od </w:t>
            </w:r>
            <w:proofErr w:type="spellStart"/>
            <w:r>
              <w:rPr>
                <w:rFonts w:cs="Calibri"/>
              </w:rPr>
              <w:t>umjetničkog</w:t>
            </w:r>
            <w:proofErr w:type="spellEnd"/>
            <w:r>
              <w:rPr>
                <w:rFonts w:cs="Calibri"/>
              </w:rPr>
              <w:t xml:space="preserve"> rada </w:t>
            </w:r>
            <w:proofErr w:type="spellStart"/>
            <w:r>
              <w:rPr>
                <w:rFonts w:cs="Calibri"/>
              </w:rPr>
              <w:t>umjetnika</w:t>
            </w:r>
            <w:proofErr w:type="spellEnd"/>
            <w:r>
              <w:t xml:space="preserve"> (</w:t>
            </w:r>
            <w:r>
              <w:rPr>
                <w:rFonts w:cs="Calibri"/>
              </w:rPr>
              <w:t>LK B.8.1.)</w:t>
            </w:r>
          </w:p>
          <w:p w14:paraId="6108F86E" w14:textId="77777777" w:rsidR="00472338" w:rsidRDefault="00472338" w:rsidP="0047233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</w:rPr>
              <w:t xml:space="preserve">- </w:t>
            </w:r>
            <w:proofErr w:type="spellStart"/>
            <w:r>
              <w:rPr>
                <w:rFonts w:cs="Calibri"/>
              </w:rPr>
              <w:t>na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umjetničkim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djelima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</w:rPr>
              <w:t>uočava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značajke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poliperspektive</w:t>
            </w:r>
            <w:proofErr w:type="spellEnd"/>
            <w:r>
              <w:rPr>
                <w:rFonts w:cs="Calibri"/>
              </w:rPr>
              <w:t xml:space="preserve"> (</w:t>
            </w:r>
            <w:r>
              <w:t>LK B.8.1.)</w:t>
            </w:r>
          </w:p>
          <w:p w14:paraId="302F8195" w14:textId="77777777" w:rsidR="00472338" w:rsidRDefault="00472338" w:rsidP="0047233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</w:rPr>
              <w:t xml:space="preserve">- u </w:t>
            </w:r>
            <w:proofErr w:type="spellStart"/>
            <w:r>
              <w:rPr>
                <w:rFonts w:cs="Calibri"/>
              </w:rPr>
              <w:t>tehnici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flomastera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načelom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poliperspektive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</w:rPr>
              <w:t>oblikuje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radni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prostor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iz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mašte</w:t>
            </w:r>
            <w:proofErr w:type="spellEnd"/>
          </w:p>
          <w:p w14:paraId="431F55D8" w14:textId="298B0101" w:rsidR="00472338" w:rsidRDefault="00472338" w:rsidP="00472338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(LK A.8.2.)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14:paraId="578C3E22" w14:textId="77777777" w:rsidR="00472338" w:rsidRDefault="00472338" w:rsidP="00472338">
            <w:pPr>
              <w:spacing w:after="0" w:line="240" w:lineRule="auto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radni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prostor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iz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mašte</w:t>
            </w:r>
            <w:proofErr w:type="spellEnd"/>
          </w:p>
          <w:p w14:paraId="3A38877A" w14:textId="77777777" w:rsidR="00472338" w:rsidRDefault="00472338" w:rsidP="004723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E33472" w14:textId="25B22718" w:rsidR="00472338" w:rsidRDefault="00472338" w:rsidP="00472338">
            <w:pPr>
              <w:spacing w:after="0" w:line="240" w:lineRule="auto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flomasteri</w:t>
            </w:r>
            <w:proofErr w:type="spellEnd"/>
          </w:p>
        </w:tc>
        <w:tc>
          <w:tcPr>
            <w:tcW w:w="1867" w:type="dxa"/>
          </w:tcPr>
          <w:p w14:paraId="735FD426" w14:textId="1460C5ED" w:rsidR="00472338" w:rsidRDefault="00472338" w:rsidP="0047233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DDE8CB"/>
              </w:rPr>
              <w:t>kreativna</w:t>
            </w:r>
            <w:proofErr w:type="spellEnd"/>
            <w:r>
              <w:rPr>
                <w:rFonts w:ascii="Arial" w:hAnsi="Arial" w:cs="Arial"/>
                <w:sz w:val="20"/>
                <w:szCs w:val="20"/>
                <w:shd w:val="clear" w:color="auto" w:fill="DDE8C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DDE8CB"/>
              </w:rPr>
              <w:t>igra</w:t>
            </w:r>
            <w:proofErr w:type="spellEnd"/>
            <w:r>
              <w:rPr>
                <w:rFonts w:ascii="Arial" w:hAnsi="Arial" w:cs="Arial"/>
                <w:sz w:val="20"/>
                <w:szCs w:val="20"/>
                <w:shd w:val="clear" w:color="auto" w:fill="DDE8CB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DDE8CB"/>
              </w:rPr>
              <w:t>putovanje</w:t>
            </w:r>
            <w:proofErr w:type="spellEnd"/>
            <w:r>
              <w:rPr>
                <w:rFonts w:ascii="Arial" w:hAnsi="Arial" w:cs="Arial"/>
                <w:sz w:val="20"/>
                <w:szCs w:val="20"/>
                <w:shd w:val="clear" w:color="auto" w:fill="DDE8CB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DDE8CB"/>
              </w:rPr>
              <w:t>mašti</w:t>
            </w:r>
            <w:proofErr w:type="spellEnd"/>
            <w:r>
              <w:rPr>
                <w:rFonts w:ascii="Arial" w:hAnsi="Arial" w:cs="Arial"/>
                <w:sz w:val="20"/>
                <w:szCs w:val="20"/>
                <w:shd w:val="clear" w:color="auto" w:fill="DDE8C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DDE8CB"/>
              </w:rPr>
              <w:t>razgovor</w:t>
            </w:r>
            <w:proofErr w:type="spellEnd"/>
            <w:r>
              <w:rPr>
                <w:rFonts w:ascii="Arial" w:hAnsi="Arial" w:cs="Arial"/>
                <w:sz w:val="20"/>
                <w:szCs w:val="20"/>
                <w:shd w:val="clear" w:color="auto" w:fill="DDE8C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DDE8CB"/>
              </w:rPr>
              <w:t>rješavanje</w:t>
            </w:r>
            <w:proofErr w:type="spellEnd"/>
            <w:r>
              <w:rPr>
                <w:rFonts w:ascii="Arial" w:hAnsi="Arial" w:cs="Arial"/>
                <w:sz w:val="20"/>
                <w:szCs w:val="20"/>
                <w:shd w:val="clear" w:color="auto" w:fill="DDE8C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DDE8CB"/>
              </w:rPr>
              <w:t>problema</w:t>
            </w:r>
            <w:proofErr w:type="spellEnd"/>
            <w:r>
              <w:rPr>
                <w:rFonts w:ascii="Arial" w:hAnsi="Arial" w:cs="Arial"/>
                <w:sz w:val="20"/>
                <w:szCs w:val="20"/>
                <w:shd w:val="clear" w:color="auto" w:fill="DDE8C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DDE8CB"/>
              </w:rPr>
              <w:t>istraživanje</w:t>
            </w:r>
            <w:proofErr w:type="spellEnd"/>
            <w:r>
              <w:rPr>
                <w:rFonts w:ascii="Arial" w:hAnsi="Arial" w:cs="Arial"/>
                <w:sz w:val="20"/>
                <w:szCs w:val="20"/>
                <w:shd w:val="clear" w:color="auto" w:fill="DDE8C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DDE8CB"/>
              </w:rPr>
              <w:t>vrednovanje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2" w:type="dxa"/>
          </w:tcPr>
          <w:p w14:paraId="0FB28749" w14:textId="77777777" w:rsidR="00472338" w:rsidRDefault="00472338" w:rsidP="00472338">
            <w:pPr>
              <w:spacing w:after="48" w:line="240" w:lineRule="auto"/>
              <w:textAlignment w:val="baseline"/>
            </w:pPr>
            <w:r>
              <w:rPr>
                <w:rFonts w:cs="Calibri"/>
                <w:b/>
                <w:bCs/>
              </w:rPr>
              <w:t>TEHNIČKA KULTURA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eastAsia="hr-HR"/>
              </w:rPr>
              <w:t xml:space="preserve"> - TK OŠ C. 8. 1.</w:t>
            </w:r>
          </w:p>
          <w:p w14:paraId="4EFCB48A" w14:textId="77777777" w:rsidR="00472338" w:rsidRDefault="00472338" w:rsidP="00472338">
            <w:pPr>
              <w:spacing w:after="0" w:line="240" w:lineRule="auto"/>
              <w:textAlignment w:val="baseline"/>
            </w:pPr>
            <w:proofErr w:type="spellStart"/>
            <w:r>
              <w:rPr>
                <w:rFonts w:cs="Calibri"/>
                <w:color w:val="231F20"/>
                <w:lang w:eastAsia="hr-HR"/>
              </w:rPr>
              <w:t>Objašnjava</w:t>
            </w:r>
            <w:proofErr w:type="spellEnd"/>
            <w:r>
              <w:rPr>
                <w:rFonts w:cs="Calibri"/>
                <w:color w:val="231F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231F20"/>
                <w:lang w:eastAsia="hr-HR"/>
              </w:rPr>
              <w:t>ulogu</w:t>
            </w:r>
            <w:proofErr w:type="spellEnd"/>
            <w:r>
              <w:rPr>
                <w:rFonts w:cs="Calibri"/>
                <w:color w:val="231F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231F20"/>
                <w:lang w:eastAsia="hr-HR"/>
              </w:rPr>
              <w:t>hrvatskih</w:t>
            </w:r>
            <w:proofErr w:type="spellEnd"/>
            <w:r>
              <w:rPr>
                <w:rFonts w:cs="Calibri"/>
                <w:color w:val="231F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231F20"/>
                <w:lang w:eastAsia="hr-HR"/>
              </w:rPr>
              <w:t>izumitelja</w:t>
            </w:r>
            <w:proofErr w:type="spellEnd"/>
            <w:r>
              <w:rPr>
                <w:rFonts w:cs="Calibri"/>
                <w:color w:val="231F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231F20"/>
                <w:lang w:eastAsia="hr-HR"/>
              </w:rPr>
              <w:t>i</w:t>
            </w:r>
            <w:proofErr w:type="spellEnd"/>
            <w:r>
              <w:rPr>
                <w:rFonts w:cs="Calibri"/>
                <w:color w:val="231F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231F20"/>
                <w:lang w:eastAsia="hr-HR"/>
              </w:rPr>
              <w:t>znanstvenika</w:t>
            </w:r>
            <w:proofErr w:type="spellEnd"/>
            <w:r>
              <w:rPr>
                <w:rFonts w:cs="Calibri"/>
                <w:color w:val="231F20"/>
                <w:lang w:eastAsia="hr-HR"/>
              </w:rPr>
              <w:t xml:space="preserve"> u </w:t>
            </w:r>
            <w:proofErr w:type="spellStart"/>
            <w:r>
              <w:rPr>
                <w:rFonts w:cs="Calibri"/>
                <w:color w:val="231F20"/>
                <w:lang w:eastAsia="hr-HR"/>
              </w:rPr>
              <w:t>razvoju</w:t>
            </w:r>
            <w:proofErr w:type="spellEnd"/>
            <w:r>
              <w:rPr>
                <w:rFonts w:cs="Calibri"/>
                <w:color w:val="231F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color w:val="231F20"/>
                <w:lang w:eastAsia="hr-HR"/>
              </w:rPr>
              <w:t>elektrotehnike</w:t>
            </w:r>
            <w:proofErr w:type="spellEnd"/>
            <w:r>
              <w:rPr>
                <w:rFonts w:cs="Calibri"/>
                <w:color w:val="231F20"/>
                <w:lang w:eastAsia="hr-HR"/>
              </w:rPr>
              <w:t xml:space="preserve"> (4M).</w:t>
            </w:r>
            <w:r>
              <w:rPr>
                <w:rFonts w:cs="Calibri"/>
              </w:rPr>
              <w:t xml:space="preserve"> </w:t>
            </w:r>
          </w:p>
          <w:p w14:paraId="4643A60B" w14:textId="4FA6F4BD" w:rsidR="00472338" w:rsidRDefault="00472338" w:rsidP="004723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cs="Calibri"/>
              </w:rPr>
              <w:t>Istražuje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podatke</w:t>
            </w:r>
            <w:proofErr w:type="spellEnd"/>
            <w:r>
              <w:rPr>
                <w:rFonts w:cs="Calibri"/>
              </w:rPr>
              <w:t xml:space="preserve"> o </w:t>
            </w:r>
            <w:proofErr w:type="spellStart"/>
            <w:r>
              <w:rPr>
                <w:rFonts w:cs="Calibri"/>
              </w:rPr>
              <w:t>zanimanjima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ovisno</w:t>
            </w:r>
            <w:proofErr w:type="spellEnd"/>
            <w:r>
              <w:rPr>
                <w:rFonts w:cs="Calibri"/>
              </w:rPr>
              <w:t xml:space="preserve"> o </w:t>
            </w:r>
            <w:proofErr w:type="spellStart"/>
            <w:r>
              <w:rPr>
                <w:rFonts w:cs="Calibri"/>
              </w:rPr>
              <w:t>svojim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interesima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sposobnostima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koristeći</w:t>
            </w:r>
            <w:proofErr w:type="spellEnd"/>
            <w:r>
              <w:rPr>
                <w:rFonts w:cs="Calibri"/>
              </w:rPr>
              <w:t xml:space="preserve"> se </w:t>
            </w:r>
            <w:proofErr w:type="spellStart"/>
            <w:r>
              <w:rPr>
                <w:rFonts w:cs="Calibri"/>
              </w:rPr>
              <w:t>informacijskom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komunikacijom</w:t>
            </w:r>
            <w:proofErr w:type="spellEnd"/>
          </w:p>
        </w:tc>
        <w:tc>
          <w:tcPr>
            <w:tcW w:w="534" w:type="dxa"/>
          </w:tcPr>
          <w:p w14:paraId="2C45D9FA" w14:textId="6E100D95" w:rsidR="00472338" w:rsidRDefault="00472338" w:rsidP="0047233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color w:val="632423"/>
                <w:sz w:val="18"/>
                <w:szCs w:val="18"/>
              </w:rPr>
              <w:t>2</w:t>
            </w:r>
          </w:p>
        </w:tc>
      </w:tr>
    </w:tbl>
    <w:p w14:paraId="2AD32A30" w14:textId="16246DFB" w:rsidR="00BB16D6" w:rsidRPr="00546ADE" w:rsidRDefault="00BB16D6" w:rsidP="00BB16D6">
      <w:pPr>
        <w:tabs>
          <w:tab w:val="left" w:pos="8775"/>
        </w:tabs>
        <w:jc w:val="right"/>
        <w:rPr>
          <w:color w:val="385623"/>
          <w:sz w:val="18"/>
          <w:szCs w:val="18"/>
        </w:rPr>
        <w:sectPr w:rsidR="00BB16D6" w:rsidRPr="00546ADE">
          <w:pgSz w:w="16838" w:h="11906" w:orient="landscape"/>
          <w:pgMar w:top="568" w:right="1417" w:bottom="1417" w:left="1417" w:header="720" w:footer="720" w:gutter="0"/>
          <w:cols w:space="720"/>
          <w:docGrid w:linePitch="360"/>
        </w:sectPr>
      </w:pPr>
      <w:proofErr w:type="spellStart"/>
      <w:r w:rsidRPr="00546ADE">
        <w:rPr>
          <w:rFonts w:ascii="Exotc350 Bd BT" w:hAnsi="Exotc350 Bd BT" w:cs="Exotc350 Bd BT"/>
          <w:color w:val="385623"/>
          <w:sz w:val="18"/>
          <w:szCs w:val="18"/>
        </w:rPr>
        <w:t>Učitelj</w:t>
      </w:r>
      <w:proofErr w:type="spellEnd"/>
      <w:r w:rsidRPr="00546ADE">
        <w:rPr>
          <w:rFonts w:ascii="Exotc350 Bd BT" w:hAnsi="Exotc350 Bd BT" w:cs="Exotc350 Bd BT"/>
          <w:color w:val="385623"/>
          <w:sz w:val="18"/>
          <w:szCs w:val="18"/>
        </w:rPr>
        <w:t xml:space="preserve"> </w:t>
      </w:r>
      <w:proofErr w:type="spellStart"/>
      <w:r w:rsidRPr="00546ADE">
        <w:rPr>
          <w:rFonts w:ascii="Exotc350 Bd BT" w:hAnsi="Exotc350 Bd BT" w:cs="Exotc350 Bd BT"/>
          <w:color w:val="385623"/>
          <w:sz w:val="18"/>
          <w:szCs w:val="18"/>
        </w:rPr>
        <w:t>likovne</w:t>
      </w:r>
      <w:proofErr w:type="spellEnd"/>
      <w:r w:rsidRPr="00546ADE">
        <w:rPr>
          <w:rFonts w:ascii="Exotc350 Bd BT" w:hAnsi="Exotc350 Bd BT" w:cs="Exotc350 Bd BT"/>
          <w:color w:val="385623"/>
          <w:sz w:val="18"/>
          <w:szCs w:val="18"/>
        </w:rPr>
        <w:t xml:space="preserve"> </w:t>
      </w:r>
      <w:proofErr w:type="spellStart"/>
      <w:r w:rsidRPr="00546ADE">
        <w:rPr>
          <w:rFonts w:ascii="Exotc350 Bd BT" w:hAnsi="Exotc350 Bd BT" w:cs="Exotc350 Bd BT"/>
          <w:color w:val="385623"/>
          <w:sz w:val="18"/>
          <w:szCs w:val="18"/>
        </w:rPr>
        <w:t>kulture</w:t>
      </w:r>
      <w:proofErr w:type="spellEnd"/>
      <w:r w:rsidRPr="00546ADE">
        <w:rPr>
          <w:rFonts w:ascii="Exotc350 Bd BT" w:hAnsi="Exotc350 Bd BT" w:cs="Exotc350 Bd BT"/>
          <w:color w:val="385623"/>
          <w:sz w:val="18"/>
          <w:szCs w:val="18"/>
        </w:rPr>
        <w:t xml:space="preserve">; </w:t>
      </w:r>
      <w:r w:rsidR="000838AC">
        <w:rPr>
          <w:rFonts w:ascii="Exotc350 Bd BT" w:hAnsi="Exotc350 Bd BT" w:cs="Exotc350 Bd BT"/>
          <w:color w:val="385623"/>
          <w:sz w:val="18"/>
          <w:szCs w:val="18"/>
        </w:rPr>
        <w:t>Veljko Posavec</w:t>
      </w:r>
      <w:r w:rsidRPr="00546ADE">
        <w:rPr>
          <w:rFonts w:ascii="Exotc350 Bd BT" w:hAnsi="Exotc350 Bd BT" w:cs="Exotc350 Bd BT"/>
          <w:color w:val="385623"/>
          <w:sz w:val="18"/>
          <w:szCs w:val="18"/>
        </w:rPr>
        <w:t>, mag. art</w:t>
      </w:r>
    </w:p>
    <w:p w14:paraId="41ED7182" w14:textId="77777777" w:rsidR="00A47A00" w:rsidRDefault="00A47A00"/>
    <w:sectPr w:rsidR="00A47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xotc350 Bd BT">
    <w:altName w:val="Gabriola"/>
    <w:charset w:val="00"/>
    <w:family w:val="decorative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49"/>
    <w:rsid w:val="000838AC"/>
    <w:rsid w:val="000A4192"/>
    <w:rsid w:val="00105D2A"/>
    <w:rsid w:val="00150638"/>
    <w:rsid w:val="0016092A"/>
    <w:rsid w:val="00272049"/>
    <w:rsid w:val="003B36B3"/>
    <w:rsid w:val="003D13AB"/>
    <w:rsid w:val="00472338"/>
    <w:rsid w:val="0050226F"/>
    <w:rsid w:val="00546ADE"/>
    <w:rsid w:val="00566D9A"/>
    <w:rsid w:val="005966D4"/>
    <w:rsid w:val="005D06EC"/>
    <w:rsid w:val="005E65CC"/>
    <w:rsid w:val="006C20CF"/>
    <w:rsid w:val="00A47A00"/>
    <w:rsid w:val="00AB3F8B"/>
    <w:rsid w:val="00AC41BB"/>
    <w:rsid w:val="00BB16D6"/>
    <w:rsid w:val="00C43439"/>
    <w:rsid w:val="00CE3D96"/>
    <w:rsid w:val="00D1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3755D"/>
  <w15:chartTrackingRefBased/>
  <w15:docId w15:val="{A43F7672-A996-44B6-95A7-44E24CF5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92A"/>
    <w:pPr>
      <w:suppressAutoHyphens/>
      <w:spacing w:after="200" w:line="276" w:lineRule="auto"/>
    </w:pPr>
    <w:rPr>
      <w:rFonts w:ascii="Calibri Light" w:eastAsia="Times New Roman" w:hAnsi="Calibri Light" w:cs="Times New Roman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popisa4-isticanje1">
    <w:name w:val="List Table 4 Accent 1"/>
    <w:basedOn w:val="Obinatablica"/>
    <w:uiPriority w:val="49"/>
    <w:rsid w:val="00D13E7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4294953949</TotalTime>
  <Pages>6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Veljko Posavec</dc:creator>
  <cp:keywords/>
  <dc:description/>
  <cp:lastModifiedBy>Veljko Posavec</cp:lastModifiedBy>
  <cp:revision>15</cp:revision>
  <dcterms:created xsi:type="dcterms:W3CDTF">2022-12-03T13:10:00Z</dcterms:created>
  <dcterms:modified xsi:type="dcterms:W3CDTF">2025-12-02T08:58:00Z</dcterms:modified>
</cp:coreProperties>
</file>