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9404" w14:textId="07FEB473" w:rsidR="004705EE" w:rsidRPr="00D710DC" w:rsidRDefault="00E343DB" w:rsidP="00D710DC">
      <w:pPr>
        <w:jc w:val="center"/>
        <w:rPr>
          <w:b/>
          <w:color w:val="1F4E79" w:themeColor="accent1" w:themeShade="80"/>
          <w:sz w:val="32"/>
          <w:szCs w:val="32"/>
          <w:lang w:val="hr-HR"/>
        </w:rPr>
      </w:pPr>
      <w:r w:rsidRPr="00D710DC">
        <w:rPr>
          <w:b/>
          <w:color w:val="1F4E79" w:themeColor="accent1" w:themeShade="80"/>
          <w:sz w:val="32"/>
          <w:szCs w:val="32"/>
          <w:lang w:val="hr-HR"/>
        </w:rPr>
        <w:t>PLANA GODIŠNJEG RADA LIKOVNE GRUPE</w:t>
      </w:r>
    </w:p>
    <w:p w14:paraId="627A0E88" w14:textId="6CC46901" w:rsidR="00B3029D" w:rsidRPr="00D710DC" w:rsidRDefault="00B3029D" w:rsidP="00D710DC">
      <w:pPr>
        <w:jc w:val="center"/>
        <w:rPr>
          <w:color w:val="1F4E79" w:themeColor="accent1" w:themeShade="80"/>
          <w:lang w:val="hr-HR"/>
        </w:rPr>
      </w:pPr>
      <w:r w:rsidRPr="00D710DC">
        <w:rPr>
          <w:color w:val="1F4E79" w:themeColor="accent1" w:themeShade="80"/>
          <w:lang w:val="hr-HR"/>
        </w:rPr>
        <w:t>Školska godina 202</w:t>
      </w:r>
      <w:r w:rsidR="00C529A9">
        <w:rPr>
          <w:color w:val="1F4E79" w:themeColor="accent1" w:themeShade="80"/>
          <w:lang w:val="hr-HR"/>
        </w:rPr>
        <w:t>5</w:t>
      </w:r>
      <w:r w:rsidRPr="00D710DC">
        <w:rPr>
          <w:color w:val="1F4E79" w:themeColor="accent1" w:themeShade="80"/>
          <w:lang w:val="hr-HR"/>
        </w:rPr>
        <w:t>./202</w:t>
      </w:r>
      <w:r w:rsidR="00C529A9">
        <w:rPr>
          <w:color w:val="1F4E79" w:themeColor="accent1" w:themeShade="80"/>
          <w:lang w:val="hr-HR"/>
        </w:rPr>
        <w:t>6</w:t>
      </w:r>
      <w:r w:rsidRPr="00D710DC">
        <w:rPr>
          <w:color w:val="1F4E79" w:themeColor="accent1" w:themeShade="80"/>
          <w:lang w:val="hr-HR"/>
        </w:rPr>
        <w:t>.</w:t>
      </w:r>
    </w:p>
    <w:p w14:paraId="7F8C5045" w14:textId="77777777" w:rsidR="00B3029D" w:rsidRDefault="00B3029D">
      <w:pPr>
        <w:rPr>
          <w:lang w:val="hr-HR"/>
        </w:rPr>
      </w:pPr>
    </w:p>
    <w:p w14:paraId="44F0513D" w14:textId="77777777" w:rsidR="00B3029D" w:rsidRDefault="00B3029D">
      <w:pPr>
        <w:rPr>
          <w:lang w:val="hr-HR"/>
        </w:rPr>
      </w:pPr>
      <w:r>
        <w:rPr>
          <w:lang w:val="hr-HR"/>
        </w:rPr>
        <w:t>Voditelj; Veljko Posavec, mag.art.</w:t>
      </w:r>
    </w:p>
    <w:p w14:paraId="526979D6" w14:textId="77777777" w:rsidR="008C36E3" w:rsidRDefault="008C36E3">
      <w:pPr>
        <w:rPr>
          <w:lang w:val="hr-HR"/>
        </w:rPr>
      </w:pPr>
    </w:p>
    <w:p w14:paraId="3373D711" w14:textId="77777777" w:rsidR="00597FAF" w:rsidRPr="00D710DC" w:rsidRDefault="00597FAF" w:rsidP="00D710DC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710DC">
        <w:rPr>
          <w:rFonts w:ascii="Arial" w:hAnsi="Arial" w:cs="Arial"/>
          <w:sz w:val="22"/>
          <w:szCs w:val="22"/>
        </w:rPr>
        <w:t>2 sata tjedno</w:t>
      </w:r>
    </w:p>
    <w:p w14:paraId="7E0E7639" w14:textId="77777777" w:rsidR="008C36E3" w:rsidRPr="00D710DC" w:rsidRDefault="00597FAF" w:rsidP="00D710DC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10DC">
        <w:rPr>
          <w:rFonts w:ascii="Arial" w:hAnsi="Arial" w:cs="Arial"/>
          <w:sz w:val="22"/>
          <w:szCs w:val="22"/>
        </w:rPr>
        <w:t>70 sati godišnje</w:t>
      </w:r>
    </w:p>
    <w:p w14:paraId="0BDA5AC0" w14:textId="77777777" w:rsidR="00597FAF" w:rsidRDefault="00597FAF" w:rsidP="00597FAF">
      <w:pPr>
        <w:rPr>
          <w:rFonts w:ascii="Arial" w:hAnsi="Arial" w:cs="Arial"/>
          <w:sz w:val="22"/>
          <w:szCs w:val="22"/>
        </w:rPr>
      </w:pPr>
    </w:p>
    <w:p w14:paraId="52D83CE8" w14:textId="77777777" w:rsidR="00597FAF" w:rsidRPr="00D6453C" w:rsidRDefault="00597FAF" w:rsidP="00597F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Učenici će </w:t>
      </w:r>
      <w:r w:rsidRPr="00D6453C">
        <w:rPr>
          <w:rFonts w:ascii="Arial" w:hAnsi="Arial" w:cs="Arial"/>
        </w:rPr>
        <w:t>razviti i vizualizirati percepciju te mišljenje, odgojiti estetsku osjetljivost, kritičko (samo)vrednovanje, očuvati i promicanje kulturne i prirodne baštine,</w:t>
      </w:r>
    </w:p>
    <w:p w14:paraId="4CA58339" w14:textId="77777777" w:rsidR="00597FAF" w:rsidRDefault="00597FAF" w:rsidP="00597FAF">
      <w:pPr>
        <w:rPr>
          <w:rFonts w:ascii="Arial" w:hAnsi="Arial" w:cs="Arial"/>
        </w:rPr>
      </w:pPr>
      <w:r w:rsidRPr="00D6453C">
        <w:rPr>
          <w:rFonts w:ascii="Arial" w:hAnsi="Arial" w:cs="Arial"/>
        </w:rPr>
        <w:t>utemeljiti proces istraživanja, uvažavanje individualnih sposobnosti, interesa i potreba, vizualizirati pismenost pojednica.</w:t>
      </w:r>
    </w:p>
    <w:p w14:paraId="04A7ED9D" w14:textId="77777777" w:rsidR="00597FAF" w:rsidRDefault="00597FAF" w:rsidP="00597FAF">
      <w:pPr>
        <w:rPr>
          <w:rFonts w:ascii="Arial" w:hAnsi="Arial" w:cs="Arial"/>
        </w:rPr>
      </w:pPr>
      <w:r>
        <w:rPr>
          <w:rFonts w:ascii="Arial" w:hAnsi="Arial" w:cs="Arial"/>
        </w:rPr>
        <w:t>Kroz s</w:t>
      </w:r>
      <w:r w:rsidRPr="00D6453C">
        <w:rPr>
          <w:rFonts w:ascii="Arial" w:hAnsi="Arial" w:cs="Arial"/>
        </w:rPr>
        <w:t>tjecanje trajnih i uporabnih znanja i vještina, odnosno sposobnosti učenika koje se temelje na stvaralačkom likovnom izričaju-vizualnoj komunikaciji</w:t>
      </w:r>
    </w:p>
    <w:p w14:paraId="39535396" w14:textId="77777777" w:rsidR="00597FAF" w:rsidRDefault="00597FAF" w:rsidP="00597FAF">
      <w:pPr>
        <w:rPr>
          <w:rFonts w:ascii="Arial" w:hAnsi="Arial" w:cs="Arial"/>
        </w:rPr>
      </w:pPr>
    </w:p>
    <w:p w14:paraId="4CBA7A22" w14:textId="77777777" w:rsidR="00597FAF" w:rsidRDefault="00597FAF" w:rsidP="00597FAF">
      <w:pPr>
        <w:rPr>
          <w:rFonts w:ascii="Arial" w:hAnsi="Arial" w:cs="Arial"/>
        </w:rPr>
      </w:pPr>
      <w:r>
        <w:rPr>
          <w:rFonts w:ascii="Arial" w:hAnsi="Arial" w:cs="Arial"/>
        </w:rPr>
        <w:t>Primjenjujući sljedeće likovne tehnike;</w:t>
      </w:r>
    </w:p>
    <w:p w14:paraId="28EC3F9F" w14:textId="77777777" w:rsidR="00597FAF" w:rsidRPr="00D6453C" w:rsidRDefault="00597FAF" w:rsidP="00597FA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Pr="00D6453C">
        <w:rPr>
          <w:rFonts w:ascii="Arial" w:hAnsi="Arial" w:cs="Arial"/>
          <w:sz w:val="22"/>
          <w:szCs w:val="22"/>
        </w:rPr>
        <w:t>Crtačke likovne tehnike</w:t>
      </w:r>
    </w:p>
    <w:p w14:paraId="0A51855D" w14:textId="77777777" w:rsidR="00597FAF" w:rsidRPr="00D6453C" w:rsidRDefault="00597FAF" w:rsidP="00597FA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6453C">
        <w:rPr>
          <w:rFonts w:ascii="Arial" w:hAnsi="Arial" w:cs="Arial"/>
          <w:sz w:val="22"/>
          <w:szCs w:val="22"/>
        </w:rPr>
        <w:t>Grafičke likovne tehnike</w:t>
      </w:r>
    </w:p>
    <w:p w14:paraId="74760903" w14:textId="77777777" w:rsidR="00597FAF" w:rsidRPr="00D6453C" w:rsidRDefault="00597FAF" w:rsidP="00597FA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6453C">
        <w:rPr>
          <w:rFonts w:ascii="Arial" w:hAnsi="Arial" w:cs="Arial"/>
          <w:sz w:val="22"/>
          <w:szCs w:val="22"/>
        </w:rPr>
        <w:t>Slikarske likovne tehnike</w:t>
      </w:r>
    </w:p>
    <w:p w14:paraId="6F44BC30" w14:textId="77777777" w:rsidR="00597FAF" w:rsidRPr="00D6453C" w:rsidRDefault="00597FAF" w:rsidP="00597FA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6453C">
        <w:rPr>
          <w:rFonts w:ascii="Arial" w:hAnsi="Arial" w:cs="Arial"/>
          <w:sz w:val="22"/>
          <w:szCs w:val="22"/>
        </w:rPr>
        <w:t>Kiparske likovne tehnike</w:t>
      </w:r>
    </w:p>
    <w:p w14:paraId="3AF46045" w14:textId="1FB93D54" w:rsidR="00597FAF" w:rsidRPr="00D710DC" w:rsidRDefault="00597FAF" w:rsidP="00597FAF">
      <w:pPr>
        <w:pStyle w:val="Odlomakpopisa"/>
        <w:numPr>
          <w:ilvl w:val="0"/>
          <w:numId w:val="1"/>
        </w:numPr>
        <w:rPr>
          <w:lang w:val="hr-HR"/>
        </w:rPr>
      </w:pPr>
      <w:r w:rsidRPr="00597FAF">
        <w:rPr>
          <w:rFonts w:ascii="Arial" w:hAnsi="Arial" w:cs="Arial"/>
          <w:sz w:val="22"/>
          <w:szCs w:val="22"/>
        </w:rPr>
        <w:t>sudjelovanje u likovnim natječajima LIK 20</w:t>
      </w:r>
      <w:r>
        <w:rPr>
          <w:rFonts w:ascii="Arial" w:hAnsi="Arial" w:cs="Arial"/>
          <w:sz w:val="22"/>
          <w:szCs w:val="22"/>
        </w:rPr>
        <w:t>2</w:t>
      </w:r>
      <w:r w:rsidR="00C529A9">
        <w:rPr>
          <w:rFonts w:ascii="Arial" w:hAnsi="Arial" w:cs="Arial"/>
          <w:sz w:val="22"/>
          <w:szCs w:val="22"/>
        </w:rPr>
        <w:t>6</w:t>
      </w:r>
      <w:r w:rsidRPr="00597F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 </w:t>
      </w:r>
      <w:r w:rsidR="00312154">
        <w:rPr>
          <w:rFonts w:ascii="Arial" w:hAnsi="Arial" w:cs="Arial"/>
          <w:sz w:val="22"/>
          <w:szCs w:val="22"/>
        </w:rPr>
        <w:t>Art f</w:t>
      </w:r>
      <w:r>
        <w:rPr>
          <w:rFonts w:ascii="Arial" w:hAnsi="Arial" w:cs="Arial"/>
          <w:sz w:val="22"/>
          <w:szCs w:val="22"/>
        </w:rPr>
        <w:t>orest te nekolicini na državnoj razini.</w:t>
      </w:r>
    </w:p>
    <w:p w14:paraId="55063F5C" w14:textId="77777777" w:rsidR="00D710DC" w:rsidRDefault="00D710DC" w:rsidP="00D710DC">
      <w:pPr>
        <w:rPr>
          <w:lang w:val="hr-HR"/>
        </w:rPr>
      </w:pPr>
    </w:p>
    <w:p w14:paraId="4029DAD8" w14:textId="1B70C3B9" w:rsidR="00D710DC" w:rsidRDefault="00D710DC" w:rsidP="00D710DC">
      <w:pPr>
        <w:rPr>
          <w:lang w:val="hr-HR"/>
        </w:rPr>
      </w:pPr>
      <w:r>
        <w:rPr>
          <w:lang w:val="hr-HR"/>
        </w:rPr>
        <w:t>Projekcija rada kroz mjesece;</w:t>
      </w:r>
    </w:p>
    <w:p w14:paraId="20BD5BA0" w14:textId="1F6F716C" w:rsidR="00D710DC" w:rsidRPr="00834D6D" w:rsidRDefault="00D710DC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RUJAN;</w:t>
      </w:r>
    </w:p>
    <w:p w14:paraId="14C3AA16" w14:textId="77777777" w:rsidR="00D710DC" w:rsidRPr="00834D6D" w:rsidRDefault="00D710DC" w:rsidP="00D710DC">
      <w:pPr>
        <w:pStyle w:val="Odlomakpopisa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Uvodni sat_upoznavanje učenika sa radom grupe</w:t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"autoportret"</w:t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Crtačke likovne tehnike</w:t>
      </w:r>
    </w:p>
    <w:p w14:paraId="6586B580" w14:textId="77777777" w:rsidR="00D710DC" w:rsidRPr="00834D6D" w:rsidRDefault="00D710DC" w:rsidP="00D710DC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Crtačke likovne tehnike_KONTRAST-crno bijelo_bijela olovka na tamnom papiru</w:t>
      </w:r>
    </w:p>
    <w:p w14:paraId="014DC446" w14:textId="2A4ACD16" w:rsidR="00D710DC" w:rsidRPr="00834D6D" w:rsidRDefault="00D710DC" w:rsidP="00D710DC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Otiskivanje_GRAFIKA</w:t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Pozitivni i negativni prostor plohe_"autoportret"</w:t>
      </w:r>
    </w:p>
    <w:p w14:paraId="50114555" w14:textId="3606A9C7" w:rsidR="00D710DC" w:rsidRPr="00834D6D" w:rsidRDefault="00D710DC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LISTOPAD;</w:t>
      </w:r>
    </w:p>
    <w:p w14:paraId="2318C2A4" w14:textId="77777777" w:rsidR="00D710DC" w:rsidRPr="00834D6D" w:rsidRDefault="00D710DC" w:rsidP="00D710DC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Rad po umjetničkom djelu_Pablo Picasso</w:t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Crtačke likovne tehnike_tuš / olovka</w:t>
      </w:r>
    </w:p>
    <w:p w14:paraId="72AE6A47" w14:textId="77777777" w:rsidR="00D710DC" w:rsidRPr="00834D6D" w:rsidRDefault="00D710DC" w:rsidP="00D710DC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Optičko miješanje boje_POINTILIZAM_Georges Surat</w:t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br/>
      </w: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Slikarske/crtačke likovne tehnike_tempere / flomasteri</w:t>
      </w:r>
    </w:p>
    <w:p w14:paraId="403F848D" w14:textId="77777777" w:rsidR="00D710DC" w:rsidRPr="00834D6D" w:rsidRDefault="00D710DC" w:rsidP="00D710DC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Portret FOTOGRAFIJA_muktimedija_tablet/ mobitel</w:t>
      </w:r>
    </w:p>
    <w:p w14:paraId="7D1B381C" w14:textId="19EA4164" w:rsidR="00D710DC" w:rsidRPr="00834D6D" w:rsidRDefault="00D710DC" w:rsidP="00D710DC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Portret od kaširanog papira</w:t>
      </w:r>
    </w:p>
    <w:p w14:paraId="2528374D" w14:textId="77777777" w:rsidR="00D710DC" w:rsidRPr="00834D6D" w:rsidRDefault="00D710DC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STUDENI;</w:t>
      </w:r>
    </w:p>
    <w:p w14:paraId="43906A99" w14:textId="12DE4CE8" w:rsidR="00D710DC" w:rsidRPr="00834D6D" w:rsidRDefault="00D710DC" w:rsidP="00D710DC">
      <w:pPr>
        <w:pStyle w:val="Odlomakpopisa"/>
        <w:numPr>
          <w:ilvl w:val="0"/>
          <w:numId w:val="8"/>
        </w:numPr>
        <w:rPr>
          <w:highlight w:val="lightGray"/>
          <w:lang w:val="hr-HR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Juan Miro_mobil_karton</w:t>
      </w:r>
    </w:p>
    <w:p w14:paraId="4ADB696D" w14:textId="2B3A6172" w:rsidR="00D710DC" w:rsidRPr="00834D6D" w:rsidRDefault="00D710DC" w:rsidP="00D710DC">
      <w:pPr>
        <w:pStyle w:val="Odlomakpopisa"/>
        <w:numPr>
          <w:ilvl w:val="0"/>
          <w:numId w:val="8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Paul Klee_crte i teksture</w:t>
      </w:r>
    </w:p>
    <w:p w14:paraId="165B768B" w14:textId="77777777" w:rsidR="00D710DC" w:rsidRPr="00834D6D" w:rsidRDefault="00D710DC" w:rsidP="00D710DC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Paul Klee_slikarske likovne tehnike_boja i ploha</w:t>
      </w:r>
    </w:p>
    <w:p w14:paraId="0BA83BA1" w14:textId="12EBE85C" w:rsidR="00D710DC" w:rsidRPr="00834D6D" w:rsidRDefault="00D710DC" w:rsidP="00D710DC">
      <w:pPr>
        <w:pStyle w:val="Odlomakpopisa"/>
        <w:numPr>
          <w:ilvl w:val="0"/>
          <w:numId w:val="8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Crtež u prostoru - "U vodi i u zraku" (ribe i ptice - žica)</w:t>
      </w:r>
    </w:p>
    <w:p w14:paraId="79B91D0A" w14:textId="77777777" w:rsidR="00D710DC" w:rsidRPr="00834D6D" w:rsidRDefault="00D710DC" w:rsidP="00D710DC">
      <w:pPr>
        <w:pStyle w:val="Odlomakpopisa"/>
        <w:ind w:left="1440"/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</w:p>
    <w:p w14:paraId="285561FA" w14:textId="7F3DDCDF" w:rsidR="00D710DC" w:rsidRPr="00834D6D" w:rsidRDefault="00D710DC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lastRenderedPageBreak/>
        <w:t>PROSINAC;</w:t>
      </w:r>
    </w:p>
    <w:p w14:paraId="32F5C7B0" w14:textId="77777777" w:rsidR="00312154" w:rsidRPr="00834D6D" w:rsidRDefault="00312154" w:rsidP="00312154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Izrada božićnih ukrasa za bor - snjegović - simbol zime i praznika</w:t>
      </w:r>
    </w:p>
    <w:p w14:paraId="28F3FDAB" w14:textId="77777777" w:rsidR="00312154" w:rsidRPr="00834D6D" w:rsidRDefault="00312154" w:rsidP="00312154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Obrisne crte i ploha (markeri i kolaž) - ornamenti</w:t>
      </w:r>
    </w:p>
    <w:p w14:paraId="3F423B32" w14:textId="77777777" w:rsidR="00312154" w:rsidRPr="00834D6D" w:rsidRDefault="00312154" w:rsidP="00312154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Autoportret (kolaž) - kubizam: poliperspektiva</w:t>
      </w:r>
    </w:p>
    <w:p w14:paraId="3D26AEF9" w14:textId="6D0835E8" w:rsidR="00312154" w:rsidRPr="00834D6D" w:rsidRDefault="00312154" w:rsidP="00312154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"Moji inicijali" - tipografija (Matthew Carter) i slikarstvo</w:t>
      </w:r>
    </w:p>
    <w:p w14:paraId="0A76FA8B" w14:textId="54E887F2" w:rsidR="00312154" w:rsidRPr="00834D6D" w:rsidRDefault="00D710DC" w:rsidP="00834D6D">
      <w:pPr>
        <w:pStyle w:val="Odlomakpopisa"/>
        <w:numPr>
          <w:ilvl w:val="0"/>
          <w:numId w:val="4"/>
        </w:numPr>
        <w:rPr>
          <w:rFonts w:ascii="Helvetica" w:eastAsia="Times New Roman" w:hAnsi="Helvetica"/>
          <w:color w:val="000000"/>
          <w:sz w:val="21"/>
          <w:szCs w:val="21"/>
          <w:highlight w:val="green"/>
          <w:shd w:val="clear" w:color="auto" w:fill="D1E3F2"/>
        </w:rPr>
      </w:pPr>
      <w:r w:rsidRPr="00834D6D">
        <w:rPr>
          <w:highlight w:val="green"/>
          <w:lang w:val="hr-HR"/>
        </w:rPr>
        <w:t>SIJEČANJ</w:t>
      </w:r>
      <w:r w:rsidR="00312154" w:rsidRPr="00834D6D">
        <w:rPr>
          <w:highlight w:val="green"/>
          <w:lang w:val="hr-HR"/>
        </w:rPr>
        <w:t>;</w:t>
      </w:r>
      <w:r w:rsidR="00312154" w:rsidRPr="00834D6D">
        <w:rPr>
          <w:rFonts w:ascii="Helvetica" w:eastAsia="Times New Roman" w:hAnsi="Helvetica"/>
          <w:color w:val="000000"/>
          <w:sz w:val="21"/>
          <w:szCs w:val="21"/>
          <w:highlight w:val="green"/>
          <w:shd w:val="clear" w:color="auto" w:fill="D1E3F2"/>
        </w:rPr>
        <w:t xml:space="preserve"> </w:t>
      </w:r>
    </w:p>
    <w:p w14:paraId="3C9449D1" w14:textId="11764F69" w:rsidR="00312154" w:rsidRPr="00834D6D" w:rsidRDefault="00312154" w:rsidP="00312154">
      <w:pPr>
        <w:pStyle w:val="Odlomakpopisa"/>
        <w:numPr>
          <w:ilvl w:val="0"/>
          <w:numId w:val="11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Albrecht Durer_grafika_skica za otiskivanje</w:t>
      </w:r>
    </w:p>
    <w:p w14:paraId="293204D4" w14:textId="77777777" w:rsidR="00312154" w:rsidRPr="00834D6D" w:rsidRDefault="00312154" w:rsidP="00312154">
      <w:pPr>
        <w:pStyle w:val="Odlomakpopisa"/>
        <w:numPr>
          <w:ilvl w:val="0"/>
          <w:numId w:val="11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Albrecht Durer_grafika_KARTON TISAK</w:t>
      </w:r>
    </w:p>
    <w:p w14:paraId="4E5446B8" w14:textId="209367C2" w:rsidR="00312154" w:rsidRPr="00834D6D" w:rsidRDefault="00834D6D" w:rsidP="00834D6D">
      <w:pPr>
        <w:pStyle w:val="Odlomakpopisa"/>
        <w:numPr>
          <w:ilvl w:val="0"/>
          <w:numId w:val="11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Portret FOTOGRAFIJA_crtačke likovne tehnike</w:t>
      </w:r>
    </w:p>
    <w:p w14:paraId="037E05E7" w14:textId="6F08F84C" w:rsidR="00D710DC" w:rsidRPr="00834D6D" w:rsidRDefault="00D710DC" w:rsidP="00312154">
      <w:pPr>
        <w:pStyle w:val="Odlomakpopisa"/>
        <w:rPr>
          <w:highlight w:val="lightGray"/>
          <w:lang w:val="hr-HR"/>
        </w:rPr>
      </w:pPr>
    </w:p>
    <w:p w14:paraId="04684932" w14:textId="520045DB" w:rsidR="00D710DC" w:rsidRPr="00834D6D" w:rsidRDefault="00D710DC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VELJAČA</w:t>
      </w:r>
      <w:r w:rsidR="00834D6D" w:rsidRPr="00834D6D">
        <w:rPr>
          <w:highlight w:val="green"/>
          <w:lang w:val="hr-HR"/>
        </w:rPr>
        <w:t>;</w:t>
      </w:r>
    </w:p>
    <w:p w14:paraId="4E227FE0" w14:textId="467F80F8" w:rsidR="00834D6D" w:rsidRPr="00834D6D" w:rsidRDefault="00834D6D" w:rsidP="00834D6D">
      <w:pPr>
        <w:pStyle w:val="Odlomakpopisa"/>
        <w:numPr>
          <w:ilvl w:val="0"/>
          <w:numId w:val="13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OP ART_flomasteri_Victor Vasarely</w:t>
      </w:r>
    </w:p>
    <w:p w14:paraId="4C1F8297" w14:textId="77777777" w:rsidR="00834D6D" w:rsidRPr="00834D6D" w:rsidRDefault="00834D6D" w:rsidP="00834D6D">
      <w:pPr>
        <w:pStyle w:val="Odlomakpopisa"/>
        <w:numPr>
          <w:ilvl w:val="0"/>
          <w:numId w:val="13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Nadrealizam-svijet u malom</w:t>
      </w:r>
    </w:p>
    <w:p w14:paraId="3625AECE" w14:textId="77777777" w:rsidR="00834D6D" w:rsidRPr="00834D6D" w:rsidRDefault="00834D6D" w:rsidP="00834D6D">
      <w:pPr>
        <w:pStyle w:val="Odlomakpopisa"/>
        <w:numPr>
          <w:ilvl w:val="0"/>
          <w:numId w:val="13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Animalizam od kartonske kutije</w:t>
      </w:r>
    </w:p>
    <w:p w14:paraId="25BD2D9E" w14:textId="658BC509" w:rsidR="00834D6D" w:rsidRPr="00834D6D" w:rsidRDefault="00834D6D" w:rsidP="00834D6D">
      <w:pPr>
        <w:pStyle w:val="Odlomakpopisa"/>
        <w:numPr>
          <w:ilvl w:val="0"/>
          <w:numId w:val="13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LIK 2024.-izrada skica te rada</w:t>
      </w:r>
    </w:p>
    <w:p w14:paraId="24838296" w14:textId="77777777" w:rsidR="00834D6D" w:rsidRPr="00834D6D" w:rsidRDefault="00834D6D" w:rsidP="00834D6D">
      <w:pPr>
        <w:pStyle w:val="Odlomakpopisa"/>
        <w:ind w:left="1080"/>
        <w:rPr>
          <w:rFonts w:ascii="Times New Roman" w:eastAsia="Times New Roman" w:hAnsi="Times New Roman" w:cs="Times New Roman"/>
          <w:highlight w:val="lightGray"/>
        </w:rPr>
      </w:pPr>
    </w:p>
    <w:p w14:paraId="71E70A1B" w14:textId="77777777" w:rsidR="00834D6D" w:rsidRPr="00834D6D" w:rsidRDefault="00D710DC" w:rsidP="00834D6D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OŽUJAK</w:t>
      </w:r>
      <w:r w:rsidR="00834D6D" w:rsidRPr="00834D6D">
        <w:rPr>
          <w:highlight w:val="green"/>
          <w:lang w:val="hr-HR"/>
        </w:rPr>
        <w:t>;</w:t>
      </w:r>
    </w:p>
    <w:p w14:paraId="1F73438D" w14:textId="128A150B" w:rsidR="00834D6D" w:rsidRPr="00834D6D" w:rsidRDefault="00834D6D" w:rsidP="00834D6D">
      <w:pPr>
        <w:pStyle w:val="Odlomakpopisa"/>
        <w:numPr>
          <w:ilvl w:val="0"/>
          <w:numId w:val="15"/>
        </w:numPr>
        <w:rPr>
          <w:highlight w:val="lightGray"/>
          <w:lang w:val="hr-HR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Oslikavanje zida_Znameniti ljudi_slikarske likovne tehnike</w:t>
      </w:r>
    </w:p>
    <w:p w14:paraId="70A01EA0" w14:textId="77777777" w:rsidR="00834D6D" w:rsidRPr="00834D6D" w:rsidRDefault="00834D6D" w:rsidP="00834D6D">
      <w:pPr>
        <w:pStyle w:val="Odlomakpopisa"/>
        <w:numPr>
          <w:ilvl w:val="0"/>
          <w:numId w:val="15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Pastele-KONTRAST</w:t>
      </w:r>
    </w:p>
    <w:p w14:paraId="217F6A57" w14:textId="77777777" w:rsidR="00834D6D" w:rsidRPr="00834D6D" w:rsidRDefault="00834D6D" w:rsidP="00834D6D">
      <w:pPr>
        <w:pStyle w:val="Odlomakpopisa"/>
        <w:rPr>
          <w:highlight w:val="lightGray"/>
          <w:lang w:val="hr-HR"/>
        </w:rPr>
      </w:pPr>
    </w:p>
    <w:p w14:paraId="63EF6CC4" w14:textId="3B8CE5BD" w:rsidR="00D710DC" w:rsidRPr="00834D6D" w:rsidRDefault="00D710DC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TRAVANJ</w:t>
      </w:r>
      <w:r w:rsidR="00834D6D" w:rsidRPr="00834D6D">
        <w:rPr>
          <w:highlight w:val="green"/>
          <w:lang w:val="hr-HR"/>
        </w:rPr>
        <w:t>;</w:t>
      </w:r>
    </w:p>
    <w:p w14:paraId="35A656F9" w14:textId="10E6566E" w:rsidR="00834D6D" w:rsidRPr="00834D6D" w:rsidRDefault="00834D6D" w:rsidP="00834D6D">
      <w:pPr>
        <w:pStyle w:val="Odlomakpopisa"/>
        <w:numPr>
          <w:ilvl w:val="0"/>
          <w:numId w:val="16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Animalizam_crtanje ugljenom</w:t>
      </w:r>
    </w:p>
    <w:p w14:paraId="78E53C24" w14:textId="12384210" w:rsidR="00834D6D" w:rsidRPr="00834D6D" w:rsidRDefault="00834D6D" w:rsidP="00834D6D">
      <w:pPr>
        <w:pStyle w:val="Odlomakpopisa"/>
        <w:numPr>
          <w:ilvl w:val="0"/>
          <w:numId w:val="16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 xml:space="preserve"> Izrada radova za proljeće</w:t>
      </w:r>
    </w:p>
    <w:p w14:paraId="301F4AFF" w14:textId="77777777" w:rsidR="00834D6D" w:rsidRPr="00834D6D" w:rsidRDefault="00834D6D" w:rsidP="00834D6D">
      <w:pPr>
        <w:pStyle w:val="Odlomakpopisa"/>
        <w:rPr>
          <w:highlight w:val="lightGray"/>
          <w:lang w:val="hr-HR"/>
        </w:rPr>
      </w:pPr>
    </w:p>
    <w:p w14:paraId="0C5C2F9E" w14:textId="75DF7F74" w:rsidR="00D710DC" w:rsidRPr="00834D6D" w:rsidRDefault="00D710DC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SVIBANJ</w:t>
      </w:r>
      <w:r w:rsidR="00834D6D" w:rsidRPr="00834D6D">
        <w:rPr>
          <w:highlight w:val="green"/>
          <w:lang w:val="hr-HR"/>
        </w:rPr>
        <w:t xml:space="preserve">; </w:t>
      </w:r>
    </w:p>
    <w:p w14:paraId="75ADE3AC" w14:textId="77777777" w:rsidR="00834D6D" w:rsidRPr="00834D6D" w:rsidRDefault="00834D6D" w:rsidP="00834D6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Portret od kaširanog papira</w:t>
      </w:r>
    </w:p>
    <w:p w14:paraId="60E5B6EA" w14:textId="509114FC" w:rsidR="00834D6D" w:rsidRPr="00834D6D" w:rsidRDefault="00834D6D" w:rsidP="00834D6D">
      <w:pPr>
        <w:pStyle w:val="Odlomakpopisa"/>
        <w:numPr>
          <w:ilvl w:val="0"/>
          <w:numId w:val="18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Reljef_gips_daskice</w:t>
      </w:r>
    </w:p>
    <w:p w14:paraId="16643A71" w14:textId="77777777" w:rsidR="00834D6D" w:rsidRPr="00834D6D" w:rsidRDefault="00834D6D" w:rsidP="00834D6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Land art, elementi iz prirode</w:t>
      </w:r>
    </w:p>
    <w:p w14:paraId="0582F5B4" w14:textId="77777777" w:rsidR="00834D6D" w:rsidRPr="00834D6D" w:rsidRDefault="00834D6D" w:rsidP="00834D6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  <w:shd w:val="clear" w:color="auto" w:fill="D1E3F2"/>
        </w:rPr>
        <w:t>Pripreme-skice za Art forest</w:t>
      </w:r>
    </w:p>
    <w:p w14:paraId="3E12E4C7" w14:textId="77777777" w:rsidR="00834D6D" w:rsidRPr="00834D6D" w:rsidRDefault="00834D6D" w:rsidP="00834D6D">
      <w:pPr>
        <w:rPr>
          <w:highlight w:val="green"/>
          <w:lang w:val="hr-HR"/>
        </w:rPr>
      </w:pPr>
    </w:p>
    <w:p w14:paraId="346B0B02" w14:textId="43363273" w:rsidR="00D710DC" w:rsidRPr="00834D6D" w:rsidRDefault="00834D6D" w:rsidP="00D710DC">
      <w:pPr>
        <w:pStyle w:val="Odlomakpopisa"/>
        <w:numPr>
          <w:ilvl w:val="0"/>
          <w:numId w:val="4"/>
        </w:numPr>
        <w:rPr>
          <w:highlight w:val="green"/>
          <w:lang w:val="hr-HR"/>
        </w:rPr>
      </w:pPr>
      <w:r w:rsidRPr="00834D6D">
        <w:rPr>
          <w:highlight w:val="green"/>
          <w:lang w:val="hr-HR"/>
        </w:rPr>
        <w:t>LIPANJ</w:t>
      </w:r>
    </w:p>
    <w:p w14:paraId="4BB03D8D" w14:textId="236BFE11" w:rsidR="00834D6D" w:rsidRPr="00834D6D" w:rsidRDefault="00834D6D" w:rsidP="00834D6D">
      <w:pPr>
        <w:pStyle w:val="Odlomakpopisa"/>
        <w:numPr>
          <w:ilvl w:val="0"/>
          <w:numId w:val="20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Oslikavanje elemenata za ART forest</w:t>
      </w:r>
    </w:p>
    <w:p w14:paraId="065694BC" w14:textId="037EB6B1" w:rsidR="00834D6D" w:rsidRPr="00834D6D" w:rsidRDefault="00834D6D" w:rsidP="00834D6D">
      <w:pPr>
        <w:pStyle w:val="Odlomakpopisa"/>
        <w:numPr>
          <w:ilvl w:val="0"/>
          <w:numId w:val="20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Op art street view_pločnik 3D</w:t>
      </w:r>
    </w:p>
    <w:p w14:paraId="6C7C6567" w14:textId="7B4B00B3" w:rsidR="00834D6D" w:rsidRPr="00834D6D" w:rsidRDefault="00834D6D" w:rsidP="00834D6D">
      <w:pPr>
        <w:pStyle w:val="Odlomakpopisa"/>
        <w:numPr>
          <w:ilvl w:val="0"/>
          <w:numId w:val="20"/>
        </w:numPr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</w:pPr>
      <w:r w:rsidRPr="00834D6D">
        <w:rPr>
          <w:rFonts w:ascii="Helvetica" w:eastAsia="Times New Roman" w:hAnsi="Helvetica" w:cs="Times New Roman"/>
          <w:color w:val="000000"/>
          <w:sz w:val="21"/>
          <w:szCs w:val="21"/>
          <w:highlight w:val="lightGray"/>
        </w:rPr>
        <w:t>Konstruktivan osvrt na kreativnu školsku godinu_ocjena uspjeha</w:t>
      </w:r>
    </w:p>
    <w:p w14:paraId="00FE9D09" w14:textId="77777777" w:rsidR="00834D6D" w:rsidRDefault="00834D6D" w:rsidP="00834D6D">
      <w:pPr>
        <w:pStyle w:val="Odlomakpopisa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2B057B92" w14:textId="77777777" w:rsidR="00176FC2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0C62471D" w14:textId="77E331B0" w:rsidR="00176FC2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U Nedelišću, </w:t>
      </w:r>
      <w:r w:rsidR="00C529A9">
        <w:rPr>
          <w:rFonts w:ascii="Helvetica" w:eastAsia="Times New Roman" w:hAnsi="Helvetica" w:cs="Times New Roman"/>
          <w:color w:val="000000"/>
          <w:sz w:val="21"/>
          <w:szCs w:val="21"/>
        </w:rPr>
        <w:t>1</w:t>
      </w:r>
      <w:r w:rsidR="004705EE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.rujna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202</w:t>
      </w:r>
      <w:r w:rsidR="00C529A9">
        <w:rPr>
          <w:rFonts w:ascii="Helvetica" w:eastAsia="Times New Roman" w:hAnsi="Helvetica" w:cs="Times New Roman"/>
          <w:color w:val="000000"/>
          <w:sz w:val="21"/>
          <w:szCs w:val="21"/>
        </w:rPr>
        <w:t>5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.godine</w:t>
      </w:r>
    </w:p>
    <w:p w14:paraId="165FEB2E" w14:textId="77777777" w:rsidR="00176FC2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0FBEE78E" w14:textId="29C5DF9F" w:rsidR="00176FC2" w:rsidRPr="00834D6D" w:rsidRDefault="00176FC2" w:rsidP="00176FC2">
      <w:pPr>
        <w:pStyle w:val="Odlomakpopisa"/>
        <w:jc w:val="right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Voditelj; Veljko Posavec, mag.art.</w:t>
      </w:r>
    </w:p>
    <w:sectPr w:rsidR="00176FC2" w:rsidRPr="00834D6D" w:rsidSect="00CE7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D2C"/>
    <w:multiLevelType w:val="hybridMultilevel"/>
    <w:tmpl w:val="4DF4DA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CBB"/>
    <w:multiLevelType w:val="hybridMultilevel"/>
    <w:tmpl w:val="D45C656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347AF"/>
    <w:multiLevelType w:val="hybridMultilevel"/>
    <w:tmpl w:val="A704B49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C6DA3"/>
    <w:multiLevelType w:val="hybridMultilevel"/>
    <w:tmpl w:val="9872DDC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34FAF"/>
    <w:multiLevelType w:val="hybridMultilevel"/>
    <w:tmpl w:val="6BA641C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A00B6"/>
    <w:multiLevelType w:val="hybridMultilevel"/>
    <w:tmpl w:val="C9A69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2946CC"/>
    <w:multiLevelType w:val="hybridMultilevel"/>
    <w:tmpl w:val="ABFC8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073D0"/>
    <w:multiLevelType w:val="hybridMultilevel"/>
    <w:tmpl w:val="8EBE75C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D0B4D"/>
    <w:multiLevelType w:val="hybridMultilevel"/>
    <w:tmpl w:val="CF4C2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C6581"/>
    <w:multiLevelType w:val="hybridMultilevel"/>
    <w:tmpl w:val="BAB8C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AB39A6"/>
    <w:multiLevelType w:val="hybridMultilevel"/>
    <w:tmpl w:val="CFF68DEA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6537C"/>
    <w:multiLevelType w:val="hybridMultilevel"/>
    <w:tmpl w:val="774C11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0609"/>
    <w:multiLevelType w:val="hybridMultilevel"/>
    <w:tmpl w:val="726A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01F4"/>
    <w:multiLevelType w:val="hybridMultilevel"/>
    <w:tmpl w:val="169A98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C616C"/>
    <w:multiLevelType w:val="hybridMultilevel"/>
    <w:tmpl w:val="0EC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A30E1"/>
    <w:multiLevelType w:val="hybridMultilevel"/>
    <w:tmpl w:val="A9C6B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DE3"/>
    <w:multiLevelType w:val="hybridMultilevel"/>
    <w:tmpl w:val="FE7A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0220"/>
    <w:multiLevelType w:val="hybridMultilevel"/>
    <w:tmpl w:val="5C0A82C8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1B04BE"/>
    <w:multiLevelType w:val="hybridMultilevel"/>
    <w:tmpl w:val="9F5E72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82BDF"/>
    <w:multiLevelType w:val="hybridMultilevel"/>
    <w:tmpl w:val="A0069B68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7263440">
    <w:abstractNumId w:val="18"/>
  </w:num>
  <w:num w:numId="2" w16cid:durableId="1825927496">
    <w:abstractNumId w:val="13"/>
  </w:num>
  <w:num w:numId="3" w16cid:durableId="1158763631">
    <w:abstractNumId w:val="11"/>
  </w:num>
  <w:num w:numId="4" w16cid:durableId="1968462706">
    <w:abstractNumId w:val="15"/>
  </w:num>
  <w:num w:numId="5" w16cid:durableId="1825005106">
    <w:abstractNumId w:val="10"/>
  </w:num>
  <w:num w:numId="6" w16cid:durableId="145367128">
    <w:abstractNumId w:val="2"/>
  </w:num>
  <w:num w:numId="7" w16cid:durableId="1052342259">
    <w:abstractNumId w:val="17"/>
  </w:num>
  <w:num w:numId="8" w16cid:durableId="155463655">
    <w:abstractNumId w:val="19"/>
  </w:num>
  <w:num w:numId="9" w16cid:durableId="178277409">
    <w:abstractNumId w:val="4"/>
  </w:num>
  <w:num w:numId="10" w16cid:durableId="2089229018">
    <w:abstractNumId w:val="3"/>
  </w:num>
  <w:num w:numId="11" w16cid:durableId="551354382">
    <w:abstractNumId w:val="0"/>
  </w:num>
  <w:num w:numId="12" w16cid:durableId="1244607162">
    <w:abstractNumId w:val="7"/>
  </w:num>
  <w:num w:numId="13" w16cid:durableId="45573880">
    <w:abstractNumId w:val="1"/>
  </w:num>
  <w:num w:numId="14" w16cid:durableId="1394307402">
    <w:abstractNumId w:val="9"/>
  </w:num>
  <w:num w:numId="15" w16cid:durableId="401560274">
    <w:abstractNumId w:val="16"/>
  </w:num>
  <w:num w:numId="16" w16cid:durableId="1341006378">
    <w:abstractNumId w:val="12"/>
  </w:num>
  <w:num w:numId="17" w16cid:durableId="1111440111">
    <w:abstractNumId w:val="6"/>
  </w:num>
  <w:num w:numId="18" w16cid:durableId="2079863272">
    <w:abstractNumId w:val="8"/>
  </w:num>
  <w:num w:numId="19" w16cid:durableId="407267910">
    <w:abstractNumId w:val="5"/>
  </w:num>
  <w:num w:numId="20" w16cid:durableId="76482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DB"/>
    <w:rsid w:val="00176FC2"/>
    <w:rsid w:val="00312154"/>
    <w:rsid w:val="004705EE"/>
    <w:rsid w:val="00597FAF"/>
    <w:rsid w:val="005E0B3D"/>
    <w:rsid w:val="00791147"/>
    <w:rsid w:val="00834D6D"/>
    <w:rsid w:val="00875EAB"/>
    <w:rsid w:val="008C36E3"/>
    <w:rsid w:val="00B224B6"/>
    <w:rsid w:val="00B3029D"/>
    <w:rsid w:val="00C529A9"/>
    <w:rsid w:val="00CE7977"/>
    <w:rsid w:val="00D61FA7"/>
    <w:rsid w:val="00D710DC"/>
    <w:rsid w:val="00E3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85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Posavec</dc:creator>
  <cp:keywords/>
  <dc:description/>
  <cp:lastModifiedBy>Veljko Posavec</cp:lastModifiedBy>
  <cp:revision>8</cp:revision>
  <dcterms:created xsi:type="dcterms:W3CDTF">2023-10-23T08:45:00Z</dcterms:created>
  <dcterms:modified xsi:type="dcterms:W3CDTF">2025-09-01T08:15:00Z</dcterms:modified>
</cp:coreProperties>
</file>