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7518" w14:textId="064FBF65" w:rsidR="00BC0D75" w:rsidRDefault="00DE499C">
      <w:pPr>
        <w:spacing w:before="240" w:after="120" w:line="240" w:lineRule="auto"/>
        <w:jc w:val="center"/>
      </w:pPr>
      <w:bookmarkStart w:id="0" w:name="__DdeLink__1264_321863057"/>
      <w:r>
        <w:rPr>
          <w:rFonts w:cstheme="minorHAnsi"/>
          <w:b/>
          <w:sz w:val="26"/>
          <w:szCs w:val="26"/>
        </w:rPr>
        <w:t>GODIŠNJI IZVEDBENI KURIKUL  7</w:t>
      </w:r>
      <w:r>
        <w:rPr>
          <w:rFonts w:cstheme="minorHAnsi"/>
          <w:b/>
          <w:sz w:val="40"/>
          <w:szCs w:val="40"/>
        </w:rPr>
        <w:t>.</w:t>
      </w:r>
      <w:r>
        <w:rPr>
          <w:rFonts w:cstheme="minorHAnsi"/>
          <w:b/>
          <w:sz w:val="26"/>
          <w:szCs w:val="26"/>
        </w:rPr>
        <w:t>_LIKOVNA KULTURA_Veljko Posavec_OŠ Nedelišće_šk.g.202</w:t>
      </w:r>
      <w:r w:rsidR="00437851">
        <w:rPr>
          <w:rFonts w:cstheme="minorHAnsi"/>
          <w:b/>
          <w:sz w:val="26"/>
          <w:szCs w:val="26"/>
        </w:rPr>
        <w:t>5</w:t>
      </w:r>
      <w:r>
        <w:rPr>
          <w:rFonts w:cstheme="minorHAnsi"/>
          <w:b/>
          <w:sz w:val="26"/>
          <w:szCs w:val="26"/>
        </w:rPr>
        <w:t>./202</w:t>
      </w:r>
      <w:r w:rsidR="00437851">
        <w:rPr>
          <w:rFonts w:cstheme="minorHAnsi"/>
          <w:b/>
          <w:sz w:val="26"/>
          <w:szCs w:val="26"/>
        </w:rPr>
        <w:t>6</w:t>
      </w:r>
      <w:r>
        <w:rPr>
          <w:rFonts w:cstheme="minorHAnsi"/>
          <w:b/>
          <w:sz w:val="26"/>
          <w:szCs w:val="26"/>
        </w:rPr>
        <w:t>.</w:t>
      </w:r>
      <w:bookmarkEnd w:id="0"/>
    </w:p>
    <w:p w14:paraId="6FC5D5F5" w14:textId="77777777" w:rsidR="00BC0D75" w:rsidRDefault="00DE499C">
      <w:pPr>
        <w:spacing w:after="0" w:line="240" w:lineRule="auto"/>
        <w:jc w:val="center"/>
      </w:pPr>
      <w:bookmarkStart w:id="1" w:name="_GoBack1"/>
      <w:bookmarkEnd w:id="1"/>
      <w:r>
        <w:rPr>
          <w:rFonts w:cstheme="minorHAnsi"/>
          <w:b/>
          <w:sz w:val="26"/>
          <w:szCs w:val="26"/>
        </w:rPr>
        <w:t xml:space="preserve"> </w:t>
      </w: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2052"/>
        <w:gridCol w:w="3609"/>
        <w:gridCol w:w="3969"/>
        <w:gridCol w:w="4257"/>
      </w:tblGrid>
      <w:tr w:rsidR="00BC0D75" w14:paraId="207EC75F" w14:textId="77777777">
        <w:tc>
          <w:tcPr>
            <w:tcW w:w="2051" w:type="dxa"/>
            <w:shd w:val="clear" w:color="auto" w:fill="auto"/>
          </w:tcPr>
          <w:p w14:paraId="13AE19B5" w14:textId="77777777" w:rsidR="00BC0D75" w:rsidRDefault="00DE499C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TEMA i broj sati</w:t>
            </w:r>
          </w:p>
        </w:tc>
        <w:tc>
          <w:tcPr>
            <w:tcW w:w="3609" w:type="dxa"/>
            <w:shd w:val="clear" w:color="auto" w:fill="FCA904"/>
          </w:tcPr>
          <w:p w14:paraId="191CF86B" w14:textId="77777777" w:rsidR="00BC0D75" w:rsidRDefault="00DE499C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OBLIK I MJERA</w:t>
            </w:r>
          </w:p>
          <w:p w14:paraId="0772D52D" w14:textId="77777777" w:rsidR="00BC0D75" w:rsidRDefault="00DE499C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 sati</w:t>
            </w:r>
          </w:p>
        </w:tc>
        <w:tc>
          <w:tcPr>
            <w:tcW w:w="3969" w:type="dxa"/>
            <w:shd w:val="clear" w:color="auto" w:fill="92D050"/>
          </w:tcPr>
          <w:p w14:paraId="5B68CA94" w14:textId="77777777" w:rsidR="00BC0D75" w:rsidRDefault="00DE499C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KOMUNIKACIJA I ŽIVOTNO OKRUŽENJE</w:t>
            </w:r>
          </w:p>
          <w:p w14:paraId="5E30888C" w14:textId="77777777" w:rsidR="00BC0D75" w:rsidRDefault="00DE499C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sati</w:t>
            </w:r>
          </w:p>
        </w:tc>
        <w:tc>
          <w:tcPr>
            <w:tcW w:w="4257" w:type="dxa"/>
            <w:shd w:val="clear" w:color="auto" w:fill="61D6FF"/>
          </w:tcPr>
          <w:p w14:paraId="06F35B93" w14:textId="77777777" w:rsidR="00BC0D75" w:rsidRDefault="00DE499C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PROŽIMANJE UMJETNOSTI</w:t>
            </w:r>
          </w:p>
          <w:p w14:paraId="410CBB6B" w14:textId="77777777" w:rsidR="00BC0D75" w:rsidRDefault="00DE499C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sati</w:t>
            </w:r>
          </w:p>
        </w:tc>
      </w:tr>
      <w:tr w:rsidR="00BC0D75" w14:paraId="4D59B168" w14:textId="77777777">
        <w:tc>
          <w:tcPr>
            <w:tcW w:w="2051" w:type="dxa"/>
            <w:vMerge w:val="restart"/>
            <w:shd w:val="clear" w:color="auto" w:fill="auto"/>
          </w:tcPr>
          <w:p w14:paraId="3AB356A3" w14:textId="77777777" w:rsidR="00BC0D75" w:rsidRDefault="00DE499C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PODTEME</w:t>
            </w:r>
          </w:p>
        </w:tc>
        <w:tc>
          <w:tcPr>
            <w:tcW w:w="3609" w:type="dxa"/>
            <w:shd w:val="clear" w:color="auto" w:fill="FDC85D"/>
          </w:tcPr>
          <w:p w14:paraId="0D0F7DDD" w14:textId="77777777" w:rsidR="00BC0D75" w:rsidRDefault="00DE499C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MJERA LJUDSKOGA TIJELA</w:t>
            </w:r>
          </w:p>
        </w:tc>
        <w:tc>
          <w:tcPr>
            <w:tcW w:w="3969" w:type="dxa"/>
            <w:shd w:val="clear" w:color="auto" w:fill="BCE292"/>
          </w:tcPr>
          <w:p w14:paraId="265C482D" w14:textId="77777777" w:rsidR="00BC0D75" w:rsidRDefault="00DE499C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ZAŠTITNI ZNAK</w:t>
            </w:r>
          </w:p>
        </w:tc>
        <w:tc>
          <w:tcPr>
            <w:tcW w:w="4257" w:type="dxa"/>
            <w:shd w:val="clear" w:color="auto" w:fill="9FE6FF"/>
          </w:tcPr>
          <w:p w14:paraId="3D49A55D" w14:textId="77777777" w:rsidR="00BC0D75" w:rsidRDefault="00DE499C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KREATIVNOST</w:t>
            </w:r>
          </w:p>
        </w:tc>
      </w:tr>
      <w:tr w:rsidR="00BC0D75" w14:paraId="0E1915A4" w14:textId="77777777">
        <w:tc>
          <w:tcPr>
            <w:tcW w:w="2051" w:type="dxa"/>
            <w:vMerge/>
            <w:shd w:val="clear" w:color="auto" w:fill="auto"/>
          </w:tcPr>
          <w:p w14:paraId="04F7CDB5" w14:textId="77777777" w:rsidR="00BC0D75" w:rsidRDefault="00BC0D75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DC85D"/>
          </w:tcPr>
          <w:p w14:paraId="319B53F3" w14:textId="77777777" w:rsidR="00BC0D75" w:rsidRDefault="00DE499C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PERSPEKTIVE</w:t>
            </w:r>
          </w:p>
        </w:tc>
        <w:tc>
          <w:tcPr>
            <w:tcW w:w="3969" w:type="dxa"/>
            <w:shd w:val="clear" w:color="auto" w:fill="BCE292"/>
          </w:tcPr>
          <w:p w14:paraId="2EF057C9" w14:textId="77777777" w:rsidR="00BC0D75" w:rsidRDefault="00DE499C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VIZUALNE PREZENTACIJE</w:t>
            </w:r>
          </w:p>
        </w:tc>
        <w:tc>
          <w:tcPr>
            <w:tcW w:w="4257" w:type="dxa"/>
            <w:shd w:val="clear" w:color="auto" w:fill="9FE6FF"/>
          </w:tcPr>
          <w:p w14:paraId="556490EF" w14:textId="77777777" w:rsidR="00BC0D75" w:rsidRDefault="00DE499C">
            <w:pPr>
              <w:spacing w:before="120" w:after="120" w:line="240" w:lineRule="auto"/>
              <w:jc w:val="center"/>
            </w:pPr>
            <w:r>
              <w:rPr>
                <w:szCs w:val="20"/>
              </w:rPr>
              <w:t>INOVATIVNOST</w:t>
            </w:r>
          </w:p>
        </w:tc>
      </w:tr>
      <w:tr w:rsidR="00BC0D75" w14:paraId="0A315C9A" w14:textId="77777777">
        <w:tc>
          <w:tcPr>
            <w:tcW w:w="2051" w:type="dxa"/>
            <w:vMerge/>
            <w:shd w:val="clear" w:color="auto" w:fill="auto"/>
          </w:tcPr>
          <w:p w14:paraId="735FEEDF" w14:textId="77777777" w:rsidR="00BC0D75" w:rsidRDefault="00BC0D75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DC85D"/>
          </w:tcPr>
          <w:p w14:paraId="425BC6FD" w14:textId="77777777" w:rsidR="00BC0D75" w:rsidRDefault="00DE499C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NAMJEŠTAJ PO MJERI</w:t>
            </w:r>
          </w:p>
        </w:tc>
        <w:tc>
          <w:tcPr>
            <w:tcW w:w="3969" w:type="dxa"/>
            <w:shd w:val="clear" w:color="auto" w:fill="BCE292"/>
          </w:tcPr>
          <w:p w14:paraId="55EDB9FE" w14:textId="77777777" w:rsidR="00BC0D75" w:rsidRDefault="00DE499C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i/>
                <w:szCs w:val="20"/>
              </w:rPr>
              <w:t>WEB</w:t>
            </w:r>
            <w:r>
              <w:rPr>
                <w:szCs w:val="20"/>
              </w:rPr>
              <w:t>-STRANICA I DRUŠTVENE MREŽE</w:t>
            </w:r>
          </w:p>
        </w:tc>
        <w:tc>
          <w:tcPr>
            <w:tcW w:w="4257" w:type="dxa"/>
            <w:shd w:val="clear" w:color="auto" w:fill="9FE6FF"/>
          </w:tcPr>
          <w:p w14:paraId="1C051633" w14:textId="77777777" w:rsidR="00BC0D75" w:rsidRDefault="00DE499C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REKLAMNI VIDEO</w:t>
            </w:r>
          </w:p>
        </w:tc>
      </w:tr>
      <w:tr w:rsidR="00BC0D75" w14:paraId="21064FB3" w14:textId="77777777">
        <w:tc>
          <w:tcPr>
            <w:tcW w:w="2051" w:type="dxa"/>
            <w:vMerge/>
            <w:shd w:val="clear" w:color="auto" w:fill="auto"/>
          </w:tcPr>
          <w:p w14:paraId="22BA2AA8" w14:textId="77777777" w:rsidR="00BC0D75" w:rsidRDefault="00BC0D75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DC85D"/>
          </w:tcPr>
          <w:p w14:paraId="5B033709" w14:textId="77777777" w:rsidR="00BC0D75" w:rsidRDefault="00DE499C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U PRIRODI</w:t>
            </w:r>
          </w:p>
        </w:tc>
        <w:tc>
          <w:tcPr>
            <w:tcW w:w="3969" w:type="dxa"/>
            <w:shd w:val="clear" w:color="auto" w:fill="BCE292"/>
          </w:tcPr>
          <w:p w14:paraId="25634377" w14:textId="77777777" w:rsidR="00BC0D75" w:rsidRDefault="00BC0D75">
            <w:pPr>
              <w:spacing w:before="120" w:after="12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4257" w:type="dxa"/>
            <w:shd w:val="clear" w:color="auto" w:fill="9FE6FF"/>
          </w:tcPr>
          <w:p w14:paraId="6C1FF4FC" w14:textId="77777777" w:rsidR="00BC0D75" w:rsidRDefault="00BC0D75">
            <w:pPr>
              <w:spacing w:before="120" w:after="12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  <w:tr w:rsidR="00BC0D75" w14:paraId="5A701939" w14:textId="77777777">
        <w:trPr>
          <w:trHeight w:val="2074"/>
        </w:trPr>
        <w:tc>
          <w:tcPr>
            <w:tcW w:w="2051" w:type="dxa"/>
            <w:shd w:val="clear" w:color="auto" w:fill="auto"/>
          </w:tcPr>
          <w:p w14:paraId="0A2C4C17" w14:textId="77777777" w:rsidR="00BC0D75" w:rsidRDefault="00DE499C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 TEME</w:t>
            </w:r>
          </w:p>
          <w:p w14:paraId="606FBB76" w14:textId="77777777" w:rsidR="00BC0D75" w:rsidRDefault="00BC0D75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3977850B" w14:textId="77777777" w:rsidR="00BC0D75" w:rsidRDefault="00BC0D75">
            <w:pPr>
              <w:spacing w:after="48" w:line="240" w:lineRule="auto"/>
              <w:textAlignment w:val="baseline"/>
              <w:rPr>
                <w:rFonts w:cstheme="minorHAnsi"/>
                <w:szCs w:val="20"/>
              </w:rPr>
            </w:pPr>
          </w:p>
          <w:p w14:paraId="3937D568" w14:textId="77777777" w:rsidR="00BC0D75" w:rsidRDefault="00DE499C">
            <w:pPr>
              <w:spacing w:after="48" w:line="240" w:lineRule="auto"/>
              <w:textAlignment w:val="baseline"/>
              <w:rPr>
                <w:rFonts w:eastAsia="Times New Roman" w:cstheme="minorHAnsi"/>
                <w:szCs w:val="20"/>
                <w:lang w:eastAsia="hr-HR"/>
              </w:rPr>
            </w:pPr>
            <w:r>
              <w:rPr>
                <w:rFonts w:cstheme="minorHAnsi"/>
                <w:szCs w:val="20"/>
              </w:rPr>
              <w:t>U</w:t>
            </w:r>
            <w:r>
              <w:rPr>
                <w:rFonts w:eastAsia="Times New Roman" w:cstheme="minorHAnsi"/>
                <w:szCs w:val="20"/>
                <w:lang w:eastAsia="hr-HR"/>
              </w:rPr>
              <w:t>čenik istražuje cjelinu s pomoću zajedničke mjere te rasporeda i međusobnih odnosa dijelova (perspektive, mjera, sklad, proporcije…).</w:t>
            </w:r>
          </w:p>
          <w:p w14:paraId="2E02CB87" w14:textId="77777777" w:rsidR="00BC0D75" w:rsidRDefault="00BC0D75">
            <w:pP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3C46BE3A" w14:textId="77777777" w:rsidR="00BC0D75" w:rsidRDefault="00BC0D75">
            <w:pPr>
              <w:spacing w:after="48" w:line="240" w:lineRule="auto"/>
              <w:textAlignment w:val="baseline"/>
              <w:rPr>
                <w:rFonts w:eastAsia="Times New Roman" w:cstheme="minorHAnsi"/>
                <w:szCs w:val="20"/>
                <w:lang w:eastAsia="hr-HR"/>
              </w:rPr>
            </w:pPr>
          </w:p>
          <w:p w14:paraId="00FC9C27" w14:textId="77777777" w:rsidR="00BC0D75" w:rsidRDefault="00DE499C">
            <w:pPr>
              <w:spacing w:after="48" w:line="240" w:lineRule="auto"/>
              <w:textAlignment w:val="baseline"/>
              <w:rPr>
                <w:rFonts w:eastAsia="Times New Roman" w:cstheme="minorHAnsi"/>
                <w:szCs w:val="20"/>
                <w:lang w:eastAsia="hr-HR"/>
              </w:rPr>
            </w:pPr>
            <w:r>
              <w:rPr>
                <w:rFonts w:eastAsia="Times New Roman" w:cstheme="minorHAnsi"/>
                <w:szCs w:val="20"/>
                <w:lang w:eastAsia="hr-HR"/>
              </w:rPr>
              <w:t xml:space="preserve">Učenik istražuje različite oblike komunikacije u životnome okružju (vizualno izražavanje poruke: znak, piktogram, plakat, </w:t>
            </w:r>
            <w:r>
              <w:rPr>
                <w:rFonts w:eastAsia="Times New Roman" w:cstheme="minorHAnsi"/>
                <w:i/>
                <w:szCs w:val="20"/>
                <w:lang w:eastAsia="hr-HR"/>
              </w:rPr>
              <w:t>web</w:t>
            </w:r>
            <w:r>
              <w:rPr>
                <w:rFonts w:eastAsia="Times New Roman" w:cstheme="minorHAnsi"/>
                <w:szCs w:val="20"/>
                <w:lang w:eastAsia="hr-HR"/>
              </w:rPr>
              <w:t>, društvene mreže, SMS itd.).</w:t>
            </w:r>
          </w:p>
          <w:p w14:paraId="75FF38EA" w14:textId="77777777" w:rsidR="00BC0D75" w:rsidRDefault="00BC0D75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5B37646A" w14:textId="77777777" w:rsidR="00BC0D75" w:rsidRDefault="00BC0D75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  <w:p w14:paraId="7714222D" w14:textId="77777777" w:rsidR="00BC0D75" w:rsidRDefault="00DE499C">
            <w:pPr>
              <w:spacing w:after="0" w:line="240" w:lineRule="auto"/>
            </w:pPr>
            <w:r>
              <w:t>Učenik istražuje suodnos različitih umjetničkih područja u cjelovitome umjetničkom djelu (instalacija, scenska umjetnost) te se izražava u zajedničkim projektima s drugim učenicima.</w:t>
            </w:r>
          </w:p>
        </w:tc>
      </w:tr>
      <w:tr w:rsidR="00BC0D75" w14:paraId="2A8FB4EB" w14:textId="77777777">
        <w:tc>
          <w:tcPr>
            <w:tcW w:w="2051" w:type="dxa"/>
            <w:shd w:val="clear" w:color="auto" w:fill="auto"/>
          </w:tcPr>
          <w:p w14:paraId="198489BC" w14:textId="77777777" w:rsidR="00BC0D75" w:rsidRDefault="00DE499C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POVEZANOST S MEĐUPREDMETNIM TEMAMA I DRUGIM PREDMETIMA</w:t>
            </w:r>
          </w:p>
          <w:p w14:paraId="0CA4A59A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2371B02E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5B80A721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rFonts w:cstheme="minorHAnsi"/>
                <w:sz w:val="20"/>
              </w:rPr>
              <w:t>Zdravlje, Učiti kako učiti;</w:t>
            </w:r>
          </w:p>
          <w:p w14:paraId="719895B2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Geografija, </w:t>
            </w:r>
            <w:r>
              <w:rPr>
                <w:rFonts w:cstheme="minorHAnsi"/>
                <w:sz w:val="20"/>
                <w:lang w:eastAsia="hr-HR"/>
              </w:rPr>
              <w:t>Tehnička kultura</w:t>
            </w:r>
          </w:p>
          <w:p w14:paraId="05B3BF69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5BC2C86E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5A900105" w14:textId="77777777" w:rsidR="00BC0D75" w:rsidRDefault="00DE499C">
            <w:pPr>
              <w:spacing w:after="0" w:line="240" w:lineRule="auto"/>
              <w:rPr>
                <w:rFonts w:cstheme="minorHAnsi"/>
                <w:color w:val="231F20"/>
                <w:sz w:val="20"/>
                <w:lang w:eastAsia="hr-HR"/>
              </w:rPr>
            </w:pPr>
            <w:r>
              <w:rPr>
                <w:rFonts w:cstheme="minorHAnsi"/>
                <w:sz w:val="20"/>
              </w:rPr>
              <w:t xml:space="preserve">Osobni i socijalni razvoj , </w:t>
            </w:r>
            <w:r>
              <w:rPr>
                <w:rFonts w:cstheme="minorHAnsi"/>
                <w:sz w:val="20"/>
                <w:szCs w:val="20"/>
              </w:rPr>
              <w:t xml:space="preserve">Poduzetništvo; </w:t>
            </w:r>
          </w:p>
          <w:p w14:paraId="61840D95" w14:textId="77777777" w:rsidR="00BC0D75" w:rsidRDefault="00DE499C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</w:rPr>
              <w:t xml:space="preserve">Informatika, </w:t>
            </w:r>
            <w:r>
              <w:rPr>
                <w:rFonts w:cstheme="minorHAnsi"/>
                <w:sz w:val="20"/>
              </w:rPr>
              <w:t xml:space="preserve">Hrvatski jezik </w:t>
            </w:r>
          </w:p>
        </w:tc>
        <w:tc>
          <w:tcPr>
            <w:tcW w:w="4257" w:type="dxa"/>
            <w:shd w:val="clear" w:color="auto" w:fill="D5F4FF"/>
          </w:tcPr>
          <w:p w14:paraId="2209F522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730DD152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Uporaba komunikacijske i informacijske tehnologije, Održivi razvoj, Učiti kako učiti, Osobni i socijalni razvoj;</w:t>
            </w:r>
          </w:p>
          <w:p w14:paraId="74242AED" w14:textId="77777777" w:rsidR="00BC0D75" w:rsidRDefault="00DE499C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sz w:val="20"/>
              </w:rPr>
              <w:t>Informatika, Hrvatski jezik</w:t>
            </w:r>
          </w:p>
        </w:tc>
      </w:tr>
      <w:tr w:rsidR="00BC0D75" w14:paraId="3CFFA2F0" w14:textId="77777777">
        <w:tc>
          <w:tcPr>
            <w:tcW w:w="2051" w:type="dxa"/>
            <w:shd w:val="clear" w:color="auto" w:fill="F2F2F2" w:themeFill="background1" w:themeFillShade="F2"/>
          </w:tcPr>
          <w:p w14:paraId="661C67B9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AC40191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ISHOD OŠ LK A.5.1. Učenik istražuje i interpretira različite sadržaje oblikujući ideje koje izražava služeći se likovnim i vizualnim jezikom.</w:t>
            </w:r>
          </w:p>
          <w:p w14:paraId="7C7CFDF3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62275128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19614B5E" w14:textId="77777777" w:rsidR="00BC0D75" w:rsidRDefault="00DE499C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Učenik se u procesu istraživanja i u vlastitome stvaralačkom procesu koristi likovnim jezikom i sljedećim pojmovima: </w:t>
            </w:r>
            <w:r>
              <w:rPr>
                <w:rFonts w:cstheme="minorHAnsi"/>
                <w:sz w:val="20"/>
              </w:rPr>
              <w:t xml:space="preserve">omjer, proporcija, kanon, zlatni rez, sklad, 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horizont, kut gledanja, očište, geometrijska perspektiva s jednim i s dva očišta, </w:t>
            </w:r>
            <w:r>
              <w:rPr>
                <w:rFonts w:cstheme="minorHAnsi"/>
                <w:sz w:val="20"/>
              </w:rPr>
              <w:t xml:space="preserve">ergonomija, </w:t>
            </w:r>
            <w:r>
              <w:rPr>
                <w:rFonts w:cstheme="minorHAnsi"/>
                <w:sz w:val="20"/>
                <w:szCs w:val="20"/>
                <w:lang w:eastAsia="en-GB"/>
              </w:rPr>
              <w:t>prostorni planovi, koloristička perspektiva.</w:t>
            </w:r>
          </w:p>
        </w:tc>
        <w:tc>
          <w:tcPr>
            <w:tcW w:w="3969" w:type="dxa"/>
            <w:shd w:val="clear" w:color="auto" w:fill="DCF0C6"/>
          </w:tcPr>
          <w:p w14:paraId="449514D6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264D3EB8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Učenik se u procesu istraživanja i u vlastitome stvaralačkom procesu koristi likovnim jezikom i sljedećim pojmovima: </w:t>
            </w:r>
            <w:r>
              <w:rPr>
                <w:rFonts w:cstheme="minorHAnsi"/>
                <w:sz w:val="20"/>
                <w:szCs w:val="20"/>
              </w:rPr>
              <w:t>vizualni identitet, grafički dizajn, zaštitni znak, simetrična i asimetrična ravnoteža (na plohi),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ritam,</w:t>
            </w:r>
          </w:p>
          <w:p w14:paraId="7C6BDEAC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 xml:space="preserve">kontrasti boja, vizualne prezentacije, grafikoni, </w:t>
            </w:r>
            <w:r>
              <w:rPr>
                <w:rFonts w:cstheme="minorHAnsi"/>
                <w:i/>
                <w:sz w:val="20"/>
                <w:szCs w:val="20"/>
                <w:lang w:eastAsia="en-GB"/>
              </w:rPr>
              <w:t>web</w:t>
            </w:r>
            <w:r>
              <w:rPr>
                <w:rFonts w:cstheme="minorHAnsi"/>
                <w:sz w:val="20"/>
                <w:szCs w:val="20"/>
                <w:lang w:eastAsia="en-GB"/>
              </w:rPr>
              <w:t>-dizajn, društvena stranica.</w:t>
            </w:r>
          </w:p>
          <w:p w14:paraId="514A77C6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30E1DA8C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6389EAC0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Učenik se u procesu istraživanja i u vlastitome stvaralačkom procesu koristi likovnim jezikom i sljedećim pojmovima: simetrična i asimetrična kompozicija na plohi, statično i dinamično. Učenik primjenjuje refleksiju kao sastavni dio stvaranja: promišlja učinjeno i na temelju toga poduzima sljedeće korake.</w:t>
            </w:r>
          </w:p>
        </w:tc>
      </w:tr>
      <w:tr w:rsidR="00BC0D75" w14:paraId="60C347AB" w14:textId="77777777">
        <w:tc>
          <w:tcPr>
            <w:tcW w:w="2051" w:type="dxa"/>
            <w:shd w:val="clear" w:color="auto" w:fill="F2F2F2" w:themeFill="background1" w:themeFillShade="F2"/>
          </w:tcPr>
          <w:p w14:paraId="361AAD33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735977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ISHOD OŠ LK A.5.2. Učenik demonstrira fine motoričke vještine uporabom i variranjem različitih likovnih materijala i postupaka u vlastitome likovnom izražavanju.</w:t>
            </w:r>
          </w:p>
          <w:p w14:paraId="3C3BFF33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64BA209D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5382261D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lastRenderedPageBreak/>
              <w:t>Likovni materijali:</w:t>
            </w:r>
          </w:p>
          <w:p w14:paraId="42FD02C6" w14:textId="77777777" w:rsidR="00BC0D75" w:rsidRDefault="00DE499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crtaći: olovka, drvene boje</w:t>
            </w:r>
          </w:p>
          <w:p w14:paraId="7F603068" w14:textId="77777777" w:rsidR="00BC0D75" w:rsidRDefault="00DE499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slikarski: pastel.</w:t>
            </w:r>
          </w:p>
          <w:p w14:paraId="282DF4C0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postupci:</w:t>
            </w:r>
          </w:p>
          <w:p w14:paraId="0613440B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crtanje</w:t>
            </w:r>
          </w:p>
          <w:p w14:paraId="2C2608C1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slikanje.</w:t>
            </w:r>
          </w:p>
          <w:p w14:paraId="4A2A94C7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5E9A66C4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64654A30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CDBFD3D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lastRenderedPageBreak/>
              <w:t>Likovni materijali:</w:t>
            </w:r>
          </w:p>
          <w:p w14:paraId="3E8ED2EB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grafički: grafička boja / tempera i glicerin, linoleum, nožići za linorez</w:t>
            </w:r>
          </w:p>
          <w:p w14:paraId="083E5F56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slikarski: kolaž, fotokolaž, časopisi.</w:t>
            </w:r>
          </w:p>
          <w:p w14:paraId="5BDC112D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postupci:</w:t>
            </w:r>
          </w:p>
          <w:p w14:paraId="248BC843" w14:textId="77777777" w:rsidR="00BC0D75" w:rsidRDefault="00DE499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slikanje</w:t>
            </w:r>
          </w:p>
          <w:p w14:paraId="218E6ECF" w14:textId="77777777" w:rsidR="00BC0D75" w:rsidRDefault="00DE499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linorez</w:t>
            </w:r>
          </w:p>
          <w:p w14:paraId="703DC513" w14:textId="77777777" w:rsidR="00BC0D75" w:rsidRDefault="00DE499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 u računalnim programima.</w:t>
            </w:r>
          </w:p>
          <w:p w14:paraId="0CBE6DDB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00891918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694597B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Likovni materijali:</w:t>
            </w:r>
          </w:p>
          <w:p w14:paraId="24397A29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 crtaći: olovka, bojice</w:t>
            </w:r>
          </w:p>
          <w:p w14:paraId="4C1037E5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 kiparski: plastelin.</w:t>
            </w:r>
          </w:p>
          <w:p w14:paraId="253D28D8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Likovni postupci: </w:t>
            </w:r>
          </w:p>
          <w:p w14:paraId="36549DC4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 crtanje</w:t>
            </w:r>
          </w:p>
          <w:p w14:paraId="673543FD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 modeliranje</w:t>
            </w:r>
          </w:p>
          <w:p w14:paraId="017E2E4F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 videozapis  i mobilne aplikacije.</w:t>
            </w:r>
          </w:p>
        </w:tc>
      </w:tr>
      <w:tr w:rsidR="00BC0D75" w14:paraId="0E97A492" w14:textId="77777777">
        <w:tc>
          <w:tcPr>
            <w:tcW w:w="2051" w:type="dxa"/>
            <w:shd w:val="clear" w:color="auto" w:fill="F2F2F2" w:themeFill="background1" w:themeFillShade="F2"/>
          </w:tcPr>
          <w:p w14:paraId="3EA14317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B9791BC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ISHOD OŠ LK A.5.3. Učenik se u vlastitome radu koristi tehničkim i izražajnim mogućnostima novomedijskih tehnologija.</w:t>
            </w:r>
          </w:p>
        </w:tc>
        <w:tc>
          <w:tcPr>
            <w:tcW w:w="3609" w:type="dxa"/>
            <w:shd w:val="clear" w:color="auto" w:fill="FEE3AC"/>
          </w:tcPr>
          <w:p w14:paraId="10BEC4F9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0197389C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1637C56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00A5A38C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D7FE898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Učenik istražuje mogućnosti oblikovanja vizualnih prezentacija s pomoću računalnih programa. O</w:t>
            </w:r>
            <w:r>
              <w:rPr>
                <w:rFonts w:cstheme="minorHAnsi"/>
                <w:bCs/>
                <w:sz w:val="20"/>
                <w:szCs w:val="20"/>
              </w:rPr>
              <w:t>blikuje vizualnu prezentaciju u računalnome programu PowerPoint</w:t>
            </w:r>
            <w:r>
              <w:rPr>
                <w:rFonts w:cstheme="minorHAnsi"/>
                <w:sz w:val="20"/>
                <w:szCs w:val="20"/>
              </w:rPr>
              <w:t xml:space="preserve">. Na primjerima </w:t>
            </w:r>
            <w:r>
              <w:rPr>
                <w:rFonts w:cstheme="minorHAnsi"/>
                <w:i/>
                <w:sz w:val="20"/>
                <w:szCs w:val="20"/>
              </w:rPr>
              <w:t>web</w:t>
            </w:r>
            <w:r>
              <w:rPr>
                <w:rFonts w:cstheme="minorHAnsi"/>
                <w:sz w:val="20"/>
                <w:szCs w:val="20"/>
              </w:rPr>
              <w:t>-stranica razumije zakonitosti njezina oblikovanja.</w:t>
            </w:r>
          </w:p>
          <w:p w14:paraId="5F0AF04A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41B12538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43EDA31F" w14:textId="77777777" w:rsidR="00BC0D75" w:rsidRDefault="00DE499C">
            <w:pPr>
              <w:spacing w:after="0" w:line="240" w:lineRule="auto"/>
              <w:rPr>
                <w:rFonts w:cstheme="minorHAnsi"/>
                <w:color w:val="FF0000"/>
                <w:sz w:val="20"/>
              </w:rPr>
            </w:pPr>
            <w:r>
              <w:rPr>
                <w:sz w:val="20"/>
              </w:rPr>
              <w:t>Učenik digitalnim fotoaparatom (digitalni fotoaparat, pametni telefon, tablet i sl.) bilježi različite sadržaje služeći se znanjem o likovnome jeziku i drugim likovnim pojmovima; zabilježene sadržaje interpretira u vlastitome vizualnom radu. nUčenik digitalnom kamerom (digitalni fotoaparat, pametni telefon, tablet) snima videomaterijale.</w:t>
            </w:r>
          </w:p>
        </w:tc>
      </w:tr>
      <w:tr w:rsidR="00BC0D75" w14:paraId="1AA01E7F" w14:textId="77777777">
        <w:tc>
          <w:tcPr>
            <w:tcW w:w="2051" w:type="dxa"/>
            <w:shd w:val="clear" w:color="auto" w:fill="D9D9D9" w:themeFill="background1" w:themeFillShade="D9"/>
          </w:tcPr>
          <w:p w14:paraId="6A913361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F6CEEDF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ISHOD OŠ LK B.5.1.  Učenik likovno i vizualno analizira umjetničko djelo povezujući osobni doživljaj, likovni jezik i tematski sadržaj djela u cjelinu.</w:t>
            </w:r>
          </w:p>
          <w:p w14:paraId="7114CAA8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45AF9394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7BBD7B0A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na umjetničkim djelima, primjerima dizajna, primjerima iz okoline i na vlastitome tijelu opaža mjere (dimenzije), proporcije i kanone. Istražuje proporcije ljudskoga tijela i razumije zašto su mjere bitne pri oblikovanju uporabnih predmeta i građevina. Istražuje postupke prikazivanja 3D prostora na 2D plohi. </w:t>
            </w:r>
          </w:p>
          <w:p w14:paraId="2F262C84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66867D6C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50867E49" w14:textId="77777777" w:rsidR="00BC0D75" w:rsidRDefault="00DE499C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povezuje likovni jezik s mogućnostima vizualnoga komuniciranja s pomoću digitalne tehnologije. Istražuje i analizira načela grafičkoga dizajna na primjerima zaštitnih znakova, naslovnica, poslovnoga seta i </w:t>
            </w:r>
            <w:r>
              <w:rPr>
                <w:rFonts w:cstheme="minorHAnsi"/>
                <w:i/>
                <w:sz w:val="20"/>
                <w:szCs w:val="20"/>
              </w:rPr>
              <w:t>web</w:t>
            </w:r>
            <w:r>
              <w:rPr>
                <w:rFonts w:cstheme="minorHAnsi"/>
                <w:sz w:val="20"/>
                <w:szCs w:val="20"/>
              </w:rPr>
              <w:t xml:space="preserve">-            - stranica. </w:t>
            </w:r>
          </w:p>
          <w:p w14:paraId="52A79F7E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039E90F9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752C5F05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Učenik samostalno prikuplja informacije o umjetniku i djelu, opisuje osobni doživljaj djela i povezuje ga s vlastitim osjećajima, iskustvom, mislima i stavovima.</w:t>
            </w:r>
          </w:p>
          <w:p w14:paraId="4246365B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Učenik opaža i istražuje povezanost materijala, postupaka, likovnoga jezika, odnosa forme i sadržaja (tema, motiv, poruka, ideja).</w:t>
            </w:r>
          </w:p>
        </w:tc>
      </w:tr>
      <w:tr w:rsidR="00BC0D75" w14:paraId="1127539D" w14:textId="77777777">
        <w:tc>
          <w:tcPr>
            <w:tcW w:w="2051" w:type="dxa"/>
            <w:shd w:val="clear" w:color="auto" w:fill="D9D9D9" w:themeFill="background1" w:themeFillShade="D9"/>
          </w:tcPr>
          <w:p w14:paraId="0BBEB506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335437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ISHOD OŠ LK B.5.2. Učenik opisuje i uspoređuje svoj likovni ili vizualni rad i radove drugih učenika te ukazuje na zanimljiva rješenja ili moguća poboljšanja.</w:t>
            </w:r>
          </w:p>
        </w:tc>
        <w:tc>
          <w:tcPr>
            <w:tcW w:w="3609" w:type="dxa"/>
            <w:shd w:val="clear" w:color="auto" w:fill="FEE3AC"/>
          </w:tcPr>
          <w:p w14:paraId="02327BD4" w14:textId="77777777" w:rsidR="00BC0D75" w:rsidRDefault="00BC0D75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5C5302E" w14:textId="77777777" w:rsidR="00BC0D75" w:rsidRDefault="00DE499C">
            <w:pPr>
              <w:spacing w:after="48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Učenik  pomoću izlaznih listića iznosi mišljenje o vlastitome uspjehu te ocjenjuje uspjeh drugih učenika. U tablici iznosi mišljenje o uspješnosti savladavanja zadataka.</w:t>
            </w:r>
          </w:p>
          <w:p w14:paraId="58D64F72" w14:textId="77777777" w:rsidR="00BC0D75" w:rsidRDefault="00DE499C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Tijekom samorefleksije i vrednovanja ukazuje na moguća poboljšanja u vlastitome radu i radu drugih učenika.</w:t>
            </w:r>
          </w:p>
        </w:tc>
        <w:tc>
          <w:tcPr>
            <w:tcW w:w="3969" w:type="dxa"/>
            <w:shd w:val="clear" w:color="auto" w:fill="DCF0C6"/>
          </w:tcPr>
          <w:p w14:paraId="30B2A720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50C240E1" w14:textId="77777777" w:rsidR="00BC0D75" w:rsidRDefault="00DE499C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utvrđuje određene aktivnosti od izrade skica do otiskivanja grafike.   Uspoređuje svoju početnu namjeru i ishod stvaralačkoga procesa. U svome radu prepoznaje moguća poboljšanja, a na tuđim uradcima prepoznaje zanimljiva rješenja.  U radu u skupini procjenjuje rad skupine s pomoću tablice. </w:t>
            </w:r>
          </w:p>
        </w:tc>
        <w:tc>
          <w:tcPr>
            <w:tcW w:w="4257" w:type="dxa"/>
            <w:shd w:val="clear" w:color="auto" w:fill="D5F4FF"/>
          </w:tcPr>
          <w:p w14:paraId="473FD1CD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Učenik promišlja o mogućim promjenama prvobitnih rješenja te predlaže nova rješenja.</w:t>
            </w:r>
          </w:p>
          <w:p w14:paraId="76608C0C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Učenik uspoređuje postupke kojima je došao do određenoga rješenja s postupcima i rješenjima drugih učenika.</w:t>
            </w:r>
          </w:p>
          <w:p w14:paraId="70E99BBF" w14:textId="77777777" w:rsidR="00BC0D75" w:rsidRDefault="00DE499C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sz w:val="20"/>
              </w:rPr>
              <w:t>Učenik prepoznaje razinu osobnoga zadovoljstva u stvaralačkome procesu te odnosa početne namjere s rezultatom.</w:t>
            </w:r>
          </w:p>
          <w:p w14:paraId="4D08E419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9237AB5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BC0D75" w14:paraId="60574544" w14:textId="77777777">
        <w:tc>
          <w:tcPr>
            <w:tcW w:w="2051" w:type="dxa"/>
            <w:shd w:val="clear" w:color="auto" w:fill="BFBFBF" w:themeFill="background1" w:themeFillShade="BF"/>
          </w:tcPr>
          <w:p w14:paraId="2CBF6A0E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6546185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OŠ LK C.5.1. Učenik objašnjava i u likovnome ili vizualnome radu interpretira kako je oblikovanje vizualne okoline povezano s aktivnostima i namjenama koje se u njoj odvijaju.</w:t>
            </w:r>
          </w:p>
          <w:p w14:paraId="2E2DFB44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350D3246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64E87B6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Učenik opisuje temelje ergonomije na primjeru dizajniranoga namještaja i igračke. Analizira i ispituje </w:t>
            </w:r>
            <w:r>
              <w:rPr>
                <w:rFonts w:cstheme="minorHAnsi"/>
                <w:sz w:val="20"/>
                <w:szCs w:val="20"/>
                <w:lang w:eastAsia="hr-HR"/>
              </w:rPr>
              <w:t xml:space="preserve">utjecaj prostornoga oblikovanja namještaja na vlastiti život. </w:t>
            </w:r>
          </w:p>
          <w:p w14:paraId="1DB93A9E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660A8FA5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E359B63" w14:textId="77777777" w:rsidR="00BC0D75" w:rsidRDefault="00DE499C">
            <w:pPr>
              <w:spacing w:after="0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</w:rPr>
              <w:lastRenderedPageBreak/>
              <w:t>Učenik opisuje medije vizualne prezentacije proizvoda i objašnjava ulogu vizualne komunikacije u grafičkome dizajnu. U likovnome radu interpretira i likovno prikazuje glavne značajke grafičkoga dizajna. Učenik ob</w:t>
            </w:r>
            <w:r>
              <w:rPr>
                <w:rFonts w:cstheme="minorHAnsi"/>
                <w:bCs/>
                <w:sz w:val="20"/>
                <w:szCs w:val="20"/>
              </w:rPr>
              <w:t>jašnjava važnost kritičkoga razmišljanja o opasnostima na internetu.</w:t>
            </w:r>
          </w:p>
        </w:tc>
        <w:tc>
          <w:tcPr>
            <w:tcW w:w="4257" w:type="dxa"/>
            <w:shd w:val="clear" w:color="auto" w:fill="D5F4FF"/>
          </w:tcPr>
          <w:p w14:paraId="2996F4C4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1F38C7D7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BC0D75" w14:paraId="2FF5A651" w14:textId="77777777">
        <w:tc>
          <w:tcPr>
            <w:tcW w:w="2051" w:type="dxa"/>
            <w:shd w:val="clear" w:color="auto" w:fill="BFBFBF" w:themeFill="background1" w:themeFillShade="BF"/>
          </w:tcPr>
          <w:p w14:paraId="0F092A75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DAE7B6E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C.5.2. Učenik raspravlja o</w:t>
            </w:r>
          </w:p>
          <w:p w14:paraId="59C21C40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društvenome kontekstu umjetničkoga</w:t>
            </w:r>
          </w:p>
          <w:p w14:paraId="06C2B5AB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djela.</w:t>
            </w:r>
          </w:p>
          <w:p w14:paraId="76C0229B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FC8B12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A7007A2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6E1A060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D26A80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1B4C925C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3978F70" w14:textId="77777777" w:rsidR="00BC0D75" w:rsidRDefault="00DE499C">
            <w:pPr>
              <w:spacing w:after="0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1"/>
                <w:lang w:eastAsia="hr-HR"/>
              </w:rPr>
              <w:t>Učenik uspoređuje različite odnose veličina u građi ljudskoga tijela u umjetničkim djelima različitih povijesnih razdoblja. O</w:t>
            </w:r>
            <w:r>
              <w:rPr>
                <w:rFonts w:cstheme="minorHAnsi"/>
                <w:bCs/>
                <w:sz w:val="20"/>
                <w:szCs w:val="21"/>
              </w:rPr>
              <w:t xml:space="preserve">bjašnjava povijesni razvoj prikazivanja </w:t>
            </w:r>
            <w:r>
              <w:rPr>
                <w:rFonts w:cstheme="minorHAnsi"/>
                <w:sz w:val="20"/>
                <w:szCs w:val="21"/>
              </w:rPr>
              <w:t>trodimenzionalnoga</w:t>
            </w:r>
            <w:r>
              <w:rPr>
                <w:rFonts w:cstheme="minorHAnsi"/>
                <w:bCs/>
                <w:sz w:val="20"/>
                <w:szCs w:val="21"/>
              </w:rPr>
              <w:t xml:space="preserve"> prostora na plohi. </w:t>
            </w:r>
          </w:p>
        </w:tc>
        <w:tc>
          <w:tcPr>
            <w:tcW w:w="3969" w:type="dxa"/>
            <w:shd w:val="clear" w:color="auto" w:fill="DCF0C6"/>
          </w:tcPr>
          <w:p w14:paraId="4866A87C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55A6CFF" w14:textId="77777777" w:rsidR="00BC0D75" w:rsidRDefault="00DE499C">
            <w:pPr>
              <w:spacing w:after="48" w:line="240" w:lineRule="auto"/>
              <w:textAlignment w:val="baseline"/>
              <w:rPr>
                <w:rFonts w:eastAsia="Times New Roman" w:cstheme="minorHAnsi"/>
                <w:sz w:val="18"/>
                <w:szCs w:val="20"/>
                <w:lang w:eastAsia="hr-HR"/>
              </w:rPr>
            </w:pPr>
            <w:r>
              <w:rPr>
                <w:rFonts w:cstheme="minorHAnsi"/>
                <w:sz w:val="20"/>
              </w:rPr>
              <w:t xml:space="preserve">Učenik nabraja čime se sve tvrtka/institucija vizualno predstavlja. Uspoređuje načine prikazivanja u odnosu na djelatnost tvrtke.  </w:t>
            </w:r>
          </w:p>
          <w:p w14:paraId="19144536" w14:textId="77777777" w:rsidR="00BC0D75" w:rsidRDefault="00BC0D75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39AFE28A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B928B45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</w:tbl>
    <w:p w14:paraId="7DFA3981" w14:textId="77777777" w:rsidR="00BC0D75" w:rsidRDefault="00BC0D75">
      <w:pPr>
        <w:spacing w:after="0" w:line="240" w:lineRule="auto"/>
        <w:jc w:val="center"/>
        <w:rPr>
          <w:rFonts w:cstheme="minorHAnsi"/>
        </w:rPr>
      </w:pPr>
    </w:p>
    <w:p w14:paraId="037D0007" w14:textId="77777777" w:rsidR="00BC0D75" w:rsidRDefault="00BC0D75">
      <w:pPr>
        <w:spacing w:after="0" w:line="240" w:lineRule="auto"/>
        <w:jc w:val="center"/>
        <w:rPr>
          <w:rFonts w:cstheme="minorHAnsi"/>
        </w:rPr>
      </w:pPr>
    </w:p>
    <w:p w14:paraId="6D76D140" w14:textId="77777777" w:rsidR="00BC0D75" w:rsidRDefault="00BC0D75">
      <w:pPr>
        <w:spacing w:after="0" w:line="240" w:lineRule="auto"/>
        <w:jc w:val="center"/>
        <w:rPr>
          <w:rFonts w:cstheme="minorHAnsi"/>
        </w:rPr>
      </w:pPr>
    </w:p>
    <w:p w14:paraId="024673BF" w14:textId="77777777" w:rsidR="00BC0D75" w:rsidRDefault="00BC0D75">
      <w:pPr>
        <w:spacing w:after="0" w:line="240" w:lineRule="auto"/>
        <w:jc w:val="center"/>
        <w:rPr>
          <w:rFonts w:cstheme="minorHAnsi"/>
        </w:rPr>
      </w:pPr>
    </w:p>
    <w:p w14:paraId="63D324A6" w14:textId="77777777" w:rsidR="00BC0D75" w:rsidRDefault="00BC0D75">
      <w:pPr>
        <w:spacing w:after="0" w:line="240" w:lineRule="auto"/>
        <w:jc w:val="center"/>
        <w:rPr>
          <w:rFonts w:cstheme="minorHAnsi"/>
        </w:rPr>
      </w:pPr>
    </w:p>
    <w:p w14:paraId="3631F256" w14:textId="77777777" w:rsidR="00BC0D75" w:rsidRDefault="00BC0D75">
      <w:pPr>
        <w:spacing w:after="0" w:line="240" w:lineRule="auto"/>
        <w:jc w:val="center"/>
        <w:rPr>
          <w:rFonts w:cstheme="minorHAnsi"/>
        </w:rPr>
      </w:pPr>
    </w:p>
    <w:p w14:paraId="352AABA7" w14:textId="77777777" w:rsidR="00BC0D75" w:rsidRDefault="00BC0D75">
      <w:pPr>
        <w:spacing w:after="0" w:line="240" w:lineRule="auto"/>
        <w:jc w:val="center"/>
        <w:rPr>
          <w:rFonts w:cstheme="minorHAnsi"/>
        </w:rPr>
      </w:pPr>
    </w:p>
    <w:p w14:paraId="4107FA6A" w14:textId="77777777" w:rsidR="00BC0D75" w:rsidRDefault="00BC0D75">
      <w:pPr>
        <w:spacing w:after="0" w:line="240" w:lineRule="auto"/>
        <w:jc w:val="center"/>
        <w:rPr>
          <w:rFonts w:cstheme="minorHAnsi"/>
        </w:rPr>
      </w:pPr>
    </w:p>
    <w:p w14:paraId="6A1E78B1" w14:textId="77777777" w:rsidR="00BC0D75" w:rsidRDefault="00BC0D75">
      <w:pPr>
        <w:spacing w:after="0" w:line="240" w:lineRule="auto"/>
        <w:jc w:val="center"/>
        <w:rPr>
          <w:rFonts w:cstheme="minorHAnsi"/>
        </w:rPr>
      </w:pPr>
    </w:p>
    <w:p w14:paraId="2E090361" w14:textId="77777777" w:rsidR="00BC0D75" w:rsidRDefault="00BC0D75">
      <w:pPr>
        <w:spacing w:after="0" w:line="240" w:lineRule="auto"/>
        <w:jc w:val="center"/>
        <w:rPr>
          <w:rFonts w:cstheme="minorHAnsi"/>
        </w:rPr>
      </w:pPr>
    </w:p>
    <w:p w14:paraId="2AD37B5A" w14:textId="77777777" w:rsidR="00BC0D75" w:rsidRDefault="00BC0D75">
      <w:pPr>
        <w:spacing w:after="0" w:line="240" w:lineRule="auto"/>
        <w:jc w:val="center"/>
        <w:rPr>
          <w:rFonts w:cstheme="minorHAnsi"/>
        </w:rPr>
      </w:pPr>
    </w:p>
    <w:p w14:paraId="0E3000BE" w14:textId="77777777" w:rsidR="00BC0D75" w:rsidRDefault="00BC0D75">
      <w:pPr>
        <w:spacing w:after="0" w:line="240" w:lineRule="auto"/>
        <w:rPr>
          <w:rFonts w:cstheme="minorHAnsi"/>
        </w:rPr>
      </w:pPr>
    </w:p>
    <w:p w14:paraId="629932B7" w14:textId="77777777" w:rsidR="00BC0D75" w:rsidRDefault="00BC0D75">
      <w:pPr>
        <w:spacing w:after="0" w:line="240" w:lineRule="auto"/>
        <w:rPr>
          <w:rFonts w:cstheme="minorHAnsi"/>
        </w:rPr>
      </w:pPr>
    </w:p>
    <w:p w14:paraId="2A3B9170" w14:textId="77777777" w:rsidR="00BC0D75" w:rsidRDefault="00BC0D75">
      <w:pPr>
        <w:spacing w:after="0" w:line="240" w:lineRule="auto"/>
        <w:rPr>
          <w:rFonts w:cstheme="minorHAnsi"/>
        </w:rPr>
      </w:pPr>
    </w:p>
    <w:p w14:paraId="4A47524C" w14:textId="77777777" w:rsidR="00BC0D75" w:rsidRDefault="00BC0D75">
      <w:pPr>
        <w:spacing w:after="0" w:line="240" w:lineRule="auto"/>
        <w:rPr>
          <w:rFonts w:cstheme="minorHAnsi"/>
        </w:rPr>
      </w:pPr>
    </w:p>
    <w:tbl>
      <w:tblPr>
        <w:tblStyle w:val="Reetkatablice"/>
        <w:tblW w:w="13995" w:type="dxa"/>
        <w:tblLook w:val="04A0" w:firstRow="1" w:lastRow="0" w:firstColumn="1" w:lastColumn="0" w:noHBand="0" w:noVBand="1"/>
      </w:tblPr>
      <w:tblGrid>
        <w:gridCol w:w="4660"/>
        <w:gridCol w:w="4662"/>
        <w:gridCol w:w="4673"/>
      </w:tblGrid>
      <w:tr w:rsidR="00BC0D75" w14:paraId="472AAD91" w14:textId="77777777">
        <w:tc>
          <w:tcPr>
            <w:tcW w:w="4660" w:type="dxa"/>
            <w:shd w:val="clear" w:color="auto" w:fill="auto"/>
          </w:tcPr>
          <w:p w14:paraId="2D2D1AEE" w14:textId="77777777" w:rsidR="00BC0D75" w:rsidRDefault="00BC0D75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662" w:type="dxa"/>
            <w:shd w:val="clear" w:color="auto" w:fill="auto"/>
          </w:tcPr>
          <w:p w14:paraId="366EF6D3" w14:textId="77777777" w:rsidR="00BC0D75" w:rsidRDefault="00BC0D75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673" w:type="dxa"/>
            <w:shd w:val="clear" w:color="auto" w:fill="auto"/>
          </w:tcPr>
          <w:p w14:paraId="59FFD8BD" w14:textId="77777777" w:rsidR="00BC0D75" w:rsidRDefault="00BC0D75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4B516486" w14:textId="77777777" w:rsidR="00BC0D75" w:rsidRDefault="00BC0D75">
      <w:pPr>
        <w:spacing w:before="240" w:after="240" w:line="240" w:lineRule="auto"/>
        <w:jc w:val="center"/>
        <w:rPr>
          <w:rFonts w:cstheme="minorHAnsi"/>
          <w:b/>
          <w:sz w:val="26"/>
          <w:szCs w:val="26"/>
        </w:rPr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2052"/>
        <w:gridCol w:w="3609"/>
        <w:gridCol w:w="3969"/>
        <w:gridCol w:w="4257"/>
      </w:tblGrid>
      <w:tr w:rsidR="00BC0D75" w14:paraId="24004CB4" w14:textId="77777777">
        <w:tc>
          <w:tcPr>
            <w:tcW w:w="2051" w:type="dxa"/>
            <w:shd w:val="clear" w:color="auto" w:fill="auto"/>
          </w:tcPr>
          <w:p w14:paraId="0C8A4226" w14:textId="77777777" w:rsidR="00BC0D75" w:rsidRDefault="00DE499C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TEMA i broj sati</w:t>
            </w:r>
          </w:p>
        </w:tc>
        <w:tc>
          <w:tcPr>
            <w:tcW w:w="3609" w:type="dxa"/>
            <w:shd w:val="clear" w:color="auto" w:fill="CC99FF"/>
          </w:tcPr>
          <w:p w14:paraId="2F185AA3" w14:textId="77777777" w:rsidR="00BC0D75" w:rsidRDefault="00DE499C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ZAJEDNO SMO RAZLIČITI</w:t>
            </w:r>
          </w:p>
          <w:p w14:paraId="5459E6D8" w14:textId="77777777" w:rsidR="00BC0D75" w:rsidRDefault="00DE499C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sati</w:t>
            </w:r>
          </w:p>
        </w:tc>
        <w:tc>
          <w:tcPr>
            <w:tcW w:w="3969" w:type="dxa"/>
            <w:shd w:val="clear" w:color="auto" w:fill="FF99CC"/>
          </w:tcPr>
          <w:p w14:paraId="17F9DF30" w14:textId="77777777" w:rsidR="00BC0D75" w:rsidRDefault="00DE499C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SVIJET ZA MENE</w:t>
            </w:r>
          </w:p>
          <w:p w14:paraId="67F3EB6F" w14:textId="77777777" w:rsidR="00BC0D75" w:rsidRDefault="00DE499C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sata</w:t>
            </w:r>
          </w:p>
        </w:tc>
        <w:tc>
          <w:tcPr>
            <w:tcW w:w="4257" w:type="dxa"/>
            <w:shd w:val="clear" w:color="auto" w:fill="FFCC00"/>
          </w:tcPr>
          <w:p w14:paraId="139BE79B" w14:textId="77777777" w:rsidR="00BC0D75" w:rsidRDefault="00DE499C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UMJETNOST I ZAJEDNICA</w:t>
            </w:r>
          </w:p>
          <w:p w14:paraId="5F10D676" w14:textId="77777777" w:rsidR="00BC0D75" w:rsidRDefault="00DE499C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sati (7 sati)</w:t>
            </w:r>
          </w:p>
        </w:tc>
      </w:tr>
      <w:tr w:rsidR="00BC0D75" w14:paraId="09853F17" w14:textId="77777777">
        <w:tc>
          <w:tcPr>
            <w:tcW w:w="2051" w:type="dxa"/>
            <w:vMerge w:val="restart"/>
            <w:shd w:val="clear" w:color="auto" w:fill="auto"/>
          </w:tcPr>
          <w:p w14:paraId="3A8B5515" w14:textId="77777777" w:rsidR="00BC0D75" w:rsidRDefault="00DE499C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PODTEME</w:t>
            </w:r>
          </w:p>
        </w:tc>
        <w:tc>
          <w:tcPr>
            <w:tcW w:w="3609" w:type="dxa"/>
            <w:shd w:val="clear" w:color="auto" w:fill="DBB7FF"/>
          </w:tcPr>
          <w:p w14:paraId="0E4BC93E" w14:textId="77777777" w:rsidR="00BC0D75" w:rsidRDefault="00DE499C">
            <w:pPr>
              <w:spacing w:before="120" w:after="120" w:line="240" w:lineRule="auto"/>
              <w:jc w:val="center"/>
            </w:pPr>
            <w:r>
              <w:t>OBITELJSKO STABLO</w:t>
            </w:r>
          </w:p>
        </w:tc>
        <w:tc>
          <w:tcPr>
            <w:tcW w:w="3969" w:type="dxa"/>
            <w:shd w:val="clear" w:color="auto" w:fill="FFB9DC"/>
          </w:tcPr>
          <w:p w14:paraId="0C74155C" w14:textId="77777777" w:rsidR="00BC0D75" w:rsidRDefault="00DE499C">
            <w:pPr>
              <w:spacing w:before="120" w:after="120" w:line="240" w:lineRule="auto"/>
              <w:jc w:val="center"/>
            </w:pPr>
            <w:r>
              <w:t>URBANIZAM – SELO I GRAD</w:t>
            </w:r>
          </w:p>
        </w:tc>
        <w:tc>
          <w:tcPr>
            <w:tcW w:w="4257" w:type="dxa"/>
            <w:shd w:val="clear" w:color="auto" w:fill="FFE265"/>
          </w:tcPr>
          <w:p w14:paraId="5C6428FC" w14:textId="77777777" w:rsidR="00BC0D75" w:rsidRDefault="00DE499C">
            <w:pPr>
              <w:spacing w:before="120" w:after="120" w:line="240" w:lineRule="auto"/>
              <w:jc w:val="center"/>
            </w:pPr>
            <w:r>
              <w:t>ANALIZA LIKOVNOGA RADA</w:t>
            </w:r>
          </w:p>
        </w:tc>
      </w:tr>
      <w:tr w:rsidR="00BC0D75" w14:paraId="0261EAB8" w14:textId="77777777">
        <w:tc>
          <w:tcPr>
            <w:tcW w:w="2051" w:type="dxa"/>
            <w:vMerge/>
            <w:shd w:val="clear" w:color="auto" w:fill="auto"/>
          </w:tcPr>
          <w:p w14:paraId="57D20C47" w14:textId="77777777" w:rsidR="00BC0D75" w:rsidRDefault="00BC0D75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B7FF"/>
          </w:tcPr>
          <w:p w14:paraId="302DDF1A" w14:textId="77777777" w:rsidR="00BC0D75" w:rsidRDefault="00DE499C">
            <w:pPr>
              <w:spacing w:before="120" w:after="120" w:line="240" w:lineRule="auto"/>
              <w:jc w:val="center"/>
            </w:pPr>
            <w:r>
              <w:rPr>
                <w:rFonts w:cstheme="minorHAnsi"/>
              </w:rPr>
              <w:t>MEĐULJUDSKI ODNOSI</w:t>
            </w:r>
          </w:p>
        </w:tc>
        <w:tc>
          <w:tcPr>
            <w:tcW w:w="3969" w:type="dxa"/>
            <w:shd w:val="clear" w:color="auto" w:fill="FFB9DC"/>
          </w:tcPr>
          <w:p w14:paraId="6AD4C415" w14:textId="77777777" w:rsidR="00BC0D75" w:rsidRDefault="00DE499C">
            <w:pPr>
              <w:spacing w:before="120" w:after="120" w:line="240" w:lineRule="auto"/>
              <w:jc w:val="center"/>
            </w:pPr>
            <w:r>
              <w:t>DOM IZ BUDUĆNOSTI</w:t>
            </w:r>
          </w:p>
        </w:tc>
        <w:tc>
          <w:tcPr>
            <w:tcW w:w="4257" w:type="dxa"/>
            <w:shd w:val="clear" w:color="auto" w:fill="FFE265"/>
          </w:tcPr>
          <w:p w14:paraId="7F733916" w14:textId="77777777" w:rsidR="00BC0D75" w:rsidRDefault="00DE499C">
            <w:pPr>
              <w:spacing w:before="120" w:after="120" w:line="240" w:lineRule="auto"/>
              <w:jc w:val="center"/>
            </w:pPr>
            <w:r>
              <w:t>INTERPRETACIJA MITOLOGIJE</w:t>
            </w:r>
          </w:p>
        </w:tc>
      </w:tr>
      <w:tr w:rsidR="00BC0D75" w14:paraId="71910762" w14:textId="77777777">
        <w:tc>
          <w:tcPr>
            <w:tcW w:w="2051" w:type="dxa"/>
            <w:vMerge/>
            <w:shd w:val="clear" w:color="auto" w:fill="auto"/>
          </w:tcPr>
          <w:p w14:paraId="017653B6" w14:textId="77777777" w:rsidR="00BC0D75" w:rsidRDefault="00BC0D75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B7FF"/>
          </w:tcPr>
          <w:p w14:paraId="33762FCF" w14:textId="77777777" w:rsidR="00BC0D75" w:rsidRDefault="00BC0D75">
            <w:pPr>
              <w:spacing w:before="120" w:after="12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3969" w:type="dxa"/>
            <w:shd w:val="clear" w:color="auto" w:fill="FFB9DC"/>
          </w:tcPr>
          <w:p w14:paraId="5814D5A2" w14:textId="77777777" w:rsidR="00BC0D75" w:rsidRDefault="00BC0D75">
            <w:pPr>
              <w:spacing w:before="120" w:after="12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4257" w:type="dxa"/>
            <w:shd w:val="clear" w:color="auto" w:fill="FFE265"/>
          </w:tcPr>
          <w:p w14:paraId="325492D0" w14:textId="77777777" w:rsidR="00BC0D75" w:rsidRDefault="00DE499C">
            <w:pPr>
              <w:spacing w:before="120" w:line="240" w:lineRule="auto"/>
              <w:jc w:val="center"/>
            </w:pPr>
            <w:r>
              <w:t>INTERPRETACIJA SUVREMENOGA LIK. DJELA</w:t>
            </w:r>
          </w:p>
        </w:tc>
      </w:tr>
      <w:tr w:rsidR="00BC0D75" w14:paraId="67874B91" w14:textId="77777777">
        <w:tc>
          <w:tcPr>
            <w:tcW w:w="2051" w:type="dxa"/>
            <w:shd w:val="clear" w:color="auto" w:fill="auto"/>
          </w:tcPr>
          <w:p w14:paraId="63D521ED" w14:textId="77777777" w:rsidR="00BC0D75" w:rsidRDefault="00BC0D75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B7FF"/>
          </w:tcPr>
          <w:p w14:paraId="02836D86" w14:textId="77777777" w:rsidR="00BC0D75" w:rsidRDefault="00BC0D75">
            <w:pPr>
              <w:spacing w:before="120" w:after="12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3969" w:type="dxa"/>
            <w:shd w:val="clear" w:color="auto" w:fill="FFB9DC"/>
          </w:tcPr>
          <w:p w14:paraId="070D5ACA" w14:textId="77777777" w:rsidR="00BC0D75" w:rsidRDefault="00BC0D75">
            <w:pPr>
              <w:spacing w:before="120" w:after="12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4257" w:type="dxa"/>
            <w:shd w:val="clear" w:color="auto" w:fill="FFE265"/>
          </w:tcPr>
          <w:p w14:paraId="2660B833" w14:textId="77777777" w:rsidR="00BC0D75" w:rsidRDefault="00DE499C">
            <w:pPr>
              <w:spacing w:before="120" w:after="120" w:line="240" w:lineRule="auto"/>
              <w:jc w:val="center"/>
            </w:pPr>
            <w:r>
              <w:t>KIČ I KIĆENJE</w:t>
            </w:r>
          </w:p>
        </w:tc>
      </w:tr>
      <w:tr w:rsidR="00BC0D75" w14:paraId="697A45BD" w14:textId="77777777">
        <w:trPr>
          <w:trHeight w:val="2074"/>
        </w:trPr>
        <w:tc>
          <w:tcPr>
            <w:tcW w:w="2051" w:type="dxa"/>
            <w:shd w:val="clear" w:color="auto" w:fill="auto"/>
          </w:tcPr>
          <w:p w14:paraId="4C6ADC78" w14:textId="77777777" w:rsidR="00BC0D75" w:rsidRDefault="00DE499C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 TEME</w:t>
            </w:r>
          </w:p>
          <w:p w14:paraId="3A98C135" w14:textId="77777777" w:rsidR="00BC0D75" w:rsidRDefault="00BC0D75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1138F163" w14:textId="77777777" w:rsidR="00BC0D75" w:rsidRDefault="00BC0D75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hr-HR"/>
              </w:rPr>
            </w:pPr>
          </w:p>
          <w:p w14:paraId="5091225A" w14:textId="77777777" w:rsidR="00BC0D75" w:rsidRDefault="00DE499C">
            <w:pPr>
              <w:spacing w:after="48" w:line="240" w:lineRule="auto"/>
              <w:textAlignment w:val="baseline"/>
              <w:rPr>
                <w:rFonts w:eastAsia="Times New Roman" w:cstheme="minorHAnsi"/>
                <w:sz w:val="21"/>
                <w:szCs w:val="21"/>
                <w:lang w:eastAsia="hr-HR"/>
              </w:rPr>
            </w:pPr>
            <w:r>
              <w:rPr>
                <w:rFonts w:eastAsia="Times New Roman" w:cstheme="minorHAnsi"/>
                <w:sz w:val="21"/>
                <w:szCs w:val="21"/>
                <w:lang w:eastAsia="hr-HR"/>
              </w:rPr>
              <w:t>Učenik likovnim i vizualnim izražavanjem istražuje pripadnost skupini, vršnjacima, obitelji, zajednici i kulturnomu okružju te važnost prihvaćanja različitosti, međusobnoga uvažavanja i tolerancije.</w:t>
            </w:r>
          </w:p>
          <w:p w14:paraId="6ADFCA28" w14:textId="77777777" w:rsidR="00BC0D75" w:rsidRDefault="00BC0D75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FFE5F2"/>
          </w:tcPr>
          <w:p w14:paraId="265B5D37" w14:textId="77777777" w:rsidR="00BC0D75" w:rsidRDefault="00DE499C">
            <w:pPr>
              <w:spacing w:after="48" w:line="240" w:lineRule="auto"/>
              <w:textAlignment w:val="baseline"/>
              <w:rPr>
                <w:rFonts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  <w:lang w:eastAsia="hr-HR"/>
              </w:rPr>
              <w:t>Učenik istražuje čovjekov odnos prema prirodi i izgrađenome okolišu te mogućnostima njegova (pre)oblikovanja (preispituje vlastiti odnos prema okolišu i prostoru u kojemu živi: likovnim i vizualnim izražavanjem ukazuje na važnost suživota svih živih bića i ekološke svijesti za kvalitetu života; istražuje odnos oblika i namjene u arhitekturi, urbanizmu i dizajnu).</w:t>
            </w:r>
          </w:p>
        </w:tc>
        <w:tc>
          <w:tcPr>
            <w:tcW w:w="4257" w:type="dxa"/>
            <w:shd w:val="clear" w:color="auto" w:fill="FFF1B7"/>
          </w:tcPr>
          <w:p w14:paraId="1A13C40D" w14:textId="77777777" w:rsidR="00BC0D75" w:rsidRDefault="00BC0D75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  <w:p w14:paraId="0354DBA0" w14:textId="77777777" w:rsidR="00BC0D75" w:rsidRDefault="00DE499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Učenik istražuje likovno i vizualno oblikovanje kao sastavni dio života pojedinca i zajednice (prisutnost likovnoga i vizualnoga oblikovanja u svakodnevnome okružju; dizajn, primijenjena umjetnost, vizualne komunikacije, kazalište, spomenici, muzeji, galerije, izložbe, ulična umjetnost).</w:t>
            </w:r>
          </w:p>
        </w:tc>
      </w:tr>
      <w:tr w:rsidR="00BC0D75" w14:paraId="467E47B1" w14:textId="77777777">
        <w:tc>
          <w:tcPr>
            <w:tcW w:w="2051" w:type="dxa"/>
            <w:shd w:val="clear" w:color="auto" w:fill="auto"/>
          </w:tcPr>
          <w:p w14:paraId="12D261D8" w14:textId="77777777" w:rsidR="00BC0D75" w:rsidRDefault="00DE499C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POVEZANOST S MEĐUPREDMETNIM TEMAMA I DRUGIM PREDMETIMA</w:t>
            </w:r>
          </w:p>
        </w:tc>
        <w:tc>
          <w:tcPr>
            <w:tcW w:w="3609" w:type="dxa"/>
            <w:shd w:val="clear" w:color="auto" w:fill="F3E7FF"/>
          </w:tcPr>
          <w:p w14:paraId="2C006174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5A76BA5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Osobni i socijalni razvoj, </w:t>
            </w:r>
            <w:r>
              <w:rPr>
                <w:rFonts w:cstheme="minorHAnsi"/>
                <w:bCs/>
                <w:sz w:val="20"/>
                <w:szCs w:val="20"/>
              </w:rPr>
              <w:t xml:space="preserve">Građanski odgoj; </w:t>
            </w:r>
          </w:p>
          <w:p w14:paraId="22D95DE1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lang w:eastAsia="hr-HR"/>
              </w:rPr>
              <w:t xml:space="preserve">Katolički </w:t>
            </w:r>
            <w:r>
              <w:rPr>
                <w:rFonts w:cstheme="minorHAnsi"/>
                <w:bCs/>
                <w:sz w:val="20"/>
                <w:szCs w:val="20"/>
              </w:rPr>
              <w:t>vjeronauk</w:t>
            </w:r>
          </w:p>
          <w:p w14:paraId="07F3386A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E5F2"/>
          </w:tcPr>
          <w:p w14:paraId="18C7EC6A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18"/>
                <w:szCs w:val="20"/>
              </w:rPr>
            </w:pPr>
          </w:p>
          <w:p w14:paraId="48C550EF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Održivi razvoj;</w:t>
            </w:r>
          </w:p>
          <w:p w14:paraId="54BEC407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Geografija</w:t>
            </w:r>
          </w:p>
          <w:p w14:paraId="35732D44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1E9C52B0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E1CDA44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Učiti kako učiti, Uporaba informacijske i komunikacijske tehnologije, Osobni i socijalni razvoj; Informatika, povijest, Hrvatski jezik</w:t>
            </w:r>
          </w:p>
          <w:p w14:paraId="63EE429C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BC0D75" w14:paraId="636FDC0F" w14:textId="77777777">
        <w:tc>
          <w:tcPr>
            <w:tcW w:w="2051" w:type="dxa"/>
            <w:shd w:val="clear" w:color="auto" w:fill="F2F2F2" w:themeFill="background1" w:themeFillShade="F2"/>
          </w:tcPr>
          <w:p w14:paraId="75913627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ED762BD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A.5.1. Učenik istražuje i interpretira različite sadržaje oblikujući ideje koje izražava služeći se likovnim i vizualnim jezikom.</w:t>
            </w:r>
          </w:p>
        </w:tc>
        <w:tc>
          <w:tcPr>
            <w:tcW w:w="3609" w:type="dxa"/>
            <w:shd w:val="clear" w:color="auto" w:fill="F3E7FF"/>
          </w:tcPr>
          <w:p w14:paraId="07F3CE25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2F3820FB" w14:textId="77777777" w:rsidR="00BC0D75" w:rsidRDefault="00DE499C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Učenik se u procesu istraživanja i u vlastitome stvaralačkom procesu koristi likovnim jezikom i sljedećim pojmovima: 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ritam na plohi: gradacija i rotacija, </w:t>
            </w:r>
            <w:r>
              <w:rPr>
                <w:rFonts w:cstheme="minorHAnsi"/>
                <w:sz w:val="20"/>
                <w:szCs w:val="20"/>
              </w:rPr>
              <w:t>boje i neboje, kromatsko, monokromatsko i akromatsko slikarstvo, terapija s pomoću umjetnosti (art-terapija).</w:t>
            </w:r>
          </w:p>
        </w:tc>
        <w:tc>
          <w:tcPr>
            <w:tcW w:w="3969" w:type="dxa"/>
            <w:shd w:val="clear" w:color="auto" w:fill="FFE5F2"/>
          </w:tcPr>
          <w:p w14:paraId="17561839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5CEC10C8" w14:textId="77777777" w:rsidR="00BC0D75" w:rsidRDefault="00DE499C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lang w:eastAsia="hr-HR"/>
              </w:rPr>
              <w:t xml:space="preserve">Učenik se u procesu istraživanja i u vlastitome stvaralačkom procesu koristi likovnim jezikom i sljedećim pojmovima: </w:t>
            </w:r>
            <w:r>
              <w:rPr>
                <w:rFonts w:cstheme="minorHAnsi"/>
                <w:sz w:val="20"/>
                <w:lang w:eastAsia="en-GB"/>
              </w:rPr>
              <w:t xml:space="preserve">urbanizam, urbanist; ritam u prostoru: gradacija, rotacija i radijacija, </w:t>
            </w:r>
            <w:r>
              <w:rPr>
                <w:sz w:val="20"/>
              </w:rPr>
              <w:t>asimetrična i simetrična kompozicija (na plohi), crte po toku i karakteru, futuristička arhitektura, organska arhitektura, zelena gradnja.</w:t>
            </w:r>
          </w:p>
        </w:tc>
        <w:tc>
          <w:tcPr>
            <w:tcW w:w="4257" w:type="dxa"/>
            <w:shd w:val="clear" w:color="auto" w:fill="FFF1B7"/>
          </w:tcPr>
          <w:p w14:paraId="674CACD5" w14:textId="77777777" w:rsidR="00BC0D75" w:rsidRDefault="00BC0D75">
            <w:pPr>
              <w:spacing w:after="0" w:line="240" w:lineRule="auto"/>
              <w:rPr>
                <w:sz w:val="20"/>
              </w:rPr>
            </w:pPr>
          </w:p>
          <w:p w14:paraId="038F61F7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Učenik se u stvaralačkome procesu i izražavanju koristi likovnim jezikom i sljedećim pojmovima: tonska, grafička modelacija i koloristička modulacija.</w:t>
            </w:r>
            <w:r>
              <w:rPr>
                <w:rFonts w:ascii="Minion Pro Cond" w:eastAsia="Times New Roman" w:hAnsi="Minion Pro Cond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</w:rPr>
              <w:t>Koristi se asocijacijama, metaforama, analogijama i simbolima prilikom interpretacije likovnih djela.</w:t>
            </w:r>
          </w:p>
          <w:p w14:paraId="2EADFA80" w14:textId="77777777" w:rsidR="00BC0D75" w:rsidRDefault="00BC0D75">
            <w:pPr>
              <w:spacing w:after="0" w:line="240" w:lineRule="auto"/>
              <w:rPr>
                <w:sz w:val="20"/>
              </w:rPr>
            </w:pPr>
          </w:p>
        </w:tc>
      </w:tr>
      <w:tr w:rsidR="00BC0D75" w14:paraId="4A7C9C0F" w14:textId="77777777">
        <w:tc>
          <w:tcPr>
            <w:tcW w:w="2051" w:type="dxa"/>
            <w:shd w:val="clear" w:color="auto" w:fill="F2F2F2" w:themeFill="background1" w:themeFillShade="F2"/>
          </w:tcPr>
          <w:p w14:paraId="555A2A4D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15B9AA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OŠ LK A.5.2. Učenik demonstrira fine </w:t>
            </w:r>
            <w:r>
              <w:rPr>
                <w:rFonts w:cstheme="minorHAnsi"/>
                <w:sz w:val="20"/>
                <w:szCs w:val="20"/>
              </w:rPr>
              <w:lastRenderedPageBreak/>
              <w:t>motoričke vještine uporabom i variranjem različitih likovnih materijala i postupaka u vlastitome likovnom izražavanju.</w:t>
            </w:r>
          </w:p>
        </w:tc>
        <w:tc>
          <w:tcPr>
            <w:tcW w:w="3609" w:type="dxa"/>
            <w:shd w:val="clear" w:color="auto" w:fill="F3E7FF"/>
          </w:tcPr>
          <w:p w14:paraId="7F80ABF6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0651EA4A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materijali:</w:t>
            </w:r>
          </w:p>
          <w:p w14:paraId="0F95DE58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crtaći: tuš, pero, kist</w:t>
            </w:r>
          </w:p>
          <w:p w14:paraId="037F980F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 slikarski: akvarel.</w:t>
            </w:r>
          </w:p>
          <w:p w14:paraId="50F932DE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postupci: </w:t>
            </w:r>
          </w:p>
          <w:p w14:paraId="03214A11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crtanje</w:t>
            </w:r>
          </w:p>
          <w:p w14:paraId="2F23125E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slikanje.</w:t>
            </w:r>
          </w:p>
          <w:p w14:paraId="6F846FB9" w14:textId="77777777" w:rsidR="00BC0D75" w:rsidRDefault="00BC0D75">
            <w:pPr>
              <w:pStyle w:val="Odlomakpopisa"/>
              <w:spacing w:after="0" w:line="240" w:lineRule="auto"/>
              <w:ind w:left="94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E5F2"/>
          </w:tcPr>
          <w:p w14:paraId="46BEF94D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76EEACC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materijali:</w:t>
            </w:r>
          </w:p>
          <w:p w14:paraId="65325632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crtaći: tuš, pero, kist</w:t>
            </w:r>
          </w:p>
          <w:p w14:paraId="57219DF2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 kiparski: papir-plastika.</w:t>
            </w:r>
          </w:p>
          <w:p w14:paraId="3FB52854" w14:textId="77777777" w:rsidR="00BC0D75" w:rsidRDefault="00DE499C">
            <w:pPr>
              <w:spacing w:after="0" w:line="240" w:lineRule="auto"/>
              <w:ind w:left="18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postupci: </w:t>
            </w:r>
          </w:p>
          <w:p w14:paraId="23D8E912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crtanje</w:t>
            </w:r>
          </w:p>
          <w:p w14:paraId="5372271D" w14:textId="77777777" w:rsidR="00BC0D75" w:rsidRDefault="00DE499C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građenje.</w:t>
            </w:r>
          </w:p>
        </w:tc>
        <w:tc>
          <w:tcPr>
            <w:tcW w:w="4257" w:type="dxa"/>
            <w:shd w:val="clear" w:color="auto" w:fill="FFF1B7"/>
          </w:tcPr>
          <w:p w14:paraId="5D5359A0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1A24403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materijali: </w:t>
            </w:r>
          </w:p>
          <w:p w14:paraId="29180EB8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slikarski: tempera</w:t>
            </w:r>
          </w:p>
          <w:p w14:paraId="1AF96457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 crtaći: ugljen.</w:t>
            </w:r>
          </w:p>
          <w:p w14:paraId="6C8B199F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postupci: </w:t>
            </w:r>
          </w:p>
          <w:p w14:paraId="2F62D58F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slikanje</w:t>
            </w:r>
          </w:p>
          <w:p w14:paraId="7DA79EE5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- crtanje.</w:t>
            </w:r>
          </w:p>
          <w:p w14:paraId="2287B021" w14:textId="77777777" w:rsidR="00BC0D75" w:rsidRDefault="00BC0D75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BC0D75" w14:paraId="5F57EDB3" w14:textId="77777777">
        <w:trPr>
          <w:trHeight w:val="1983"/>
        </w:trPr>
        <w:tc>
          <w:tcPr>
            <w:tcW w:w="2051" w:type="dxa"/>
            <w:shd w:val="clear" w:color="auto" w:fill="F2F2F2" w:themeFill="background1" w:themeFillShade="F2"/>
          </w:tcPr>
          <w:p w14:paraId="297BBC86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AFC28B0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A.5.3. Učenik se u vlastitome radu koristi tehničkim i izražajnim mogućnostima novomedijskih tehnologija.</w:t>
            </w:r>
          </w:p>
          <w:p w14:paraId="06B1B0C6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69D73E52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18"/>
                <w:szCs w:val="20"/>
              </w:rPr>
            </w:pPr>
          </w:p>
          <w:p w14:paraId="017EB7F2" w14:textId="77777777" w:rsidR="00BC0D75" w:rsidRDefault="00DE499C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</w:rPr>
              <w:t xml:space="preserve">Učenik istražuje mogućnosti mijenjanja boja s pomoću mobitela radi različitoga doživljaja boja. </w:t>
            </w:r>
          </w:p>
        </w:tc>
        <w:tc>
          <w:tcPr>
            <w:tcW w:w="3969" w:type="dxa"/>
            <w:shd w:val="clear" w:color="auto" w:fill="FFE5F2"/>
          </w:tcPr>
          <w:p w14:paraId="75635E75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002B9A68" w14:textId="77777777" w:rsidR="00BC0D75" w:rsidRDefault="00BC0D75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23CF3604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Učenik se služi fotoaparatom i aplikacijom za obradu fotografija na mobilnome uređaju.</w:t>
            </w:r>
          </w:p>
        </w:tc>
      </w:tr>
      <w:tr w:rsidR="00BC0D75" w14:paraId="4917F1B1" w14:textId="77777777">
        <w:tc>
          <w:tcPr>
            <w:tcW w:w="2051" w:type="dxa"/>
            <w:shd w:val="clear" w:color="auto" w:fill="D9D9D9" w:themeFill="background1" w:themeFillShade="D9"/>
          </w:tcPr>
          <w:p w14:paraId="4B46E7BC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34ECDD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B.5.1. Učenik analizira likovno i vizualno umjetničko djelo povezujući osobni doživljaj, likovni jezik i tematski sadržaj djela u cjelinu.</w:t>
            </w:r>
          </w:p>
          <w:p w14:paraId="5B6FC4C2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69DC24A9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D774D99" w14:textId="77777777" w:rsidR="00BC0D75" w:rsidRDefault="00DE499C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sz w:val="20"/>
              </w:rPr>
              <w:t xml:space="preserve">Učenik </w:t>
            </w:r>
            <w:r>
              <w:rPr>
                <w:rFonts w:cstheme="minorHAnsi"/>
                <w:bCs/>
                <w:sz w:val="20"/>
              </w:rPr>
              <w:t>uočava akromatske i kromatske boje na umjetničkim djelima i uspoređuje vlastiti doživljaj pri promatranju kromatskih i akromatskih slika. Na umjetničkim djelima uočava ritmove gradaciju i radijaciju te ih stavlja u odnos s međuljudskim odnosima.</w:t>
            </w:r>
          </w:p>
          <w:p w14:paraId="24E8B722" w14:textId="77777777" w:rsidR="00BC0D75" w:rsidRDefault="00BC0D75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</w:p>
          <w:p w14:paraId="0EC650F2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</w:rPr>
            </w:pPr>
          </w:p>
          <w:p w14:paraId="691C133A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3969" w:type="dxa"/>
            <w:shd w:val="clear" w:color="auto" w:fill="FFE5F2"/>
          </w:tcPr>
          <w:p w14:paraId="751A8490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55C891E" w14:textId="77777777" w:rsidR="00BC0D75" w:rsidRDefault="00DE499C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Učenik </w:t>
            </w:r>
            <w:r>
              <w:rPr>
                <w:rFonts w:cstheme="minorHAnsi"/>
                <w:bCs/>
                <w:sz w:val="20"/>
              </w:rPr>
              <w:t xml:space="preserve">istražuje odnos građevina i prirode na prikazanim fotografijama, uočava raspored elemenata (ulica i građevina) unutar gradova i mjesta u prirodi, </w:t>
            </w:r>
            <w:r>
              <w:rPr>
                <w:rFonts w:cstheme="minorHAnsi"/>
                <w:sz w:val="20"/>
              </w:rPr>
              <w:t xml:space="preserve">razlikuje načela gradnje organske i futurističke arhitekture, </w:t>
            </w:r>
            <w:r>
              <w:rPr>
                <w:rFonts w:cstheme="minorHAnsi"/>
                <w:bCs/>
                <w:sz w:val="20"/>
              </w:rPr>
              <w:t>uočava simetriju i asimetriju u građevinama i vlastitome radu.</w:t>
            </w:r>
          </w:p>
        </w:tc>
        <w:tc>
          <w:tcPr>
            <w:tcW w:w="4257" w:type="dxa"/>
            <w:shd w:val="clear" w:color="auto" w:fill="FFF1B7"/>
            <w:vAlign w:val="center"/>
          </w:tcPr>
          <w:p w14:paraId="1A0500AB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Učenik opisuje osobni doživljaj djela i povezuje ga s vlastitim osjećajima, iskustvom, mislima i stavovima.</w:t>
            </w:r>
          </w:p>
          <w:p w14:paraId="4CF75F83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Učenik raspravlja o umjetničkome djelu kao cjelini: opaža i istražuje povezanost materijala, postupaka, likovnoga jezika, odnosa forme i sadržaja (tema, motiv, poruka, ideja).</w:t>
            </w:r>
          </w:p>
        </w:tc>
      </w:tr>
      <w:tr w:rsidR="00BC0D75" w14:paraId="67BA2D0C" w14:textId="77777777">
        <w:tc>
          <w:tcPr>
            <w:tcW w:w="2051" w:type="dxa"/>
            <w:shd w:val="clear" w:color="auto" w:fill="D9D9D9" w:themeFill="background1" w:themeFillShade="D9"/>
          </w:tcPr>
          <w:p w14:paraId="369FE99E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FD235D4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B.5.2. Učenik opisuje i uspoređuje svoj likovni ili vizualni rad i radove drugih učenika te ukazuje na zanimljiva rješenja ili moguća poboljšanja.</w:t>
            </w:r>
          </w:p>
          <w:p w14:paraId="2E67E148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23A43C5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7046DABE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42A6BA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Tijekom vrednovanja učenik ističe originalna rješenja te daje prijedloge za poboljšanjem. Opisuje rad odabranoga učenika. S pomoću izlaznih listića utvrđuje koliko je uspješno upotrijebio tehniku i prikazao gradaciju oblika. Vrednuje vlastiti rad i rad prijatelja. </w:t>
            </w:r>
          </w:p>
          <w:p w14:paraId="3D032994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D5EDDD8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7B718174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E5F2"/>
          </w:tcPr>
          <w:p w14:paraId="4C80451D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FE83AAE" w14:textId="77777777" w:rsidR="00BC0D75" w:rsidRDefault="00DE499C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Učenik prvo procjenjuje rad sebe i svoga para, a zatim i skupine. Procjenjuje suradničke odnose. Uočava uspješno oblikovane likovne radove te daje prijedloge za poboljšanjem. U radovima uočava originalnost, maštovitost i kreativnost te tehničku izvedbu.</w:t>
            </w:r>
          </w:p>
        </w:tc>
        <w:tc>
          <w:tcPr>
            <w:tcW w:w="4257" w:type="dxa"/>
            <w:shd w:val="clear" w:color="auto" w:fill="FFF1B7"/>
          </w:tcPr>
          <w:p w14:paraId="3B201A8D" w14:textId="77777777" w:rsidR="00BC0D75" w:rsidRDefault="00BC0D75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59A75815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Učenik uspoređuje postupke kojima je došao do određenoga rješenja s postupcima i rješenjima drugih učenika. Učenik promišlja o mogućim promjenama prvobitnih rješenja te predlaže nova rješenja.</w:t>
            </w:r>
          </w:p>
          <w:p w14:paraId="03EAF4B3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BC0D75" w14:paraId="11D0ABE2" w14:textId="77777777">
        <w:tc>
          <w:tcPr>
            <w:tcW w:w="2051" w:type="dxa"/>
            <w:shd w:val="clear" w:color="auto" w:fill="BFBFBF" w:themeFill="background1" w:themeFillShade="BF"/>
          </w:tcPr>
          <w:p w14:paraId="6C5F2423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8FA3972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OŠ LK C.5.1. Učenik objašnjava i u </w:t>
            </w:r>
            <w:r>
              <w:rPr>
                <w:rFonts w:cstheme="minorHAnsi"/>
                <w:sz w:val="20"/>
                <w:szCs w:val="20"/>
              </w:rPr>
              <w:lastRenderedPageBreak/>
              <w:t>likovnome ili vizualnome radu interpretira kako je oblikovanje vizualne okoline povezano s aktivnostima i namjenama koje se u njoj odvijaju.</w:t>
            </w:r>
          </w:p>
          <w:p w14:paraId="527A7F16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406A636E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E5F2"/>
          </w:tcPr>
          <w:p w14:paraId="4C755724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4C9CD44C" w14:textId="77777777" w:rsidR="00BC0D75" w:rsidRDefault="00DE499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Učenik objašnjava ulogu ritma pri planiranju gradnje, objašnjava djelatnosti unutar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područja urbanizma,</w:t>
            </w:r>
            <w:r>
              <w:rPr>
                <w:rFonts w:cstheme="minorHAnsi"/>
                <w:sz w:val="20"/>
                <w:szCs w:val="20"/>
              </w:rPr>
              <w:t xml:space="preserve"> nudi rješenja zelene gradnje, povezuje razvoj tehnologije i suvremenih arhitektonskih rješenja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378947BE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28921F96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08D295FC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BC0D75" w14:paraId="233714E4" w14:textId="77777777">
        <w:tc>
          <w:tcPr>
            <w:tcW w:w="2051" w:type="dxa"/>
            <w:shd w:val="clear" w:color="auto" w:fill="BFBFBF" w:themeFill="background1" w:themeFillShade="BF"/>
          </w:tcPr>
          <w:p w14:paraId="0D5EAD95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435F49D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C.5.2. Učenik raspravlja o</w:t>
            </w:r>
          </w:p>
          <w:p w14:paraId="24F5E974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društvenome kontekstu umjetničkoga</w:t>
            </w:r>
          </w:p>
          <w:p w14:paraId="0909C662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djela.</w:t>
            </w:r>
          </w:p>
          <w:p w14:paraId="570C5CC4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04FA9C4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B308085" w14:textId="77777777" w:rsidR="00BC0D75" w:rsidRDefault="00BC0D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6EBF509F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C84C997" w14:textId="77777777" w:rsidR="00BC0D75" w:rsidRDefault="00DE499C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uspoređuje </w:t>
            </w:r>
            <w:r>
              <w:rPr>
                <w:rFonts w:cstheme="minorHAnsi"/>
                <w:sz w:val="20"/>
                <w:szCs w:val="20"/>
              </w:rPr>
              <w:t>i objašnjava obiteljske odnose u prošlosti i danas što povezuje s prikazom obitelji nekada i danas. Raz</w:t>
            </w:r>
            <w:r>
              <w:rPr>
                <w:rFonts w:cstheme="minorHAnsi"/>
                <w:bCs/>
                <w:sz w:val="20"/>
                <w:szCs w:val="20"/>
              </w:rPr>
              <w:t xml:space="preserve">umije svrhu uporabe boja u art-                    -terapiji. </w:t>
            </w:r>
          </w:p>
          <w:p w14:paraId="4D367A00" w14:textId="77777777" w:rsidR="00BC0D75" w:rsidRDefault="00BC0D75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E5F2"/>
          </w:tcPr>
          <w:p w14:paraId="3DF32B2A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4CBC9F1" w14:textId="77777777" w:rsidR="00BC0D75" w:rsidRDefault="00BC0D75">
            <w:pPr>
              <w:spacing w:after="0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090EFAAC" w14:textId="77777777" w:rsidR="00BC0D75" w:rsidRDefault="00BC0D7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EB33CFA" w14:textId="77777777" w:rsidR="00BC0D75" w:rsidRDefault="00DE499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Učenik opisuje i uspoređuje umjetnička djela s obzirom na različite društvene čimbenike te ih povezuje sa stečenim znanjima iz drugih predmeta i iskustvima iz svakodnevnoga života (društveni kontekst umjetničkoga djela).</w:t>
            </w:r>
          </w:p>
          <w:p w14:paraId="5D3707E7" w14:textId="77777777" w:rsidR="00BC0D75" w:rsidRDefault="00BC0D75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</w:tbl>
    <w:p w14:paraId="13293EDB" w14:textId="77777777" w:rsidR="00BC0D75" w:rsidRDefault="00BC0D75">
      <w:pPr>
        <w:rPr>
          <w:rFonts w:cstheme="minorHAnsi"/>
        </w:rPr>
      </w:pPr>
    </w:p>
    <w:p w14:paraId="305D0ABC" w14:textId="77777777" w:rsidR="00BC0D75" w:rsidRDefault="00BC0D75">
      <w:pPr>
        <w:rPr>
          <w:rFonts w:cstheme="minorHAnsi"/>
        </w:rPr>
      </w:pPr>
    </w:p>
    <w:p w14:paraId="7C71AA75" w14:textId="77777777" w:rsidR="00BC0D75" w:rsidRDefault="00BC0D75"/>
    <w:p w14:paraId="2FA53461" w14:textId="77777777" w:rsidR="00BC0D75" w:rsidRDefault="00BC0D75"/>
    <w:sectPr w:rsidR="00BC0D75">
      <w:pgSz w:w="16838" w:h="11906" w:orient="landscape"/>
      <w:pgMar w:top="993" w:right="1417" w:bottom="709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 Cond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EBB"/>
    <w:multiLevelType w:val="multilevel"/>
    <w:tmpl w:val="65BEA6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5A7A98"/>
    <w:multiLevelType w:val="multilevel"/>
    <w:tmpl w:val="C3DEB2A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19777302">
    <w:abstractNumId w:val="1"/>
  </w:num>
  <w:num w:numId="2" w16cid:durableId="199795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75"/>
    <w:rsid w:val="00011FA6"/>
    <w:rsid w:val="001E6591"/>
    <w:rsid w:val="00437851"/>
    <w:rsid w:val="00BC0D75"/>
    <w:rsid w:val="00C73C77"/>
    <w:rsid w:val="00D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7271"/>
  <w15:docId w15:val="{AC71C877-27E3-4E50-9FA0-BF293A16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5D"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alibri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Calibri"/>
      <w:sz w:val="2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6C0A5D"/>
    <w:pPr>
      <w:ind w:left="720"/>
      <w:contextualSpacing/>
    </w:pPr>
  </w:style>
  <w:style w:type="table" w:styleId="Reetkatablice">
    <w:name w:val="Table Grid"/>
    <w:basedOn w:val="Obinatablica"/>
    <w:uiPriority w:val="39"/>
    <w:rsid w:val="006C0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1894</Words>
  <Characters>10800</Characters>
  <Application>Microsoft Office Word</Application>
  <DocSecurity>0</DocSecurity>
  <Lines>90</Lines>
  <Paragraphs>25</Paragraphs>
  <ScaleCrop>false</ScaleCrop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Veljko Posavec</cp:lastModifiedBy>
  <cp:revision>10</cp:revision>
  <dcterms:created xsi:type="dcterms:W3CDTF">2020-08-24T11:32:00Z</dcterms:created>
  <dcterms:modified xsi:type="dcterms:W3CDTF">2025-08-27T08:28:00Z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