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37443" w14:textId="05DDDA31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- HRVATSKI JEZIK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PROSINAC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D8055A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D8055A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D8055A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5F80057B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D5F230A" w14:textId="5DBC8AE3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D8055A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55D00AED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2"/>
        <w:gridCol w:w="2087"/>
        <w:gridCol w:w="456"/>
        <w:gridCol w:w="456"/>
        <w:gridCol w:w="456"/>
        <w:gridCol w:w="6569"/>
        <w:gridCol w:w="4813"/>
      </w:tblGrid>
      <w:tr w:rsidR="002029C5" w:rsidRPr="00EF4907" w14:paraId="194734F9" w14:textId="77777777" w:rsidTr="006B627B">
        <w:trPr>
          <w:trHeight w:val="283"/>
        </w:trPr>
        <w:tc>
          <w:tcPr>
            <w:tcW w:w="5000" w:type="pct"/>
            <w:gridSpan w:val="7"/>
            <w:vAlign w:val="center"/>
          </w:tcPr>
          <w:p w14:paraId="29400D33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OBITELJ I KULTURA</w:t>
            </w:r>
          </w:p>
        </w:tc>
      </w:tr>
      <w:tr w:rsidR="002029C5" w:rsidRPr="00EF4907" w14:paraId="41E82813" w14:textId="77777777" w:rsidTr="006B627B">
        <w:trPr>
          <w:trHeight w:val="283"/>
        </w:trPr>
        <w:tc>
          <w:tcPr>
            <w:tcW w:w="151" w:type="pct"/>
            <w:shd w:val="clear" w:color="auto" w:fill="auto"/>
            <w:vAlign w:val="center"/>
          </w:tcPr>
          <w:p w14:paraId="5BC7E6F5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82" w:type="pct"/>
            <w:vAlign w:val="center"/>
          </w:tcPr>
          <w:p w14:paraId="1EF42F2E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47" w:type="pct"/>
            <w:gridSpan w:val="3"/>
            <w:vAlign w:val="center"/>
          </w:tcPr>
          <w:p w14:paraId="18C2B9F3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016468A3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73" w:type="pct"/>
            <w:vAlign w:val="center"/>
          </w:tcPr>
          <w:p w14:paraId="040EE207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4A01CB7C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2029C5" w:rsidRPr="00EF4907" w14:paraId="01575C39" w14:textId="77777777" w:rsidTr="006B627B">
        <w:trPr>
          <w:trHeight w:val="609"/>
        </w:trPr>
        <w:tc>
          <w:tcPr>
            <w:tcW w:w="151" w:type="pct"/>
            <w:shd w:val="clear" w:color="auto" w:fill="auto"/>
            <w:vAlign w:val="center"/>
          </w:tcPr>
          <w:p w14:paraId="02563B32" w14:textId="09272A17" w:rsidR="002029C5" w:rsidRPr="00EF4907" w:rsidRDefault="003A1170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60</w:t>
            </w:r>
            <w:r w:rsidR="002029C5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1299BEB" w14:textId="4CDCBB7E" w:rsidR="002029C5" w:rsidRPr="00EF4907" w:rsidRDefault="003A1170" w:rsidP="006B627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Razmisli i stvaraj (</w:t>
            </w:r>
            <w:r w:rsidR="002029C5">
              <w:rPr>
                <w:rFonts w:eastAsia="Times New Roman" w:cstheme="minorHAnsi"/>
                <w:sz w:val="18"/>
                <w:szCs w:val="18"/>
                <w:lang w:eastAsia="hr-HR"/>
              </w:rPr>
              <w:t>Imenice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49" w:type="pct"/>
            <w:vMerge w:val="restart"/>
            <w:vAlign w:val="center"/>
          </w:tcPr>
          <w:p w14:paraId="744F6D66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Merge w:val="restart"/>
            <w:vAlign w:val="center"/>
          </w:tcPr>
          <w:p w14:paraId="2624C988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Merge w:val="restart"/>
            <w:vAlign w:val="center"/>
          </w:tcPr>
          <w:p w14:paraId="6C543A66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76514CA5" w14:textId="77777777" w:rsidR="002029C5" w:rsidRPr="00666A9E" w:rsidRDefault="002029C5" w:rsidP="006B627B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A.2.5. Učenik upotrebljava i objašnjava riječi, sintagme i rečenice u skladu s komunikacijskom situacijom.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Merge w:val="restart"/>
            <w:vAlign w:val="center"/>
          </w:tcPr>
          <w:p w14:paraId="27F63DD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2CB04517" w14:textId="77777777" w:rsidR="002029C5" w:rsidRPr="00EF4907" w:rsidRDefault="002029C5" w:rsidP="006B627B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</w:t>
            </w:r>
            <w:proofErr w:type="spellStart"/>
            <w:r w:rsidRPr="007C6BDB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7C6BDB"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</w:t>
            </w:r>
          </w:p>
        </w:tc>
      </w:tr>
      <w:tr w:rsidR="002029C5" w:rsidRPr="00EF4907" w14:paraId="0F30D937" w14:textId="77777777" w:rsidTr="006B627B">
        <w:trPr>
          <w:trHeight w:val="716"/>
        </w:trPr>
        <w:tc>
          <w:tcPr>
            <w:tcW w:w="151" w:type="pct"/>
            <w:shd w:val="clear" w:color="auto" w:fill="auto"/>
            <w:vAlign w:val="center"/>
          </w:tcPr>
          <w:p w14:paraId="0F79BA85" w14:textId="01A12E04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="00F322FC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BF5428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Imenice</w:t>
            </w:r>
          </w:p>
        </w:tc>
        <w:tc>
          <w:tcPr>
            <w:tcW w:w="149" w:type="pct"/>
            <w:vMerge/>
            <w:vAlign w:val="center"/>
          </w:tcPr>
          <w:p w14:paraId="1B071672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Merge/>
            <w:vAlign w:val="center"/>
          </w:tcPr>
          <w:p w14:paraId="79F4CEE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Merge/>
            <w:vAlign w:val="center"/>
          </w:tcPr>
          <w:p w14:paraId="3FB27CAA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3D654C44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722BA39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2029C5" w:rsidRPr="00EF4907" w14:paraId="272B5FCC" w14:textId="77777777" w:rsidTr="006B627B">
        <w:trPr>
          <w:trHeight w:val="479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BCDB8E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613FB37F" w14:textId="77777777" w:rsidR="002029C5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J. Čunčić-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Bandov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Nikolinje;</w:t>
            </w:r>
          </w:p>
          <w:p w14:paraId="63D5F1F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Veliko slovo u imenima blagdana i praznika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21B080FA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0B50AE0C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3131B0D1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5A590D14" w14:textId="77777777" w:rsidR="002029C5" w:rsidRPr="00245610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  <w:r w:rsidRPr="00F53804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 xml:space="preserve">OŠ HJ B.2.2. Učenik sluša/čita književni tekst i razlikuje književne tekstove prema obliku i sadržaju.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2557993A" w14:textId="77777777" w:rsidR="002029C5" w:rsidRDefault="002029C5" w:rsidP="006B627B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</w:t>
            </w:r>
          </w:p>
          <w:p w14:paraId="2C9DFB32" w14:textId="77777777" w:rsidR="002029C5" w:rsidRDefault="002029C5" w:rsidP="006B627B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            </w:t>
            </w:r>
            <w:proofErr w:type="spellStart"/>
            <w:r w:rsidRPr="00F53804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F53804">
              <w:rPr>
                <w:rFonts w:ascii="Calibri" w:hAnsi="Calibri" w:cs="Calibri"/>
                <w:sz w:val="18"/>
                <w:szCs w:val="18"/>
              </w:rPr>
              <w:t xml:space="preserve"> B.1.1. Prepoznaje i uvažava potrebe i osjećaje drugih.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</w:t>
            </w:r>
          </w:p>
          <w:p w14:paraId="43BA7EB0" w14:textId="77777777" w:rsidR="002029C5" w:rsidRDefault="002029C5" w:rsidP="006B627B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  <w:p w14:paraId="649AF163" w14:textId="77777777" w:rsidR="002029C5" w:rsidRPr="00EF4907" w:rsidRDefault="002029C5" w:rsidP="006B627B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</w:t>
            </w:r>
          </w:p>
        </w:tc>
      </w:tr>
      <w:tr w:rsidR="002029C5" w:rsidRPr="00EF4907" w14:paraId="6DDD1E49" w14:textId="77777777" w:rsidTr="006B627B">
        <w:trPr>
          <w:trHeight w:val="918"/>
        </w:trPr>
        <w:tc>
          <w:tcPr>
            <w:tcW w:w="151" w:type="pct"/>
            <w:shd w:val="clear" w:color="auto" w:fill="auto"/>
            <w:vAlign w:val="center"/>
          </w:tcPr>
          <w:p w14:paraId="4606E01D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10D08B8F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Rukopisn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 slovo B, b</w:t>
            </w:r>
          </w:p>
        </w:tc>
        <w:tc>
          <w:tcPr>
            <w:tcW w:w="149" w:type="pct"/>
            <w:vAlign w:val="center"/>
          </w:tcPr>
          <w:p w14:paraId="2B86AA51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6840B632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59A950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6653E07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AD82F65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A.2.2. Učenik sluša jednostavne tekstove, točno izgovara glasove, riječi i rečenice na temelju slušanoga teksta.  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573" w:type="pct"/>
            <w:vMerge w:val="restart"/>
            <w:vAlign w:val="center"/>
          </w:tcPr>
          <w:p w14:paraId="129F0591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79A55746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UPORABA INFORMACIJSKE I KOMUNIKACIJSKE TEHNOLOGIJE</w:t>
            </w:r>
          </w:p>
          <w:p w14:paraId="57122332" w14:textId="77777777" w:rsidR="002029C5" w:rsidRPr="004A0865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                                ODRŽIVI RAZVOJ</w:t>
            </w:r>
            <w:r w:rsidRPr="007C6BD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</w:t>
            </w:r>
            <w:proofErr w:type="spellStart"/>
            <w:r w:rsidRPr="007C6BDB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7C6BDB">
              <w:rPr>
                <w:rFonts w:ascii="Calibri" w:hAnsi="Calibri" w:cs="Calibri"/>
                <w:sz w:val="18"/>
                <w:szCs w:val="18"/>
              </w:rPr>
              <w:t xml:space="preserve"> A.1.2. Opisuje raznolikost u prirodi i razlike među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proofErr w:type="spellStart"/>
            <w:r w:rsidRPr="007C6BDB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7C6BDB">
              <w:rPr>
                <w:rFonts w:ascii="Calibri" w:hAnsi="Calibri" w:cs="Calibri"/>
                <w:sz w:val="18"/>
                <w:szCs w:val="18"/>
              </w:rPr>
              <w:t xml:space="preserve"> A.1.3. Uočava povezanost između prirode i zdravoga života.</w:t>
            </w:r>
          </w:p>
        </w:tc>
      </w:tr>
      <w:tr w:rsidR="002029C5" w:rsidRPr="00EF4907" w14:paraId="4143AB1F" w14:textId="77777777" w:rsidTr="006B627B">
        <w:trPr>
          <w:trHeight w:val="1344"/>
        </w:trPr>
        <w:tc>
          <w:tcPr>
            <w:tcW w:w="151" w:type="pct"/>
            <w:shd w:val="clear" w:color="auto" w:fill="auto"/>
            <w:vAlign w:val="center"/>
          </w:tcPr>
          <w:p w14:paraId="56DFD0A7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63547381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Rukopisna slova D, d, Đ, đ</w:t>
            </w:r>
          </w:p>
        </w:tc>
        <w:tc>
          <w:tcPr>
            <w:tcW w:w="149" w:type="pct"/>
            <w:vAlign w:val="center"/>
          </w:tcPr>
          <w:p w14:paraId="39DFF7BA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602F6892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5CB8641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3BEA1D97" w14:textId="77777777" w:rsidR="002029C5" w:rsidRPr="00EF4907" w:rsidRDefault="002029C5" w:rsidP="006B627B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1F7E099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2029C5" w:rsidRPr="00EF4907" w14:paraId="01D1EC27" w14:textId="77777777" w:rsidTr="006B627B">
        <w:trPr>
          <w:trHeight w:val="759"/>
        </w:trPr>
        <w:tc>
          <w:tcPr>
            <w:tcW w:w="151" w:type="pct"/>
            <w:shd w:val="clear" w:color="auto" w:fill="auto"/>
            <w:vAlign w:val="center"/>
          </w:tcPr>
          <w:p w14:paraId="5C088AFE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EC91E18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1. provjera znanja (Glas/slovo, slog riječ, rastavljanje riječi na slogove i na kraju retka; Imenice)</w:t>
            </w:r>
          </w:p>
        </w:tc>
        <w:tc>
          <w:tcPr>
            <w:tcW w:w="149" w:type="pct"/>
            <w:vAlign w:val="center"/>
          </w:tcPr>
          <w:p w14:paraId="1494672C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C46BE68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10350D4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5740C5EE" w14:textId="77777777" w:rsidR="002029C5" w:rsidRPr="005412CE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  <w:r w:rsidRPr="00F53804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A.2.4. Učenik piše školskim rukopisnim pismom slova, riječi i kratke rečenice u skladu s jezičnim razvojem.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A.2.5. Učenik upotrebljava i objašnjava riječi, sintagme i rečenice u skladu s komunikacijskom situacijom.</w:t>
            </w:r>
          </w:p>
        </w:tc>
        <w:tc>
          <w:tcPr>
            <w:tcW w:w="1573" w:type="pct"/>
            <w:vAlign w:val="center"/>
          </w:tcPr>
          <w:p w14:paraId="6AF63165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UČITI KAKO UČITI                                                                                                 </w:t>
            </w:r>
            <w:proofErr w:type="spellStart"/>
            <w:r w:rsidRPr="007C6BDB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7C6BDB"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</w:t>
            </w:r>
          </w:p>
        </w:tc>
      </w:tr>
      <w:tr w:rsidR="002029C5" w:rsidRPr="00EF4907" w14:paraId="17907F32" w14:textId="77777777" w:rsidTr="006B627B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6D5D3C67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66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2CE32A04" w14:textId="77777777" w:rsidR="002029C5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21CFA9E8" w14:textId="2E942FE6" w:rsidR="002029C5" w:rsidRDefault="00D8055A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Orašar – baletna predstava za djecu</w:t>
            </w:r>
          </w:p>
          <w:p w14:paraId="05FE44B4" w14:textId="3042FCC5" w:rsidR="00D8055A" w:rsidRDefault="00D8055A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(HNK Varaždin)</w:t>
            </w:r>
          </w:p>
          <w:p w14:paraId="36B5E394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AE86460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405FBF3F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34389DD8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B0C25A8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A77D397" w14:textId="77777777" w:rsidR="00D8055A" w:rsidRDefault="002029C5" w:rsidP="006B627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53804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</w:t>
            </w:r>
            <w:r w:rsidR="00D8055A"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 w:rsidR="00D8055A">
              <w:rPr>
                <w:rFonts w:ascii="Calibri" w:hAnsi="Calibri" w:cs="Calibri"/>
                <w:sz w:val="18"/>
                <w:szCs w:val="18"/>
              </w:rPr>
              <w:t>gledanjapredstave</w:t>
            </w:r>
            <w:proofErr w:type="spellEnd"/>
            <w:r w:rsidR="00D8055A">
              <w:rPr>
                <w:rFonts w:ascii="Calibri" w:hAnsi="Calibri" w:cs="Calibri"/>
                <w:sz w:val="18"/>
                <w:szCs w:val="18"/>
              </w:rPr>
              <w:t>/</w:t>
            </w:r>
            <w:r w:rsidRPr="00F53804">
              <w:rPr>
                <w:rFonts w:ascii="Calibri" w:hAnsi="Calibri" w:cs="Calibri"/>
                <w:sz w:val="18"/>
                <w:szCs w:val="18"/>
              </w:rPr>
              <w:t xml:space="preserve"> književnoga teksta i povezuje ih s vlastitim iskustvom.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</w:t>
            </w:r>
          </w:p>
          <w:p w14:paraId="1C0D9518" w14:textId="2EB82BDF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B.2.2. Učenik sluša/čita književni tekst i razlikuje književne tekstove prema obliku i sadržaju.</w:t>
            </w:r>
          </w:p>
        </w:tc>
        <w:tc>
          <w:tcPr>
            <w:tcW w:w="1573" w:type="pct"/>
            <w:vAlign w:val="center"/>
          </w:tcPr>
          <w:p w14:paraId="501D8552" w14:textId="77777777" w:rsidR="002029C5" w:rsidRPr="007C1A10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</w:t>
            </w:r>
          </w:p>
        </w:tc>
      </w:tr>
      <w:tr w:rsidR="002029C5" w:rsidRPr="00EF4907" w14:paraId="7CB49B5A" w14:textId="77777777" w:rsidTr="006B627B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1D6C63ED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62424EDE" w14:textId="77777777" w:rsidR="002029C5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Rukopisna slova C, c, Č, č, Ć, ć</w:t>
            </w:r>
          </w:p>
          <w:p w14:paraId="24D87756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F66EC2C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4A7F03DD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5C411C0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DE9ABC5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A.2.2. Učenik sluša jednostavne tekstove, točno izgovara glasove, riječi i rečenice na temelju slušanoga teksta.  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186F872D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09A17E53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UPORABA INFORMACIJSKE I KOMUNIKACIJSKE TEHNOLOGIJE</w:t>
            </w:r>
          </w:p>
          <w:p w14:paraId="1377F9BE" w14:textId="77777777" w:rsidR="002029C5" w:rsidRPr="00EF4907" w:rsidRDefault="002029C5" w:rsidP="006B627B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</w:tc>
      </w:tr>
      <w:tr w:rsidR="002029C5" w:rsidRPr="00EF4907" w14:paraId="0D397499" w14:textId="77777777" w:rsidTr="006B627B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37B8C7C7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6D4EF5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Znam, hoću, mogu!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(P, p, R, r, B, b, D, d, Đ, đ, C, c, Č, č, Ć,. ć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49" w:type="pct"/>
            <w:vAlign w:val="center"/>
          </w:tcPr>
          <w:p w14:paraId="71EEB278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D41ABF0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0B6E0A41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178C2107" w14:textId="77777777" w:rsidR="002029C5" w:rsidRPr="00CE1E8D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  <w:r w:rsidRPr="007C6BDB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A.2.4. Učenik piše školskim rukopisnim pismom slova, riječi i kratke rečenice, u skladu s jezičnim razvojem.</w:t>
            </w:r>
          </w:p>
        </w:tc>
        <w:tc>
          <w:tcPr>
            <w:tcW w:w="1573" w:type="pct"/>
            <w:vAlign w:val="center"/>
          </w:tcPr>
          <w:p w14:paraId="75DBD2F8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UČITI KAKO UČITI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</w:t>
            </w:r>
          </w:p>
        </w:tc>
      </w:tr>
      <w:tr w:rsidR="002029C5" w:rsidRPr="00EF4907" w14:paraId="112183BA" w14:textId="77777777" w:rsidTr="006B627B">
        <w:trPr>
          <w:trHeight w:val="588"/>
        </w:trPr>
        <w:tc>
          <w:tcPr>
            <w:tcW w:w="151" w:type="pct"/>
            <w:shd w:val="clear" w:color="auto" w:fill="auto"/>
            <w:vAlign w:val="center"/>
          </w:tcPr>
          <w:p w14:paraId="703AD8D6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69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1C9D7FFB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N.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Birolla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Nikolić: Pahuljasta priča</w:t>
            </w:r>
          </w:p>
        </w:tc>
        <w:tc>
          <w:tcPr>
            <w:tcW w:w="149" w:type="pct"/>
            <w:vAlign w:val="center"/>
          </w:tcPr>
          <w:p w14:paraId="61438BEF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775C4229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9632624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5BBB07AC" w14:textId="77777777" w:rsidR="002029C5" w:rsidRPr="00CE1E8D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  <w:r w:rsidRPr="007C6BDB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A.2.5. Učenik upotrebljava i objašnjava riječi, sintagme i rečenice u skladu s komunikacijskom situacijom.</w:t>
            </w:r>
          </w:p>
        </w:tc>
        <w:tc>
          <w:tcPr>
            <w:tcW w:w="1573" w:type="pct"/>
            <w:vAlign w:val="center"/>
          </w:tcPr>
          <w:p w14:paraId="31222E19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074F3C0B" w14:textId="77777777" w:rsidR="002029C5" w:rsidRPr="00EF4907" w:rsidRDefault="002029C5" w:rsidP="006B627B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</w:t>
            </w:r>
          </w:p>
          <w:p w14:paraId="05BF2600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2029C5" w:rsidRPr="00EF4907" w14:paraId="55E6225E" w14:textId="77777777" w:rsidTr="006B627B">
        <w:trPr>
          <w:trHeight w:val="804"/>
        </w:trPr>
        <w:tc>
          <w:tcPr>
            <w:tcW w:w="151" w:type="pct"/>
            <w:shd w:val="clear" w:color="auto" w:fill="auto"/>
            <w:vAlign w:val="center"/>
          </w:tcPr>
          <w:p w14:paraId="4DC7331D" w14:textId="77777777" w:rsidR="002029C5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70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6E00B061" w14:textId="77777777" w:rsidR="002029C5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Rukopisna slova Z, z, Ž, ž</w:t>
            </w:r>
          </w:p>
        </w:tc>
        <w:tc>
          <w:tcPr>
            <w:tcW w:w="149" w:type="pct"/>
            <w:vAlign w:val="center"/>
          </w:tcPr>
          <w:p w14:paraId="2B7B7911" w14:textId="77777777" w:rsidR="002029C5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3AE05685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B6401E2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56A92593" w14:textId="77777777" w:rsidR="002029C5" w:rsidRPr="007C6BDB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A.2.2. Učenik sluša jednostavne tekstove, točno izgovara glasove, riječi i rečenice na temelju slušanoga teksta.  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32135683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2AEABED3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UPORABA INFORMACIJSKE I KOMUNIKACIJSKE TEHNOLOGIJE</w:t>
            </w:r>
          </w:p>
          <w:p w14:paraId="0AA77953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</w:tc>
      </w:tr>
      <w:tr w:rsidR="002029C5" w:rsidRPr="00EF4907" w14:paraId="22D8F6AA" w14:textId="77777777" w:rsidTr="006B627B">
        <w:trPr>
          <w:trHeight w:val="1218"/>
        </w:trPr>
        <w:tc>
          <w:tcPr>
            <w:tcW w:w="151" w:type="pct"/>
            <w:shd w:val="clear" w:color="auto" w:fill="auto"/>
            <w:vAlign w:val="center"/>
          </w:tcPr>
          <w:p w14:paraId="78C15958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2C8D8612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T.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Kolumbić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Božićna uspavanka</w:t>
            </w:r>
          </w:p>
        </w:tc>
        <w:tc>
          <w:tcPr>
            <w:tcW w:w="149" w:type="pct"/>
            <w:vAlign w:val="center"/>
          </w:tcPr>
          <w:p w14:paraId="4C5D392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2F676EFB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E1961C9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1EC92441" w14:textId="77777777" w:rsidR="002029C5" w:rsidRPr="00783073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  <w:r w:rsidRPr="007C6BDB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258088FD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4F140E4D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4F75893F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UPORABA INFORMACIJSKE I KOMUNIKACIJSKE TEHNOLOGIJE</w:t>
            </w:r>
          </w:p>
          <w:p w14:paraId="6B1F179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</w:tc>
      </w:tr>
      <w:tr w:rsidR="002029C5" w:rsidRPr="00EF4907" w14:paraId="285138D5" w14:textId="77777777" w:rsidTr="006B627B">
        <w:trPr>
          <w:trHeight w:val="412"/>
        </w:trPr>
        <w:tc>
          <w:tcPr>
            <w:tcW w:w="151" w:type="pct"/>
            <w:shd w:val="clear" w:color="auto" w:fill="auto"/>
            <w:vAlign w:val="center"/>
          </w:tcPr>
          <w:p w14:paraId="787BA681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AAF9F65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Dječji časopisi</w:t>
            </w:r>
          </w:p>
        </w:tc>
        <w:tc>
          <w:tcPr>
            <w:tcW w:w="149" w:type="pct"/>
            <w:vAlign w:val="center"/>
          </w:tcPr>
          <w:p w14:paraId="7E82BB55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78599D51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0F52CE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78C96DB7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7C6BDB">
              <w:rPr>
                <w:rFonts w:ascii="Calibri" w:hAnsi="Calibri" w:cs="Calibri"/>
                <w:sz w:val="18"/>
                <w:szCs w:val="18"/>
              </w:rPr>
              <w:t>OŠ HJ C.2.2. Učenik razlikuje medijske sadržaje primjerene dobi i interesu.</w:t>
            </w:r>
          </w:p>
        </w:tc>
        <w:tc>
          <w:tcPr>
            <w:tcW w:w="1573" w:type="pct"/>
            <w:vAlign w:val="center"/>
          </w:tcPr>
          <w:p w14:paraId="6282FBB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55FF8D98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47E7F28F" w14:textId="77777777" w:rsidR="002029C5" w:rsidRPr="004A0865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UČITI KAKO UČITI                                                                                                 </w:t>
            </w:r>
            <w:proofErr w:type="spellStart"/>
            <w:r w:rsidRPr="007C6BDB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7C6BDB">
              <w:rPr>
                <w:rFonts w:ascii="Calibri" w:hAnsi="Calibri" w:cs="Calibri"/>
                <w:sz w:val="18"/>
                <w:szCs w:val="18"/>
              </w:rPr>
              <w:t xml:space="preserve"> A.1.1. Učenik uz pomoć učitelja traži nove informacije iz različitih izvora i uspješno ih primjenjuje pri rješavanju problema.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proofErr w:type="spellStart"/>
            <w:r w:rsidRPr="007C6BDB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7C6BDB"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</w:t>
            </w:r>
          </w:p>
        </w:tc>
      </w:tr>
      <w:tr w:rsidR="002029C5" w:rsidRPr="00EF4907" w14:paraId="52FE2344" w14:textId="77777777" w:rsidTr="006B627B">
        <w:trPr>
          <w:trHeight w:val="711"/>
        </w:trPr>
        <w:tc>
          <w:tcPr>
            <w:tcW w:w="151" w:type="pct"/>
            <w:shd w:val="clear" w:color="auto" w:fill="auto"/>
            <w:vAlign w:val="center"/>
          </w:tcPr>
          <w:p w14:paraId="4EFE17E6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73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04E7A834" w14:textId="3FC0B15C" w:rsidR="002029C5" w:rsidRPr="00EF4907" w:rsidRDefault="00D8055A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Lektira: Djevojčica sa šibicama</w:t>
            </w:r>
          </w:p>
        </w:tc>
        <w:tc>
          <w:tcPr>
            <w:tcW w:w="149" w:type="pct"/>
            <w:vAlign w:val="center"/>
          </w:tcPr>
          <w:p w14:paraId="462C779B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32F54F4C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7EFF639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1BC5937E" w14:textId="77777777" w:rsidR="002029C5" w:rsidRPr="00EF4907" w:rsidRDefault="002029C5" w:rsidP="006B627B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OŠ HJ B.2.3. Učenik samostalno izabire književne tekstove za slušanje/čitanje prema vlastitome interesu.</w:t>
            </w:r>
          </w:p>
        </w:tc>
        <w:tc>
          <w:tcPr>
            <w:tcW w:w="1573" w:type="pct"/>
            <w:vAlign w:val="center"/>
          </w:tcPr>
          <w:p w14:paraId="05B817C0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0273E577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3336A900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ODRŽIVI RAZVOJ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Identificira primjere dobroga odnosa prema drugim ljudima.</w:t>
            </w:r>
          </w:p>
        </w:tc>
      </w:tr>
      <w:tr w:rsidR="002029C5" w:rsidRPr="00EF4907" w14:paraId="74CBEF85" w14:textId="77777777" w:rsidTr="006B627B">
        <w:trPr>
          <w:trHeight w:val="1338"/>
        </w:trPr>
        <w:tc>
          <w:tcPr>
            <w:tcW w:w="151" w:type="pct"/>
            <w:shd w:val="clear" w:color="auto" w:fill="auto"/>
            <w:vAlign w:val="center"/>
          </w:tcPr>
          <w:p w14:paraId="7A9BD65E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77BDF3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Pjesma o mjesecima (razredni projekt)</w:t>
            </w:r>
          </w:p>
        </w:tc>
        <w:tc>
          <w:tcPr>
            <w:tcW w:w="149" w:type="pct"/>
            <w:vAlign w:val="center"/>
          </w:tcPr>
          <w:p w14:paraId="762F1F9D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8DCB3B0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5E61EE9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383C9E6C" w14:textId="77777777" w:rsidR="002029C5" w:rsidRPr="009D668F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B.2.4. Učenik se stvaralački izražava prema vlastitome interesu potaknut različitim iskustvima i doživljajima književnoga teksta.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08965D8B" w14:textId="77777777" w:rsidR="002029C5" w:rsidRPr="00EF4907" w:rsidRDefault="002029C5" w:rsidP="006B627B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0B8F5BD7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15C2FF61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3D7ED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</w:t>
            </w:r>
            <w:proofErr w:type="spellStart"/>
            <w:r w:rsidRPr="003D7ED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uku</w:t>
            </w:r>
            <w:proofErr w:type="spellEnd"/>
            <w:r w:rsidRPr="003D7ED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</w:t>
            </w:r>
          </w:p>
        </w:tc>
      </w:tr>
    </w:tbl>
    <w:p w14:paraId="70EAB796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791E2E2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2B9FFCC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4970D27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1E0550D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62BC34B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7EFD97A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777173B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EC2FA4A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908CA23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13F9813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FB9F84E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C779549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FDA47DA" w14:textId="77777777" w:rsidR="00B32983" w:rsidRDefault="00B32983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56EA6F4" w14:textId="77777777" w:rsidR="00B32983" w:rsidRDefault="00B32983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23CC155" w14:textId="77777777" w:rsidR="00B32983" w:rsidRDefault="00B32983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FE4B218" w14:textId="77777777" w:rsidR="00B32983" w:rsidRDefault="00B32983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2B09839" w14:textId="77777777" w:rsidR="00B32983" w:rsidRDefault="00B32983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2A70043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BC1F604" w14:textId="2E85692B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- MATEMATIKA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PROSINAC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2B07ABAE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051FCD6" w14:textId="42FEE5FE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8402CB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445D9AA6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"/>
        <w:gridCol w:w="2331"/>
        <w:gridCol w:w="433"/>
        <w:gridCol w:w="567"/>
        <w:gridCol w:w="436"/>
        <w:gridCol w:w="6083"/>
        <w:gridCol w:w="4813"/>
      </w:tblGrid>
      <w:tr w:rsidR="002029C5" w:rsidRPr="00EF4907" w14:paraId="3E6506B1" w14:textId="77777777" w:rsidTr="006B627B">
        <w:trPr>
          <w:trHeight w:val="283"/>
        </w:trPr>
        <w:tc>
          <w:tcPr>
            <w:tcW w:w="5000" w:type="pct"/>
            <w:gridSpan w:val="7"/>
            <w:vAlign w:val="center"/>
          </w:tcPr>
          <w:p w14:paraId="5602A446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OBITELJ I KULTURA</w:t>
            </w:r>
          </w:p>
        </w:tc>
      </w:tr>
      <w:tr w:rsidR="002029C5" w:rsidRPr="00EF4907" w14:paraId="1CBAFEED" w14:textId="77777777" w:rsidTr="006B627B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44BE9868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>SAT</w:t>
            </w:r>
          </w:p>
        </w:tc>
        <w:tc>
          <w:tcPr>
            <w:tcW w:w="769" w:type="pct"/>
            <w:vAlign w:val="center"/>
          </w:tcPr>
          <w:p w14:paraId="5EE99B08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74" w:type="pct"/>
            <w:gridSpan w:val="3"/>
            <w:tcBorders>
              <w:top w:val="nil"/>
            </w:tcBorders>
            <w:vAlign w:val="center"/>
          </w:tcPr>
          <w:p w14:paraId="42ED6629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007" w:type="pct"/>
            <w:tcBorders>
              <w:top w:val="nil"/>
            </w:tcBorders>
            <w:shd w:val="clear" w:color="auto" w:fill="auto"/>
            <w:vAlign w:val="center"/>
          </w:tcPr>
          <w:p w14:paraId="28750E16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88" w:type="pct"/>
            <w:vAlign w:val="center"/>
          </w:tcPr>
          <w:p w14:paraId="2DAA17A4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7159CA83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B32983" w:rsidRPr="00EF4907" w14:paraId="496DF38A" w14:textId="77777777" w:rsidTr="00F479EA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4CD27CF9" w14:textId="318461EE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vAlign w:val="center"/>
          </w:tcPr>
          <w:p w14:paraId="4211431C" w14:textId="1F4D3488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Zbrajanje (28+3)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2B485D2B" w14:textId="49BEC503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122B05DA" w14:textId="2E1C46CB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178C3DC3" w14:textId="77777777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shd w:val="clear" w:color="auto" w:fill="auto"/>
            <w:vAlign w:val="center"/>
          </w:tcPr>
          <w:p w14:paraId="7A2A12D7" w14:textId="77777777" w:rsidR="00B32983" w:rsidRPr="00384200" w:rsidRDefault="00B32983" w:rsidP="006B627B">
            <w:pPr>
              <w:rPr>
                <w:rFonts w:ascii="Calibri" w:hAnsi="Calibri" w:cs="Calibri"/>
                <w:sz w:val="18"/>
                <w:szCs w:val="18"/>
              </w:rPr>
            </w:pPr>
            <w:r w:rsidRPr="001A7DF3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A.2.3. Zbraja i oduzima u skupu prirodnih brojeva do 100.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>A.2.5. Učenik primjenjuje pravila u računanju brojevnih izraza sa zagrada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B.2.1. Prepoznaje uzorak i kreira niz objašnjavajući pravilnost nizanja.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B.2.2. Određuje vrijednost nepoznatoga člana jednakosti.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>D.2.1. Učenik se služi jedinicama za novac.</w:t>
            </w:r>
            <w:r w:rsidRPr="00E17C1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</w:t>
            </w:r>
            <w:r w:rsidRPr="00E17C17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E17C17">
              <w:rPr>
                <w:rFonts w:ascii="Calibri" w:hAnsi="Calibri" w:cs="Calibri"/>
                <w:sz w:val="18"/>
                <w:szCs w:val="18"/>
              </w:rPr>
              <w:t xml:space="preserve"> D.2.3.  Procjenjuje i mjeri vremenski interval.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B21BA5E" w14:textId="77777777" w:rsidR="00B32983" w:rsidRPr="00384200" w:rsidRDefault="00B32983" w:rsidP="006B627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 w:val="restart"/>
            <w:vAlign w:val="center"/>
          </w:tcPr>
          <w:p w14:paraId="17F77028" w14:textId="77777777" w:rsidR="00B32983" w:rsidRPr="00692A32" w:rsidRDefault="00B32983" w:rsidP="006B627B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proofErr w:type="spellStart"/>
            <w:r w:rsidRPr="001A7DF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A.1.1. Razvija sliku o sebi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</w:t>
            </w:r>
            <w:proofErr w:type="spellStart"/>
            <w:r w:rsidRPr="001A7DF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A.1.2. Upravlja emocijama i ponašanjem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A.1.4. Razvija radne navike.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B.2.2.  Razvija komunikacijske kompetencije. 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GRAĐANSKI ODGOJ I OBRAZOVANJE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C.1.1. Učenik sudjeluje u zajedničkom radu u razredu.                                  </w:t>
            </w:r>
          </w:p>
          <w:p w14:paraId="0A96775D" w14:textId="77777777" w:rsidR="00B32983" w:rsidRPr="00EF4907" w:rsidRDefault="00B32983" w:rsidP="006B627B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B32983" w:rsidRPr="00EF4907" w14:paraId="3908E304" w14:textId="77777777" w:rsidTr="00F479EA">
        <w:trPr>
          <w:trHeight w:val="310"/>
        </w:trPr>
        <w:tc>
          <w:tcPr>
            <w:tcW w:w="162" w:type="pct"/>
            <w:shd w:val="clear" w:color="auto" w:fill="auto"/>
            <w:vAlign w:val="center"/>
          </w:tcPr>
          <w:p w14:paraId="1A24DD49" w14:textId="28DDCFAB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4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vAlign w:val="center"/>
          </w:tcPr>
          <w:p w14:paraId="1349FF6E" w14:textId="6FE515CD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Merge w:val="restart"/>
            <w:tcBorders>
              <w:top w:val="single" w:sz="4" w:space="0" w:color="auto"/>
            </w:tcBorders>
            <w:vAlign w:val="center"/>
          </w:tcPr>
          <w:p w14:paraId="18D8E47F" w14:textId="77777777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Merge w:val="restart"/>
            <w:tcBorders>
              <w:top w:val="single" w:sz="4" w:space="0" w:color="auto"/>
            </w:tcBorders>
            <w:vAlign w:val="center"/>
          </w:tcPr>
          <w:p w14:paraId="53C2A531" w14:textId="0DD4B071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vMerge w:val="restart"/>
            <w:tcBorders>
              <w:top w:val="single" w:sz="4" w:space="0" w:color="auto"/>
            </w:tcBorders>
            <w:vAlign w:val="center"/>
          </w:tcPr>
          <w:p w14:paraId="6D482675" w14:textId="77777777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03F858A9" w14:textId="77777777" w:rsidR="00B32983" w:rsidRPr="00EF4907" w:rsidRDefault="00B32983" w:rsidP="006B627B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696DEC23" w14:textId="77777777" w:rsidR="00B32983" w:rsidRPr="00EF4907" w:rsidRDefault="00B32983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32983" w:rsidRPr="00EF4907" w14:paraId="355780B6" w14:textId="77777777" w:rsidTr="00B32983">
        <w:trPr>
          <w:trHeight w:val="446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F9E44D" w14:textId="71FD6602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21B81B44" w14:textId="77777777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Merge/>
            <w:tcBorders>
              <w:bottom w:val="single" w:sz="4" w:space="0" w:color="auto"/>
            </w:tcBorders>
            <w:vAlign w:val="center"/>
          </w:tcPr>
          <w:p w14:paraId="2EFAC982" w14:textId="77777777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Merge/>
            <w:tcBorders>
              <w:bottom w:val="single" w:sz="4" w:space="0" w:color="auto"/>
            </w:tcBorders>
            <w:vAlign w:val="center"/>
          </w:tcPr>
          <w:p w14:paraId="661156D7" w14:textId="77777777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vMerge/>
            <w:tcBorders>
              <w:bottom w:val="single" w:sz="4" w:space="0" w:color="auto"/>
            </w:tcBorders>
            <w:vAlign w:val="center"/>
          </w:tcPr>
          <w:p w14:paraId="423D7569" w14:textId="77777777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4ACE07EC" w14:textId="77777777" w:rsidR="00B32983" w:rsidRPr="00EF4907" w:rsidRDefault="00B32983" w:rsidP="006B627B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5D12CD36" w14:textId="77777777" w:rsidR="00B32983" w:rsidRPr="00EF4907" w:rsidRDefault="00B32983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32983" w:rsidRPr="00EF4907" w14:paraId="3E178FC6" w14:textId="77777777" w:rsidTr="00B32983">
        <w:trPr>
          <w:trHeight w:val="409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F195C3" w14:textId="55B7F94D" w:rsidR="00B32983" w:rsidRPr="00EF4907" w:rsidRDefault="008402CB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50</w:t>
            </w:r>
            <w:r w:rsidR="00B32983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670B5D43" w14:textId="242C4509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Oduzimanje (31-3)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3A05C442" w14:textId="02D6C79D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6E78E" w14:textId="77777777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DE250" w14:textId="77777777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44500BF3" w14:textId="77777777" w:rsidR="00B32983" w:rsidRPr="00EF4907" w:rsidRDefault="00B32983" w:rsidP="006B627B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4DE750E7" w14:textId="77777777" w:rsidR="00B32983" w:rsidRPr="00EF4907" w:rsidRDefault="00B32983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32983" w:rsidRPr="00EF4907" w14:paraId="34A8E1E0" w14:textId="77777777" w:rsidTr="006B627B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28F38150" w14:textId="78971A04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20B4A07F" w14:textId="3B8DA996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4C7DF816" w14:textId="77777777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33691" w14:textId="77777777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11298" w14:textId="77777777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6BE33AB7" w14:textId="77777777" w:rsidR="00B32983" w:rsidRPr="00961DDE" w:rsidRDefault="00B32983" w:rsidP="006B627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07507519" w14:textId="77777777" w:rsidR="00B32983" w:rsidRPr="00EF4907" w:rsidRDefault="00B32983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2029C5" w:rsidRPr="00EF4907" w14:paraId="21DFC113" w14:textId="77777777" w:rsidTr="006B627B">
        <w:trPr>
          <w:trHeight w:val="536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E2524" w14:textId="166B602A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3BCF4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3. pisana provjera – Zbrajanje i oduzimanje dvoznamenkastog i jednoznamenkastog broja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4C58A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1D5B245D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EC679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0DCC3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4B01DF49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2029C5" w:rsidRPr="00EF4907" w14:paraId="4717D4B7" w14:textId="77777777" w:rsidTr="00B32983">
        <w:trPr>
          <w:trHeight w:val="283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FEA94E" w14:textId="431CC20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07B1E00B" w14:textId="402A4C9C" w:rsidR="002029C5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Zbrajanje (24 + 30)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4DECBD25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0E21024C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1C686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9BCE5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1A7DF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>A.2.1. Služi se prirodnim brojevima do 100 u opisivanju i prikazivanju količine i redoslijeda.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MAT A.2.3. Zbraja i oduzima u skupu prirodnih brojeva do 100.                                                                                                              OŠ MAT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A.2.5. Učenik primjenjuje pravila u računanju brojevnih izraza sa zagradama.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B.2.2. Određuje vrijednost nepoznatoga člana jednakosti.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>D.2.1. Učenik se služi jedinicama za novac.</w:t>
            </w:r>
            <w:r w:rsidRPr="00E17C1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</w:t>
            </w:r>
            <w:r w:rsidRPr="00E17C17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E17C17">
              <w:rPr>
                <w:rFonts w:ascii="Calibri" w:hAnsi="Calibri" w:cs="Calibri"/>
                <w:sz w:val="18"/>
                <w:szCs w:val="18"/>
              </w:rPr>
              <w:t xml:space="preserve"> D.2.3.  Procjenjuje i mjeri vremenski interval.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5A0A291" w14:textId="77777777" w:rsidR="002029C5" w:rsidRPr="00EF4907" w:rsidRDefault="002029C5" w:rsidP="006B627B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17C17">
              <w:rPr>
                <w:rFonts w:ascii="Calibri" w:hAnsi="Calibri" w:cs="Calibri"/>
                <w:sz w:val="18"/>
                <w:szCs w:val="18"/>
              </w:rPr>
              <w:t xml:space="preserve">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</w:t>
            </w:r>
          </w:p>
          <w:p w14:paraId="7E895470" w14:textId="77777777" w:rsidR="002029C5" w:rsidRPr="00EF4907" w:rsidRDefault="002029C5" w:rsidP="006B627B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1588" w:type="pct"/>
            <w:vMerge/>
            <w:vAlign w:val="center"/>
          </w:tcPr>
          <w:p w14:paraId="75793CA1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2029C5" w:rsidRPr="00EF4907" w14:paraId="6E77CD39" w14:textId="77777777" w:rsidTr="006B627B">
        <w:trPr>
          <w:trHeight w:val="449"/>
        </w:trPr>
        <w:tc>
          <w:tcPr>
            <w:tcW w:w="162" w:type="pct"/>
            <w:shd w:val="clear" w:color="auto" w:fill="auto"/>
            <w:vAlign w:val="center"/>
          </w:tcPr>
          <w:p w14:paraId="78483D6E" w14:textId="2C452851" w:rsidR="002029C5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  <w:p w14:paraId="066993B5" w14:textId="77777777" w:rsidR="002029C5" w:rsidRPr="00EF4907" w:rsidRDefault="002029C5" w:rsidP="00B3298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1B544C3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0BFC9C12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74FC19F4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067CA76C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772F7E6C" w14:textId="77777777" w:rsidR="002029C5" w:rsidRPr="00EF4907" w:rsidRDefault="002029C5" w:rsidP="006B627B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411EB2B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2029C5" w:rsidRPr="00EF4907" w14:paraId="5DF7C81B" w14:textId="77777777" w:rsidTr="006B627B">
        <w:trPr>
          <w:trHeight w:val="819"/>
        </w:trPr>
        <w:tc>
          <w:tcPr>
            <w:tcW w:w="162" w:type="pct"/>
            <w:shd w:val="clear" w:color="auto" w:fill="auto"/>
            <w:vAlign w:val="center"/>
          </w:tcPr>
          <w:p w14:paraId="0509069C" w14:textId="4D4624A6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464F4EBC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Oduzimanje (54 – 30)</w:t>
            </w:r>
          </w:p>
        </w:tc>
        <w:tc>
          <w:tcPr>
            <w:tcW w:w="143" w:type="pct"/>
            <w:vAlign w:val="center"/>
          </w:tcPr>
          <w:p w14:paraId="6B8C67BF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04750858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vAlign w:val="center"/>
          </w:tcPr>
          <w:p w14:paraId="18CDD87C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BF6CF96" w14:textId="77777777" w:rsidR="002029C5" w:rsidRPr="00EF4907" w:rsidRDefault="002029C5" w:rsidP="006B627B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36866C5C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2029C5" w:rsidRPr="00EF4907" w14:paraId="0510F671" w14:textId="77777777" w:rsidTr="006B627B">
        <w:trPr>
          <w:trHeight w:val="283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4A6FA" w14:textId="6190788B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64467F43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7F8D2140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19460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1817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103715CE" w14:textId="77777777" w:rsidR="002029C5" w:rsidRPr="00EF4907" w:rsidRDefault="002029C5" w:rsidP="006B627B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2C4C4572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2029C5" w:rsidRPr="00EF4907" w14:paraId="73151D7D" w14:textId="77777777" w:rsidTr="006B627B">
        <w:trPr>
          <w:trHeight w:val="525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B0039" w14:textId="441001CF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48D3B" w14:textId="258ABD43" w:rsidR="002029C5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Zbrajanje (24 + 31)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493AFA75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76A7352A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07AF8439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73702AD6" w14:textId="77777777" w:rsidR="002029C5" w:rsidRPr="002855C4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3128536C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2029C5" w:rsidRPr="00EF4907" w14:paraId="12003B07" w14:textId="77777777" w:rsidTr="006B627B">
        <w:trPr>
          <w:trHeight w:val="553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93AA7" w14:textId="7A7ABEED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BBE0F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Oduzimanje (33 - 21)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74E7116C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5F94637A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5AB93A47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0EFD9268" w14:textId="77777777" w:rsidR="002029C5" w:rsidRPr="00EF4907" w:rsidRDefault="002029C5" w:rsidP="006B627B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30E666BD" w14:textId="77777777" w:rsidR="002029C5" w:rsidRPr="00EF4907" w:rsidRDefault="002029C5" w:rsidP="006B627B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2029C5" w:rsidRPr="00EF4907" w14:paraId="7295D782" w14:textId="77777777" w:rsidTr="006B627B">
        <w:trPr>
          <w:trHeight w:val="658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53145" w14:textId="397CC327" w:rsidR="002029C5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8402C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="002029C5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FE09C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Zbrajanje i oduzimanje (24 + 32, 33 – 21)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2C789185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287374C8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3F1D9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1FFD3" w14:textId="77777777" w:rsidR="002029C5" w:rsidRPr="002855C4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tcBorders>
              <w:bottom w:val="single" w:sz="4" w:space="0" w:color="auto"/>
            </w:tcBorders>
            <w:vAlign w:val="center"/>
          </w:tcPr>
          <w:p w14:paraId="3370345E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</w:tbl>
    <w:p w14:paraId="79797C80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4AA3874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144A104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F8F0A26" w14:textId="77777777" w:rsidR="00B32983" w:rsidRDefault="00B32983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0E1FF5A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90E04ED" w14:textId="05FA106F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PRIRODA I DRUŠTVO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PROSINAC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79DFBAC8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BA0C22B" w14:textId="1DBEB12E" w:rsidR="002029C5" w:rsidRPr="00EF4907" w:rsidRDefault="002029C5" w:rsidP="008402CB">
      <w:pPr>
        <w:tabs>
          <w:tab w:val="center" w:pos="4536"/>
          <w:tab w:val="right" w:pos="9072"/>
        </w:tabs>
        <w:spacing w:after="0" w:line="240" w:lineRule="auto"/>
        <w:rPr>
          <w:rFonts w:eastAsiaTheme="minorEastAsia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8402CB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2"/>
        <w:gridCol w:w="4394"/>
        <w:gridCol w:w="6375"/>
      </w:tblGrid>
      <w:tr w:rsidR="002029C5" w:rsidRPr="00EF4907" w14:paraId="51A8B881" w14:textId="77777777" w:rsidTr="006B627B">
        <w:trPr>
          <w:trHeight w:val="283"/>
        </w:trPr>
        <w:tc>
          <w:tcPr>
            <w:tcW w:w="5000" w:type="pct"/>
            <w:gridSpan w:val="7"/>
            <w:vAlign w:val="center"/>
          </w:tcPr>
          <w:p w14:paraId="6145E680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OBITELJ I DOM</w:t>
            </w:r>
          </w:p>
        </w:tc>
      </w:tr>
      <w:tr w:rsidR="002029C5" w:rsidRPr="00EF4907" w14:paraId="634E9CA0" w14:textId="77777777" w:rsidTr="006B627B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50BB1E4E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35867053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4" w:type="pct"/>
            <w:gridSpan w:val="3"/>
            <w:vAlign w:val="center"/>
          </w:tcPr>
          <w:p w14:paraId="018FFFC4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0C53ACFE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2143" w:type="pct"/>
            <w:vAlign w:val="center"/>
          </w:tcPr>
          <w:p w14:paraId="012034E4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4B99B8AD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2029C5" w:rsidRPr="00EF4907" w14:paraId="03909503" w14:textId="77777777" w:rsidTr="006B627B">
        <w:trPr>
          <w:trHeight w:val="812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B96AB" w14:textId="28BE1FAD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B3298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Merge w:val="restart"/>
            <w:vAlign w:val="center"/>
          </w:tcPr>
          <w:p w14:paraId="582FF13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Obitelj; Rodbina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4245B5A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0757A0D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vAlign w:val="center"/>
          </w:tcPr>
          <w:p w14:paraId="47C31128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 w:val="restart"/>
            <w:shd w:val="clear" w:color="auto" w:fill="auto"/>
            <w:vAlign w:val="center"/>
          </w:tcPr>
          <w:p w14:paraId="21760154" w14:textId="77777777" w:rsidR="002029C5" w:rsidRPr="000F1C58" w:rsidRDefault="002029C5" w:rsidP="006B627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E23F2">
              <w:rPr>
                <w:rFonts w:ascii="Calibri" w:eastAsia="Calibri" w:hAnsi="Calibri" w:cs="Calibri"/>
                <w:sz w:val="18"/>
                <w:szCs w:val="18"/>
              </w:rPr>
              <w:t>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PID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A.2.3. Učenik uspoređuje organiziranost različitih zajednica i prostora dajući primjere iz neposrednoga okružja.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>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PID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C.2.1. Učenik uspoređuje ulogu i utjecaj pojedinca i zajednice na razvoj identiteta te promišlja o važnosti očuvanja baštine.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>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PID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C.2.2. Učenik raspravlja o ulozi i utjecaju pravila, prava i dužnosti na zajednicu te važnosti odgovornoga ponašanja.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>A.B.C.D.2.1. Učenik uz usmjeravanje opisuje i predstavlja rezultate promatranja prirode, prirodnih ili društvenih pojava u neposrednome okružju i koristi se različitim izvorima informacija.</w:t>
            </w:r>
          </w:p>
          <w:p w14:paraId="471DA62B" w14:textId="77777777" w:rsidR="002029C5" w:rsidRPr="000F1C58" w:rsidRDefault="002029C5" w:rsidP="006B627B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                              </w:t>
            </w:r>
          </w:p>
          <w:p w14:paraId="577C915E" w14:textId="77777777" w:rsidR="002029C5" w:rsidRPr="000F1C58" w:rsidRDefault="002029C5" w:rsidP="006B627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0E1A381" w14:textId="77777777" w:rsidR="002029C5" w:rsidRPr="000F1C58" w:rsidRDefault="002029C5" w:rsidP="006B627B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                              </w:t>
            </w:r>
          </w:p>
        </w:tc>
        <w:tc>
          <w:tcPr>
            <w:tcW w:w="2143" w:type="pct"/>
            <w:vMerge w:val="restart"/>
            <w:vAlign w:val="center"/>
          </w:tcPr>
          <w:p w14:paraId="4B4A7C55" w14:textId="77777777" w:rsidR="002029C5" w:rsidRPr="00DA7D83" w:rsidRDefault="002029C5" w:rsidP="006B627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OSOBNI I SOCIJALNI RAZVOJ</w:t>
            </w:r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A.1.1. Razvija sliku o sebi.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B.1.1. Prepoznaje i uvažava potrebe i osjećaje drugih.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C.1.2. Opisuje kako društvene norme i pravila reguliraju ponašanje i međusobne odnose.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UČITI KAKO UČITI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Učenik spontano i kreativno oblikuje i izražava svoje misli i osjećaje pri učenju i rješavanju problema.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A.1.4. Učenik oblikuje i izražava svoje misli i osjećaje.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D.1.2. Učenik ostvaruje dobru komunikaciju s drugima, uspješno surađuje u različitim situacijama i spreman je zatražiti i ponuditi pomoć.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UPORABA INFORMACIJSKE I KOMUNIKACIJSKE TEHNOLOGIJE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ikt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odabire odgovarajuću digitalnu tehnologiju za obavljanje jednostavnih zadataka.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ODRŽIVI RAZVOJ</w:t>
            </w:r>
            <w:r w:rsidRPr="009E23F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C.1.2. Identificira primjere dobroga odnosa prema drugim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</w:t>
            </w: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ZDRAVLJE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  <w:proofErr w:type="spellStart"/>
            <w:r w:rsidRPr="009E23F2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A.1.3. Opisuje načine održavanja i primjenu osobne higijene i higijene okoline.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</w:t>
            </w:r>
            <w:proofErr w:type="spellStart"/>
            <w:r w:rsidRPr="009E23F2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B.1.1.A Razlikuje primjereno od neprimjerenoga ponašanja.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9E23F2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B.1.2.A Prilagođava se novome okružju i opisuje svoje obaveze i uloge.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ODRŽIVI RAZVOJ                                                                                        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</w:t>
            </w:r>
          </w:p>
        </w:tc>
      </w:tr>
      <w:tr w:rsidR="002029C5" w:rsidRPr="00EF4907" w14:paraId="13255EE8" w14:textId="77777777" w:rsidTr="006B627B">
        <w:trPr>
          <w:trHeight w:val="845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1362E" w14:textId="31385FBC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B3298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Merge/>
            <w:tcBorders>
              <w:bottom w:val="single" w:sz="4" w:space="0" w:color="auto"/>
            </w:tcBorders>
            <w:vAlign w:val="center"/>
          </w:tcPr>
          <w:p w14:paraId="1578755B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AD416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0E73A63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71B7E578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36EB1006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72D29184" w14:textId="77777777" w:rsidR="002029C5" w:rsidRPr="00EF4907" w:rsidRDefault="002029C5" w:rsidP="006B627B">
            <w:pP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2029C5" w:rsidRPr="00EF4907" w14:paraId="2EF9B0D1" w14:textId="77777777" w:rsidTr="006B627B">
        <w:trPr>
          <w:trHeight w:val="553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697C4" w14:textId="351D4B8F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B3298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Merge w:val="restart"/>
            <w:vAlign w:val="center"/>
          </w:tcPr>
          <w:p w14:paraId="46E8F77F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Kultura stanovanja; Dom</w:t>
            </w:r>
          </w:p>
          <w:p w14:paraId="726B8CF0" w14:textId="77777777" w:rsidR="002029C5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230AD02C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0E0DA8F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D2D9116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582403FC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78B9B249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06F98F43" w14:textId="77777777" w:rsidR="002029C5" w:rsidRPr="00F35AE6" w:rsidRDefault="002029C5" w:rsidP="006B627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029C5" w:rsidRPr="00EF4907" w14:paraId="6DEF2FBC" w14:textId="77777777" w:rsidTr="006B627B">
        <w:trPr>
          <w:trHeight w:val="1405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11399" w14:textId="558510B1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B3298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Merge/>
            <w:tcBorders>
              <w:bottom w:val="single" w:sz="4" w:space="0" w:color="auto"/>
            </w:tcBorders>
            <w:vAlign w:val="center"/>
          </w:tcPr>
          <w:p w14:paraId="1059ADFA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3F7A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1C055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C227D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0A741CA9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237C2DA1" w14:textId="77777777" w:rsidR="002029C5" w:rsidRPr="00EF4907" w:rsidRDefault="002029C5" w:rsidP="006B627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2029C5" w:rsidRPr="00EF4907" w14:paraId="6E13BAA3" w14:textId="77777777" w:rsidTr="006B627B">
        <w:trPr>
          <w:trHeight w:val="2247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72C9F" w14:textId="26AF7B4C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B3298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783D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Obitelj i dom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98BCB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4EFE5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3F57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D9952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tcBorders>
              <w:bottom w:val="single" w:sz="4" w:space="0" w:color="auto"/>
            </w:tcBorders>
            <w:vAlign w:val="center"/>
          </w:tcPr>
          <w:p w14:paraId="47DFC19F" w14:textId="77777777" w:rsidR="002029C5" w:rsidRPr="00EF4907" w:rsidRDefault="002029C5" w:rsidP="006B627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32983" w:rsidRPr="00EF4907" w14:paraId="1BF8DDF1" w14:textId="77777777" w:rsidTr="00B32983">
        <w:trPr>
          <w:trHeight w:val="8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C032B" w14:textId="3BB1674E" w:rsidR="00B32983" w:rsidRPr="00EF4907" w:rsidRDefault="00B32983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30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23727" w14:textId="77777777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Božić i Nova godina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AA54A" w14:textId="77777777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3E4B7" w14:textId="77777777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A42B4" w14:textId="77777777" w:rsidR="00B32983" w:rsidRPr="00EF4907" w:rsidRDefault="00B32983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DE7E8" w14:textId="50AF9CDC" w:rsidR="00B32983" w:rsidRPr="00EF4907" w:rsidRDefault="00B32983" w:rsidP="006B627B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9E23F2">
              <w:rPr>
                <w:rFonts w:ascii="Calibri" w:eastAsia="Calibri" w:hAnsi="Calibri" w:cs="Calibri"/>
                <w:sz w:val="18"/>
                <w:szCs w:val="18"/>
              </w:rPr>
              <w:t>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PID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C.2.1. Učenik uspoređuje ulogu i utjecaj pojedinca i zajednice na razvoj identiteta te promišlja o važnosti očuvanja baštine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.                                                                                         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PID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C.2.2. Učenik raspravlja o ulozi i utjecaju pravila, prava i dužnosti na zajednicu te važnosti odgovornoga ponašanja.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7FF65" w14:textId="1167F550" w:rsidR="00B32983" w:rsidRPr="00CF1F25" w:rsidRDefault="00B32983" w:rsidP="00B3298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OSOBNI I SOCIJALNI RAZVOJ                                                                                                                </w:t>
            </w:r>
            <w:proofErr w:type="spellStart"/>
            <w:r w:rsidRPr="00CF1F25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CF1F25">
              <w:rPr>
                <w:rFonts w:ascii="Calibri" w:hAnsi="Calibri" w:cs="Calibri"/>
                <w:sz w:val="18"/>
                <w:szCs w:val="18"/>
              </w:rPr>
              <w:t xml:space="preserve"> C.1.4. Razvija nacionalni i kulturni identitet zajedništvom i pripadnošću skupini.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UČITI KAKO UČITI                                                                                                                                </w:t>
            </w:r>
            <w:proofErr w:type="spellStart"/>
            <w:r w:rsidRPr="00CF1F25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CF1F25">
              <w:rPr>
                <w:rFonts w:ascii="Calibri" w:hAnsi="Calibri" w:cs="Calibri"/>
                <w:sz w:val="18"/>
                <w:szCs w:val="18"/>
              </w:rPr>
              <w:t xml:space="preserve"> A.1.1. Učenik uz pomoć učitelja traži nove informacije iz različitih izvora i uspješno ih primjenjuje pri rješavanju problema. </w:t>
            </w:r>
          </w:p>
          <w:p w14:paraId="034F8047" w14:textId="378D8F6C" w:rsidR="00B32983" w:rsidRPr="00EF4907" w:rsidRDefault="00B32983" w:rsidP="006B627B">
            <w:pP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</w:p>
        </w:tc>
      </w:tr>
    </w:tbl>
    <w:p w14:paraId="098FEAD3" w14:textId="379FF12D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0DF41F6C" w14:textId="77777777" w:rsidR="008402CB" w:rsidRPr="00EF4907" w:rsidRDefault="008402CB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713051E1" w14:textId="7393DE1D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LIKOVNA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PROSINAC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65C20B8A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0418F10" w14:textId="7817F0DE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8402CB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4E1A4229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60690791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802"/>
        <w:gridCol w:w="1499"/>
        <w:gridCol w:w="5554"/>
        <w:gridCol w:w="4531"/>
      </w:tblGrid>
      <w:tr w:rsidR="002029C5" w:rsidRPr="00EF4907" w14:paraId="129C8AD6" w14:textId="77777777" w:rsidTr="006B627B">
        <w:trPr>
          <w:trHeight w:val="283"/>
        </w:trPr>
        <w:tc>
          <w:tcPr>
            <w:tcW w:w="5000" w:type="pct"/>
            <w:gridSpan w:val="5"/>
            <w:vAlign w:val="center"/>
          </w:tcPr>
          <w:p w14:paraId="38543C5D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SATI, DANI, GODINE</w:t>
            </w:r>
          </w:p>
        </w:tc>
      </w:tr>
      <w:tr w:rsidR="002029C5" w:rsidRPr="00EF4907" w14:paraId="2FE86452" w14:textId="77777777" w:rsidTr="006B627B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1A86FF6C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942" w:type="pct"/>
            <w:vAlign w:val="center"/>
          </w:tcPr>
          <w:p w14:paraId="4801973E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04" w:type="pct"/>
            <w:vAlign w:val="center"/>
          </w:tcPr>
          <w:p w14:paraId="00140A88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  <w:p w14:paraId="1BE4B131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-tehnika i materijal</w:t>
            </w:r>
          </w:p>
        </w:tc>
        <w:tc>
          <w:tcPr>
            <w:tcW w:w="1867" w:type="pct"/>
            <w:shd w:val="clear" w:color="auto" w:fill="auto"/>
            <w:vAlign w:val="center"/>
          </w:tcPr>
          <w:p w14:paraId="2F6E579B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  <w:p w14:paraId="37239C44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23" w:type="pct"/>
            <w:vAlign w:val="center"/>
          </w:tcPr>
          <w:p w14:paraId="6C2EB710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5731E343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04920" w:rsidRPr="00EF4907" w14:paraId="5ACE3ABD" w14:textId="77777777" w:rsidTr="00473259">
        <w:trPr>
          <w:trHeight w:val="1102"/>
        </w:trPr>
        <w:tc>
          <w:tcPr>
            <w:tcW w:w="164" w:type="pct"/>
            <w:vMerge w:val="restart"/>
            <w:shd w:val="clear" w:color="auto" w:fill="auto"/>
            <w:vAlign w:val="center"/>
          </w:tcPr>
          <w:p w14:paraId="015D759C" w14:textId="16AAA804" w:rsidR="00804920" w:rsidRPr="00EF4907" w:rsidRDefault="00804920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Merge w:val="restart"/>
            <w:vAlign w:val="center"/>
          </w:tcPr>
          <w:p w14:paraId="797590A6" w14:textId="77777777" w:rsidR="00804920" w:rsidRPr="00EF4907" w:rsidRDefault="00804920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Razredni kalendar (razredni projekt)</w:t>
            </w:r>
          </w:p>
        </w:tc>
        <w:tc>
          <w:tcPr>
            <w:tcW w:w="504" w:type="pct"/>
            <w:vAlign w:val="center"/>
          </w:tcPr>
          <w:p w14:paraId="2E3B2C3D" w14:textId="77777777" w:rsidR="00804920" w:rsidRPr="00EF4907" w:rsidRDefault="00804920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  <w:p w14:paraId="2F1CEFCF" w14:textId="77777777" w:rsidR="00804920" w:rsidRDefault="00804920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0428B544" w14:textId="77777777" w:rsidR="00804920" w:rsidRDefault="00804920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akvarel</w:t>
            </w:r>
          </w:p>
          <w:p w14:paraId="28BE95BF" w14:textId="77777777" w:rsidR="00804920" w:rsidRDefault="00804920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kolaž</w:t>
            </w:r>
          </w:p>
          <w:p w14:paraId="32838206" w14:textId="77777777" w:rsidR="00804920" w:rsidRPr="00EF4907" w:rsidRDefault="00804920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crni flomaster</w:t>
            </w:r>
          </w:p>
        </w:tc>
        <w:tc>
          <w:tcPr>
            <w:tcW w:w="1867" w:type="pct"/>
            <w:vMerge w:val="restart"/>
            <w:shd w:val="clear" w:color="auto" w:fill="auto"/>
            <w:vAlign w:val="center"/>
          </w:tcPr>
          <w:p w14:paraId="7A1FFE83" w14:textId="77777777" w:rsidR="00804920" w:rsidRPr="00EF4907" w:rsidRDefault="00804920" w:rsidP="006B627B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LK A.2.1. Učenik likovnim i vizualnim izražavanjem interpretira različite sadržaje.                                                                                                                                  OŠ LK A.2.2. Učenik demonstrira poznavanje osobitosti različitih likovnih materijala i postupaka pri likovnom izražavanju.                                                                OŠ LK B.2.1. Učenik opisuje likovno i vizualno umjetničko djelo povezujući osobni doživljaj, likovni jezik i tematski sadržaj djela.                                                        OŠ LK B.2.2. Učenik uspoređuje svoj likovni ili vizualni rad i radove drugih učenika te opisuje vlastiti doživljaj stvaranja</w:t>
            </w:r>
          </w:p>
        </w:tc>
        <w:tc>
          <w:tcPr>
            <w:tcW w:w="1523" w:type="pct"/>
            <w:vMerge w:val="restart"/>
            <w:vAlign w:val="center"/>
          </w:tcPr>
          <w:p w14:paraId="3873DBBB" w14:textId="77777777" w:rsidR="00804920" w:rsidRPr="00EF4907" w:rsidRDefault="00804920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UČITI KAKO UČITI</w:t>
            </w:r>
          </w:p>
          <w:p w14:paraId="4FC15D63" w14:textId="77777777" w:rsidR="00804920" w:rsidRPr="00EF4907" w:rsidRDefault="00804920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A.1.4. Učenik oblikuje i izražava svoje misli i osjećaje.</w:t>
            </w:r>
          </w:p>
          <w:p w14:paraId="4828919B" w14:textId="77777777" w:rsidR="00804920" w:rsidRPr="00EF4907" w:rsidRDefault="00804920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OSOBNI I SOCIJALNI RAZVOJ</w:t>
            </w:r>
          </w:p>
          <w:p w14:paraId="5766BDB3" w14:textId="77777777" w:rsidR="00804920" w:rsidRPr="00EF4907" w:rsidRDefault="00804920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t xml:space="preserve">                                   </w:t>
            </w:r>
          </w:p>
          <w:p w14:paraId="1B88666E" w14:textId="77777777" w:rsidR="00804920" w:rsidRPr="00EF4907" w:rsidRDefault="00804920" w:rsidP="006B627B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</w:p>
        </w:tc>
      </w:tr>
      <w:tr w:rsidR="00804920" w:rsidRPr="00EF4907" w14:paraId="66D3498D" w14:textId="77777777" w:rsidTr="006B627B">
        <w:trPr>
          <w:trHeight w:val="702"/>
        </w:trPr>
        <w:tc>
          <w:tcPr>
            <w:tcW w:w="164" w:type="pct"/>
            <w:vMerge/>
            <w:shd w:val="clear" w:color="auto" w:fill="auto"/>
            <w:vAlign w:val="center"/>
          </w:tcPr>
          <w:p w14:paraId="34B04804" w14:textId="6B14C3DB" w:rsidR="00804920" w:rsidRPr="00EF4907" w:rsidRDefault="00804920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942" w:type="pct"/>
            <w:vMerge/>
            <w:vAlign w:val="center"/>
          </w:tcPr>
          <w:p w14:paraId="69C795BF" w14:textId="77777777" w:rsidR="00804920" w:rsidRPr="00EF4907" w:rsidRDefault="00804920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4" w:type="pct"/>
            <w:vMerge w:val="restart"/>
            <w:vAlign w:val="center"/>
          </w:tcPr>
          <w:p w14:paraId="28C8A77D" w14:textId="77777777" w:rsidR="00804920" w:rsidRPr="00EF4907" w:rsidRDefault="00804920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VIP</w:t>
            </w:r>
          </w:p>
          <w:p w14:paraId="34CE3DDA" w14:textId="77777777" w:rsidR="00804920" w:rsidRPr="00EF4907" w:rsidRDefault="00804920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  <w:p w14:paraId="6727AD0F" w14:textId="77777777" w:rsidR="00804920" w:rsidRDefault="00804920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akvarel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kolaž</w:t>
            </w:r>
          </w:p>
          <w:p w14:paraId="7827029F" w14:textId="77777777" w:rsidR="00804920" w:rsidRPr="00EF4907" w:rsidRDefault="00804920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crni flomaster</w:t>
            </w:r>
          </w:p>
          <w:p w14:paraId="0B9C765D" w14:textId="77777777" w:rsidR="00804920" w:rsidRPr="00EF4907" w:rsidRDefault="00804920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0C759725" w14:textId="77777777" w:rsidR="00804920" w:rsidRPr="00EF4907" w:rsidRDefault="00804920" w:rsidP="006B627B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vAlign w:val="center"/>
          </w:tcPr>
          <w:p w14:paraId="16341340" w14:textId="77777777" w:rsidR="00804920" w:rsidRPr="00EF4907" w:rsidRDefault="00804920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2029C5" w:rsidRPr="00EF4907" w14:paraId="4042B487" w14:textId="77777777" w:rsidTr="006B627B">
        <w:trPr>
          <w:trHeight w:val="1097"/>
        </w:trPr>
        <w:tc>
          <w:tcPr>
            <w:tcW w:w="164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2B9951E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Merge/>
            <w:tcBorders>
              <w:bottom w:val="single" w:sz="6" w:space="0" w:color="auto"/>
            </w:tcBorders>
            <w:vAlign w:val="center"/>
          </w:tcPr>
          <w:p w14:paraId="349A7325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4" w:type="pct"/>
            <w:vMerge/>
            <w:tcBorders>
              <w:bottom w:val="single" w:sz="6" w:space="0" w:color="auto"/>
            </w:tcBorders>
            <w:vAlign w:val="center"/>
          </w:tcPr>
          <w:p w14:paraId="244024B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4BCD44E4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vAlign w:val="center"/>
          </w:tcPr>
          <w:p w14:paraId="1CD8B273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2029C5" w:rsidRPr="00EF4907" w14:paraId="7B1F07D0" w14:textId="77777777" w:rsidTr="006B627B">
        <w:trPr>
          <w:trHeight w:val="877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47536" w14:textId="77777777" w:rsidR="002029C5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15.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  <w:vAlign w:val="center"/>
          </w:tcPr>
          <w:p w14:paraId="5DE16E1C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4" w:type="pct"/>
            <w:vMerge/>
            <w:tcBorders>
              <w:bottom w:val="single" w:sz="4" w:space="0" w:color="auto"/>
            </w:tcBorders>
            <w:vAlign w:val="center"/>
          </w:tcPr>
          <w:p w14:paraId="2C4A0BA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ECE14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tcBorders>
              <w:bottom w:val="single" w:sz="4" w:space="0" w:color="auto"/>
            </w:tcBorders>
            <w:vAlign w:val="center"/>
          </w:tcPr>
          <w:p w14:paraId="6024B420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707BAEBF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3EBBCB6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5B37E8B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20A479B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F69C61E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7E271AD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52FA83A" w14:textId="77777777" w:rsidR="002029C5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55F2746" w14:textId="77777777" w:rsidR="00804920" w:rsidRDefault="00804920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7759FD7" w14:textId="77777777" w:rsidR="00804920" w:rsidRPr="00EF4907" w:rsidRDefault="00804920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055A39E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072C97B" w14:textId="740394BF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GLAZBENA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PROSINAC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6EA82881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4426DF3D" w14:textId="6627FDB4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8402CB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224F0319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5"/>
        <w:gridCol w:w="5102"/>
        <w:gridCol w:w="5664"/>
      </w:tblGrid>
      <w:tr w:rsidR="002029C5" w:rsidRPr="00EF4907" w14:paraId="684CEACF" w14:textId="77777777" w:rsidTr="006B627B">
        <w:trPr>
          <w:trHeight w:val="283"/>
        </w:trPr>
        <w:tc>
          <w:tcPr>
            <w:tcW w:w="5000" w:type="pct"/>
            <w:gridSpan w:val="7"/>
            <w:vAlign w:val="center"/>
          </w:tcPr>
          <w:p w14:paraId="4C36AB0D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OBITELJ I KULTURA</w:t>
            </w:r>
          </w:p>
        </w:tc>
      </w:tr>
      <w:tr w:rsidR="002029C5" w:rsidRPr="00EF4907" w14:paraId="0E542EFE" w14:textId="77777777" w:rsidTr="006B627B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69D90646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45D2AE08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5" w:type="pct"/>
            <w:gridSpan w:val="3"/>
            <w:vAlign w:val="center"/>
          </w:tcPr>
          <w:p w14:paraId="3E6B3363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319F2592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904" w:type="pct"/>
            <w:vAlign w:val="center"/>
          </w:tcPr>
          <w:p w14:paraId="41712C41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2DBB87C4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2029C5" w:rsidRPr="00EF4907" w14:paraId="29C7498F" w14:textId="77777777" w:rsidTr="006B627B">
        <w:trPr>
          <w:trHeight w:val="857"/>
        </w:trPr>
        <w:tc>
          <w:tcPr>
            <w:tcW w:w="164" w:type="pct"/>
            <w:shd w:val="clear" w:color="auto" w:fill="auto"/>
            <w:vAlign w:val="center"/>
          </w:tcPr>
          <w:p w14:paraId="4E9B7002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Align w:val="center"/>
          </w:tcPr>
          <w:p w14:paraId="3C24DD3C" w14:textId="77777777" w:rsidR="002029C5" w:rsidRPr="00EF4907" w:rsidRDefault="002029C5" w:rsidP="006B627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Brzojav</w:t>
            </w:r>
          </w:p>
        </w:tc>
        <w:tc>
          <w:tcPr>
            <w:tcW w:w="191" w:type="pct"/>
            <w:vAlign w:val="center"/>
          </w:tcPr>
          <w:p w14:paraId="6D481ED6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02D3E1FF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159196A2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 w:val="restart"/>
            <w:vAlign w:val="center"/>
          </w:tcPr>
          <w:p w14:paraId="0D4C71AA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A.2.1. Učenik poznaje određeni broj skladbi.                                                                                     OŠ GK A.2.2. Učenik temeljem slušanja, razlikuje pojedine glazbeno-izražajne sastavnice.                                                                                                  </w:t>
            </w:r>
          </w:p>
          <w:p w14:paraId="48B142B3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                           OŠ GK B.2.4. Učenik stvara/improvizira melodijske i ritamske cjeline te svira uz pjesme/brojalice koje izvodi.                                                                           OŠ GK C.2.1. Učenik na osnovu slušanja glazbe i aktivnog muziciranja prepoznaje različite uloge glazbe.                                                                                                                                    </w:t>
            </w:r>
          </w:p>
          <w:p w14:paraId="5358B2DB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</w:t>
            </w:r>
          </w:p>
          <w:p w14:paraId="0CD24FA2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904" w:type="pct"/>
            <w:vMerge w:val="restart"/>
            <w:vAlign w:val="center"/>
          </w:tcPr>
          <w:p w14:paraId="7B45A5AE" w14:textId="77777777" w:rsidR="002029C5" w:rsidRPr="00EF4907" w:rsidRDefault="002029C5" w:rsidP="006B627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EF4907">
              <w:rPr>
                <w:rFonts w:eastAsia="Calibri"/>
                <w:sz w:val="18"/>
                <w:szCs w:val="18"/>
              </w:rPr>
              <w:t>OSOBNI I SOCIJALNI RAZVOJ</w:t>
            </w:r>
          </w:p>
          <w:p w14:paraId="39F20E61" w14:textId="77777777" w:rsidR="002029C5" w:rsidRPr="00EF4907" w:rsidRDefault="002029C5" w:rsidP="006B627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EF4907">
              <w:rPr>
                <w:rFonts w:eastAsia="Calibri"/>
                <w:sz w:val="18"/>
                <w:szCs w:val="18"/>
              </w:rPr>
              <w:t>osr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A.1.1. Razvija sliku o sebi.</w:t>
            </w:r>
          </w:p>
          <w:p w14:paraId="161E76FB" w14:textId="77777777" w:rsidR="002029C5" w:rsidRPr="00EF4907" w:rsidRDefault="002029C5" w:rsidP="006B627B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Opisuje kako društvene norme i pravila reguliraju ponašanje i međusobne odnose.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C.1.3. Pridonosi skupini.                                                                                          </w:t>
            </w:r>
            <w:r w:rsidRPr="00EF4907">
              <w:rPr>
                <w:rFonts w:eastAsia="Calibri"/>
                <w:sz w:val="18"/>
                <w:szCs w:val="18"/>
              </w:rPr>
              <w:t xml:space="preserve">GRAĐANSKI ODGOJ I OBRAZOVANJE                                                                                 </w:t>
            </w:r>
            <w:proofErr w:type="spellStart"/>
            <w:r w:rsidRPr="00EF4907">
              <w:rPr>
                <w:rFonts w:eastAsia="Calibri"/>
                <w:sz w:val="18"/>
                <w:szCs w:val="18"/>
              </w:rPr>
              <w:t>goo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C.1.1. Sudjeluje u zajedničkom radu u razredu.                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traži nove informacije iz različitih izvora i uspješno ih primjenjuje pri rješavanju problema.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Učenik spontano i kreativno oblikuje i izražava svoje misli i osjećaje pri učenju i rješavanju problema.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                                                                            </w:t>
            </w:r>
            <w:proofErr w:type="spellStart"/>
            <w:r w:rsidRPr="00EF4907">
              <w:rPr>
                <w:rFonts w:eastAsia="Calibri"/>
                <w:sz w:val="18"/>
                <w:szCs w:val="18"/>
              </w:rPr>
              <w:t>uku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</w:tc>
      </w:tr>
      <w:tr w:rsidR="002029C5" w:rsidRPr="00EF4907" w14:paraId="78FFE0A9" w14:textId="77777777" w:rsidTr="006B627B">
        <w:trPr>
          <w:trHeight w:val="1253"/>
        </w:trPr>
        <w:tc>
          <w:tcPr>
            <w:tcW w:w="164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D5DCCA3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6" w:space="0" w:color="auto"/>
            </w:tcBorders>
            <w:vAlign w:val="center"/>
          </w:tcPr>
          <w:p w14:paraId="7280734F" w14:textId="77777777" w:rsidR="002029C5" w:rsidRDefault="002029C5" w:rsidP="006B627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J. Strauss II.: Na lijepom plavom Dunavu;</w:t>
            </w:r>
          </w:p>
          <w:p w14:paraId="44D4A5B2" w14:textId="77777777" w:rsidR="002029C5" w:rsidRPr="00EF4907" w:rsidRDefault="002029C5" w:rsidP="006B627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Novogodišnje pjesma</w:t>
            </w:r>
          </w:p>
        </w:tc>
        <w:tc>
          <w:tcPr>
            <w:tcW w:w="191" w:type="pct"/>
            <w:tcBorders>
              <w:bottom w:val="single" w:sz="6" w:space="0" w:color="auto"/>
            </w:tcBorders>
            <w:vAlign w:val="center"/>
          </w:tcPr>
          <w:p w14:paraId="2CE56B37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6" w:space="0" w:color="auto"/>
            </w:tcBorders>
            <w:vAlign w:val="center"/>
          </w:tcPr>
          <w:p w14:paraId="784EF6BE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6" w:space="0" w:color="auto"/>
            </w:tcBorders>
            <w:vAlign w:val="center"/>
          </w:tcPr>
          <w:p w14:paraId="085CC818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6A74F7F0" w14:textId="77777777" w:rsidR="002029C5" w:rsidRPr="00EF4907" w:rsidRDefault="002029C5" w:rsidP="006B627B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2458AD5F" w14:textId="77777777" w:rsidR="002029C5" w:rsidRPr="00EF4907" w:rsidRDefault="002029C5" w:rsidP="006B627B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2029C5" w:rsidRPr="00EF4907" w14:paraId="1FAEDA54" w14:textId="77777777" w:rsidTr="006B627B">
        <w:trPr>
          <w:trHeight w:val="2098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ABAB8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32B9DA1E" w14:textId="77777777" w:rsidR="002029C5" w:rsidRDefault="002029C5" w:rsidP="006B627B">
            <w:pPr>
              <w:spacing w:after="0" w:line="240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Svim na zemlji mir, veselje;</w:t>
            </w:r>
          </w:p>
          <w:p w14:paraId="1EF1905C" w14:textId="77777777" w:rsidR="002029C5" w:rsidRPr="00114278" w:rsidRDefault="002029C5" w:rsidP="006B627B">
            <w:pPr>
              <w:spacing w:after="0" w:line="240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Djetešce nam se rodilo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343BDCA2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78C0A11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526B1880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tcBorders>
              <w:bottom w:val="single" w:sz="4" w:space="0" w:color="auto"/>
            </w:tcBorders>
            <w:vAlign w:val="center"/>
          </w:tcPr>
          <w:p w14:paraId="7197B6BF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tcBorders>
              <w:bottom w:val="single" w:sz="4" w:space="0" w:color="auto"/>
            </w:tcBorders>
            <w:vAlign w:val="center"/>
          </w:tcPr>
          <w:p w14:paraId="644AABD4" w14:textId="77777777" w:rsidR="002029C5" w:rsidRPr="00EF4907" w:rsidRDefault="002029C5" w:rsidP="006B627B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</w:p>
        </w:tc>
      </w:tr>
    </w:tbl>
    <w:p w14:paraId="11FA9B17" w14:textId="77777777" w:rsidR="002029C5" w:rsidRPr="00EF4907" w:rsidRDefault="002029C5" w:rsidP="002029C5">
      <w:pPr>
        <w:spacing w:after="200" w:line="276" w:lineRule="auto"/>
        <w:rPr>
          <w:rFonts w:eastAsiaTheme="minorEastAsia"/>
          <w:lang w:eastAsia="hr-HR"/>
        </w:rPr>
      </w:pPr>
    </w:p>
    <w:p w14:paraId="561C7B46" w14:textId="77777777" w:rsidR="002029C5" w:rsidRPr="00EF4907" w:rsidRDefault="002029C5" w:rsidP="002029C5">
      <w:pPr>
        <w:spacing w:after="200" w:line="276" w:lineRule="auto"/>
        <w:rPr>
          <w:rFonts w:eastAsiaTheme="minorEastAsia"/>
          <w:lang w:eastAsia="hr-HR"/>
        </w:rPr>
      </w:pPr>
    </w:p>
    <w:p w14:paraId="1DB215EE" w14:textId="77777777" w:rsidR="002029C5" w:rsidRPr="00EF4907" w:rsidRDefault="002029C5" w:rsidP="002029C5">
      <w:pPr>
        <w:spacing w:after="200" w:line="276" w:lineRule="auto"/>
        <w:rPr>
          <w:rFonts w:eastAsiaTheme="minorEastAsia"/>
          <w:lang w:eastAsia="hr-HR"/>
        </w:rPr>
      </w:pPr>
    </w:p>
    <w:p w14:paraId="54001BB5" w14:textId="77777777" w:rsidR="002029C5" w:rsidRPr="00EF4907" w:rsidRDefault="002029C5" w:rsidP="002029C5">
      <w:pPr>
        <w:spacing w:after="200" w:line="276" w:lineRule="auto"/>
        <w:rPr>
          <w:rFonts w:eastAsiaTheme="minorEastAsia"/>
          <w:lang w:eastAsia="hr-HR"/>
        </w:rPr>
      </w:pPr>
    </w:p>
    <w:p w14:paraId="2333DD33" w14:textId="77777777" w:rsidR="002029C5" w:rsidRPr="00EF4907" w:rsidRDefault="002029C5" w:rsidP="002029C5">
      <w:pPr>
        <w:spacing w:after="200" w:line="276" w:lineRule="auto"/>
        <w:rPr>
          <w:rFonts w:eastAsiaTheme="minorEastAsia"/>
          <w:lang w:eastAsia="hr-HR"/>
        </w:rPr>
      </w:pPr>
    </w:p>
    <w:p w14:paraId="17B9BD54" w14:textId="77777777" w:rsidR="002029C5" w:rsidRPr="00EF4907" w:rsidRDefault="002029C5" w:rsidP="002029C5">
      <w:pPr>
        <w:spacing w:after="200" w:line="276" w:lineRule="auto"/>
        <w:rPr>
          <w:rFonts w:eastAsiaTheme="minorEastAsia"/>
          <w:lang w:eastAsia="hr-HR"/>
        </w:rPr>
      </w:pPr>
    </w:p>
    <w:p w14:paraId="4BA10426" w14:textId="77777777" w:rsidR="002029C5" w:rsidRPr="00EF4907" w:rsidRDefault="002029C5" w:rsidP="002029C5">
      <w:pPr>
        <w:spacing w:after="200" w:line="276" w:lineRule="auto"/>
        <w:rPr>
          <w:rFonts w:eastAsiaTheme="minorEastAsia"/>
          <w:lang w:eastAsia="hr-HR"/>
        </w:rPr>
      </w:pPr>
    </w:p>
    <w:p w14:paraId="7B290E54" w14:textId="4CEFE201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TJELESNA I ZDRAVSTVENA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PROSINAC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8402C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71179543" w14:textId="77777777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24"/>
          <w:szCs w:val="24"/>
          <w:lang w:eastAsia="hr-HR"/>
        </w:rPr>
      </w:pPr>
    </w:p>
    <w:p w14:paraId="30C62925" w14:textId="7C5CD5EF" w:rsidR="002029C5" w:rsidRPr="00EF4907" w:rsidRDefault="002029C5" w:rsidP="002029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8402CB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4328"/>
        <w:gridCol w:w="565"/>
        <w:gridCol w:w="568"/>
        <w:gridCol w:w="568"/>
        <w:gridCol w:w="4534"/>
        <w:gridCol w:w="3823"/>
      </w:tblGrid>
      <w:tr w:rsidR="002029C5" w:rsidRPr="00EF4907" w14:paraId="5A7CFF61" w14:textId="77777777" w:rsidTr="006B627B">
        <w:trPr>
          <w:trHeight w:val="283"/>
        </w:trPr>
        <w:tc>
          <w:tcPr>
            <w:tcW w:w="5000" w:type="pct"/>
            <w:gridSpan w:val="7"/>
            <w:vAlign w:val="center"/>
          </w:tcPr>
          <w:p w14:paraId="3D254962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OBITELJ I KULTURA</w:t>
            </w:r>
          </w:p>
        </w:tc>
      </w:tr>
      <w:tr w:rsidR="002029C5" w:rsidRPr="00EF4907" w14:paraId="3FD87622" w14:textId="77777777" w:rsidTr="006B627B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085E10B9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1455" w:type="pct"/>
            <w:vAlign w:val="center"/>
          </w:tcPr>
          <w:p w14:paraId="1BB42C93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72" w:type="pct"/>
            <w:gridSpan w:val="3"/>
            <w:vAlign w:val="center"/>
          </w:tcPr>
          <w:p w14:paraId="6A1ED30D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B9376C9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285" w:type="pct"/>
            <w:vAlign w:val="center"/>
          </w:tcPr>
          <w:p w14:paraId="2340C76D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072F623D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04920" w:rsidRPr="00EF4907" w14:paraId="04AD19E1" w14:textId="77777777" w:rsidTr="00804920">
        <w:trPr>
          <w:trHeight w:val="712"/>
        </w:trPr>
        <w:tc>
          <w:tcPr>
            <w:tcW w:w="164" w:type="pct"/>
            <w:shd w:val="clear" w:color="auto" w:fill="auto"/>
            <w:vAlign w:val="center"/>
          </w:tcPr>
          <w:p w14:paraId="6E38C420" w14:textId="5A40BB29" w:rsidR="00804920" w:rsidRPr="00EF4907" w:rsidRDefault="00804920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12C8EE4C" w14:textId="28F7FAFF" w:rsidR="00804920" w:rsidRPr="00EF4907" w:rsidRDefault="00804920" w:rsidP="006B627B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Osnovni oblici kretanja uz glazbu različitog ritma i tempa;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lang w:eastAsia="hr-HR"/>
              </w:rPr>
              <w:br/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Dodavanje i zaustavljanje lopte unutarnjom stranom stopala (N)</w:t>
            </w:r>
          </w:p>
        </w:tc>
        <w:tc>
          <w:tcPr>
            <w:tcW w:w="190" w:type="pct"/>
            <w:vAlign w:val="center"/>
          </w:tcPr>
          <w:p w14:paraId="416A9806" w14:textId="77777777" w:rsidR="00804920" w:rsidRPr="00EF4907" w:rsidRDefault="00804920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7238F52E" w14:textId="13097B6F" w:rsidR="00804920" w:rsidRPr="00EF4907" w:rsidRDefault="00804920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0E22EAA3" w14:textId="77777777" w:rsidR="00804920" w:rsidRPr="00EF4907" w:rsidRDefault="00804920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 w:val="restart"/>
            <w:shd w:val="clear" w:color="auto" w:fill="auto"/>
            <w:vAlign w:val="center"/>
          </w:tcPr>
          <w:p w14:paraId="6C902BAE" w14:textId="522C0324" w:rsidR="00804920" w:rsidRPr="00EF4907" w:rsidRDefault="00804920" w:rsidP="006B627B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A.2.1. Izvodi prirodne načine gibanja i mijenja položaj tijela u prostoru.                                                                        OŠ TZK A.2.2. Provodi elementarne igre.                                                                                  OŠ TZK D.2.1. Prepoznaje i primjenjuje postupke za održavanje higijene pri tjelesnoj aktivnosti te se brine o opremi za tjelesno vježbanje.                                                              OŠ TZK D.2.2. Usvaja mogućnosti tjelesnog vježbanja na otvorenim i zatvorenim sportskim vježbalištima.                                                                                                              OŠ TZK D.2.3. Surađuje u elementarnim igrama i prihvaća pravila igara.                                                                                               OŠ TZK B.2.1. Sudjeluje u provjeravanju antropološkog statusa i pravilnoga tjelesnog držanja.</w:t>
            </w:r>
          </w:p>
        </w:tc>
        <w:tc>
          <w:tcPr>
            <w:tcW w:w="1285" w:type="pct"/>
            <w:vMerge w:val="restart"/>
            <w:vAlign w:val="center"/>
          </w:tcPr>
          <w:p w14:paraId="71E8A273" w14:textId="77777777" w:rsidR="00804920" w:rsidRPr="00EF4907" w:rsidRDefault="00804920" w:rsidP="006B627B">
            <w:pPr>
              <w:spacing w:after="200" w:line="276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ZDRAVLJE                                                                                                                          A.1.3. Opisuje načine održavanja i primjenu osobne higijene i higijene okoline.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B.1.1.A Razlikuje primjereno od neprimjerenog ponašanja.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ODRŽIVI RAZVOJ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Uočava povezanost između prirode i zdravoga života.                                                          UČITI KAKO UČITI                                                                 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C.1.3. Učenik iskazuje interes za različita područja, preuzima odgovornost za svoje učenje i ustraje u učenju.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GRAĐANSKI ODGOJ I OBRAZOVANJE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Promiče solidarnost u razredu.                   OSOBNI I SOCIJALNI RAZVOJ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Razvija sliku o sebi.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Upravlja emocijama i ponašanjem.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C.1.3. Pridonosi skupini.</w:t>
            </w:r>
          </w:p>
        </w:tc>
      </w:tr>
      <w:tr w:rsidR="002029C5" w:rsidRPr="00EF4907" w14:paraId="1BC66B30" w14:textId="77777777" w:rsidTr="006B627B">
        <w:trPr>
          <w:trHeight w:val="435"/>
        </w:trPr>
        <w:tc>
          <w:tcPr>
            <w:tcW w:w="164" w:type="pct"/>
            <w:shd w:val="clear" w:color="auto" w:fill="auto"/>
            <w:vAlign w:val="center"/>
          </w:tcPr>
          <w:p w14:paraId="2C4A49F8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37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9048A95" w14:textId="77777777" w:rsidR="002029C5" w:rsidRPr="00EF4907" w:rsidRDefault="002029C5" w:rsidP="006B627B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Gađanje lopticom u cilj s različitih udaljenosti;        </w:t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Dodavanje i zaustavljanje lopte unutarnjom stranom stopala (N)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 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               </w:t>
            </w:r>
          </w:p>
        </w:tc>
        <w:tc>
          <w:tcPr>
            <w:tcW w:w="190" w:type="pct"/>
            <w:vAlign w:val="center"/>
          </w:tcPr>
          <w:p w14:paraId="7E4547A6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42DA9D1F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57CA84CE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0F55A4D0" w14:textId="77777777" w:rsidR="002029C5" w:rsidRPr="00EF4907" w:rsidRDefault="002029C5" w:rsidP="006B627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63A06819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2029C5" w:rsidRPr="00EF4907" w14:paraId="1757D327" w14:textId="77777777" w:rsidTr="006B627B">
        <w:trPr>
          <w:trHeight w:val="413"/>
        </w:trPr>
        <w:tc>
          <w:tcPr>
            <w:tcW w:w="164" w:type="pct"/>
            <w:shd w:val="clear" w:color="auto" w:fill="auto"/>
            <w:vAlign w:val="center"/>
          </w:tcPr>
          <w:p w14:paraId="260ADDB1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38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09E78D32" w14:textId="77777777" w:rsidR="002029C5" w:rsidRPr="007F43F7" w:rsidRDefault="002029C5" w:rsidP="006B627B">
            <w:pPr>
              <w:spacing w:after="0" w:line="240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proofErr w:type="spellStart"/>
            <w:r w:rsidRPr="00EF490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Sunožni</w:t>
            </w:r>
            <w:proofErr w:type="spellEnd"/>
            <w:r w:rsidRPr="00EF490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i jednonožni poskoci na mjestu i u kretanju s različitim zadatcima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;</w:t>
            </w:r>
            <w:r w:rsidRPr="00EF490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                             </w:t>
            </w:r>
            <w:r w:rsidRPr="00EF490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Gađanje lopticom u cilj s različitih udaljenosti        </w:t>
            </w:r>
          </w:p>
        </w:tc>
        <w:tc>
          <w:tcPr>
            <w:tcW w:w="190" w:type="pct"/>
            <w:vAlign w:val="center"/>
          </w:tcPr>
          <w:p w14:paraId="13206BFE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5DDBA4EC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4E52CDAC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59A91474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46827F3B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2029C5" w:rsidRPr="00EF4907" w14:paraId="1046DD7C" w14:textId="77777777" w:rsidTr="006B627B">
        <w:trPr>
          <w:trHeight w:val="245"/>
        </w:trPr>
        <w:tc>
          <w:tcPr>
            <w:tcW w:w="164" w:type="pct"/>
            <w:shd w:val="clear" w:color="auto" w:fill="auto"/>
            <w:vAlign w:val="center"/>
          </w:tcPr>
          <w:p w14:paraId="1F4C350B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39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499BB179" w14:textId="77777777" w:rsidR="002029C5" w:rsidRPr="00EF4907" w:rsidRDefault="002029C5" w:rsidP="006B627B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Vježbajmo zajedno</w:t>
            </w:r>
          </w:p>
        </w:tc>
        <w:tc>
          <w:tcPr>
            <w:tcW w:w="190" w:type="pct"/>
            <w:vAlign w:val="center"/>
          </w:tcPr>
          <w:p w14:paraId="74F45DEC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5DC4274F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4924F636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2A0660C4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51BB0F4D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2029C5" w:rsidRPr="00EF4907" w14:paraId="34BC8B15" w14:textId="77777777" w:rsidTr="006B627B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09AB8FBA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40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15B59675" w14:textId="77777777" w:rsidR="002029C5" w:rsidRPr="00EF4907" w:rsidRDefault="002029C5" w:rsidP="006B627B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Vježbajmo zajedno</w:t>
            </w:r>
          </w:p>
        </w:tc>
        <w:tc>
          <w:tcPr>
            <w:tcW w:w="190" w:type="pct"/>
            <w:vAlign w:val="center"/>
          </w:tcPr>
          <w:p w14:paraId="7259CFB5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7A823E59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719ED63D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758DD060" w14:textId="77777777" w:rsidR="002029C5" w:rsidRPr="00EF4907" w:rsidRDefault="002029C5" w:rsidP="006B627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5C7FFA92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2029C5" w:rsidRPr="00EF4907" w14:paraId="2000AAC8" w14:textId="77777777" w:rsidTr="006B627B">
        <w:trPr>
          <w:trHeight w:val="404"/>
        </w:trPr>
        <w:tc>
          <w:tcPr>
            <w:tcW w:w="164" w:type="pct"/>
            <w:shd w:val="clear" w:color="auto" w:fill="auto"/>
            <w:vAlign w:val="center"/>
          </w:tcPr>
          <w:p w14:paraId="40306884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41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1C265929" w14:textId="77777777" w:rsidR="002029C5" w:rsidRPr="000C5993" w:rsidRDefault="002029C5" w:rsidP="006B627B">
            <w:pPr>
              <w:spacing w:after="200" w:line="276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Vježbajmo zajedno</w:t>
            </w:r>
          </w:p>
        </w:tc>
        <w:tc>
          <w:tcPr>
            <w:tcW w:w="190" w:type="pct"/>
            <w:vAlign w:val="center"/>
          </w:tcPr>
          <w:p w14:paraId="06373F22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107DA889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3FB7578D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77A69682" w14:textId="77777777" w:rsidR="002029C5" w:rsidRPr="00EF4907" w:rsidRDefault="002029C5" w:rsidP="006B627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4CE8F4B5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2029C5" w:rsidRPr="00EF4907" w14:paraId="10E88576" w14:textId="77777777" w:rsidTr="006B627B">
        <w:trPr>
          <w:trHeight w:val="474"/>
        </w:trPr>
        <w:tc>
          <w:tcPr>
            <w:tcW w:w="164" w:type="pct"/>
            <w:shd w:val="clear" w:color="auto" w:fill="auto"/>
            <w:vAlign w:val="center"/>
          </w:tcPr>
          <w:p w14:paraId="54A48B21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42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477A4DF9" w14:textId="77777777" w:rsidR="002029C5" w:rsidRDefault="002029C5" w:rsidP="006B627B">
            <w:pPr>
              <w:pStyle w:val="Bezproreda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Hodanje po uskoj površini;</w:t>
            </w:r>
          </w:p>
          <w:p w14:paraId="3A0E3342" w14:textId="77777777" w:rsidR="002029C5" w:rsidRPr="00EF4907" w:rsidRDefault="002029C5" w:rsidP="006B627B">
            <w:pPr>
              <w:pStyle w:val="Bezproreda"/>
              <w:rPr>
                <w:rFonts w:cstheme="minorHAnsi"/>
                <w:sz w:val="18"/>
                <w:szCs w:val="18"/>
              </w:rPr>
            </w:pPr>
            <w:proofErr w:type="spellStart"/>
            <w:r w:rsidRPr="00EF490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Sunožni</w:t>
            </w:r>
            <w:proofErr w:type="spellEnd"/>
            <w:r w:rsidRPr="00EF490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i jednonožni poskoci na mjestu i u kretanju s različitim zadatcima</w:t>
            </w:r>
          </w:p>
        </w:tc>
        <w:tc>
          <w:tcPr>
            <w:tcW w:w="190" w:type="pct"/>
            <w:vAlign w:val="center"/>
          </w:tcPr>
          <w:p w14:paraId="4DD130BC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6D477A41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6A2A0746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6965E56A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051EFD4F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2029C5" w:rsidRPr="00EF4907" w14:paraId="592ECC5C" w14:textId="77777777" w:rsidTr="006B627B">
        <w:trPr>
          <w:trHeight w:val="510"/>
        </w:trPr>
        <w:tc>
          <w:tcPr>
            <w:tcW w:w="164" w:type="pct"/>
            <w:shd w:val="clear" w:color="auto" w:fill="auto"/>
            <w:vAlign w:val="center"/>
          </w:tcPr>
          <w:p w14:paraId="4354B777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43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240F2188" w14:textId="77777777" w:rsidR="002029C5" w:rsidRPr="00C64AF5" w:rsidRDefault="002029C5" w:rsidP="006B627B">
            <w:pPr>
              <w:spacing w:after="200" w:line="276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Gađanje lopticom u cilj s različitih udaljenosti        </w:t>
            </w:r>
          </w:p>
        </w:tc>
        <w:tc>
          <w:tcPr>
            <w:tcW w:w="190" w:type="pct"/>
            <w:vAlign w:val="center"/>
          </w:tcPr>
          <w:p w14:paraId="738614F4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79DEB778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703166E9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245DD46" w14:textId="77777777" w:rsidR="002029C5" w:rsidRPr="00EF4907" w:rsidRDefault="002029C5" w:rsidP="006B627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3D469E2C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2029C5" w:rsidRPr="00EF4907" w14:paraId="054F3B5B" w14:textId="77777777" w:rsidTr="006B627B">
        <w:trPr>
          <w:trHeight w:val="350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62BF1C" w14:textId="77777777" w:rsidR="002029C5" w:rsidRPr="00EF4907" w:rsidRDefault="002029C5" w:rsidP="006B627B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44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A7F46" w14:textId="77777777" w:rsidR="002029C5" w:rsidRPr="00C64AF5" w:rsidRDefault="002029C5" w:rsidP="006B627B">
            <w:pPr>
              <w:pStyle w:val="Bezprored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Elementarne i štafetne igre s pomagalima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7B015BB2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E27AF80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5384BACF" w14:textId="77777777" w:rsidR="002029C5" w:rsidRPr="00EF4907" w:rsidRDefault="002029C5" w:rsidP="006B627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25FF740A" w14:textId="77777777" w:rsidR="002029C5" w:rsidRPr="00EF4907" w:rsidRDefault="002029C5" w:rsidP="006B627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54135921" w14:textId="77777777" w:rsidR="002029C5" w:rsidRPr="00EF4907" w:rsidRDefault="002029C5" w:rsidP="006B627B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4BA4C8E8" w14:textId="77777777" w:rsidR="002029C5" w:rsidRDefault="002029C5" w:rsidP="00926835"/>
    <w:p w14:paraId="0BBC44A0" w14:textId="77777777" w:rsidR="002029C5" w:rsidRDefault="002029C5" w:rsidP="002029C5"/>
    <w:p w14:paraId="3BA43237" w14:textId="77777777" w:rsidR="00821496" w:rsidRDefault="00821496"/>
    <w:sectPr w:rsidR="00821496" w:rsidSect="002029C5">
      <w:pgSz w:w="16838" w:h="11906" w:orient="landscape"/>
      <w:pgMar w:top="567" w:right="820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8A"/>
    <w:rsid w:val="002029C5"/>
    <w:rsid w:val="00266B8A"/>
    <w:rsid w:val="003A1170"/>
    <w:rsid w:val="0046607E"/>
    <w:rsid w:val="00804920"/>
    <w:rsid w:val="00821496"/>
    <w:rsid w:val="008402CB"/>
    <w:rsid w:val="00926835"/>
    <w:rsid w:val="00B32983"/>
    <w:rsid w:val="00BB23DD"/>
    <w:rsid w:val="00D8055A"/>
    <w:rsid w:val="00DC1665"/>
    <w:rsid w:val="00F3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6785"/>
  <w15:chartTrackingRefBased/>
  <w15:docId w15:val="{28262B52-8D12-4044-A97D-190C8EC3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9C5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66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66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66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66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66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66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66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66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66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66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66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66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66B8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66B8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66B8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66B8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66B8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66B8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66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66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66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66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6B8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66B8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66B8A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66B8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66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66B8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66B8A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2029C5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styleId="Brojretka">
    <w:name w:val="line number"/>
    <w:basedOn w:val="Zadanifontodlomka"/>
    <w:uiPriority w:val="99"/>
    <w:semiHidden/>
    <w:unhideWhenUsed/>
    <w:rsid w:val="00840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4294961861</TotalTime>
  <Pages>8</Pages>
  <Words>4671</Words>
  <Characters>26630</Characters>
  <Application>Microsoft Office Word</Application>
  <DocSecurity>0</DocSecurity>
  <Lines>221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Klamfar Kirić</dc:creator>
  <cp:keywords/>
  <dc:description/>
  <cp:lastModifiedBy>SNJEŽANA TOPOLNJAK</cp:lastModifiedBy>
  <cp:revision>9</cp:revision>
  <dcterms:created xsi:type="dcterms:W3CDTF">2024-12-09T06:57:00Z</dcterms:created>
  <dcterms:modified xsi:type="dcterms:W3CDTF">2025-12-08T10:22:00Z</dcterms:modified>
</cp:coreProperties>
</file>