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975" w:rsidRDefault="00E85975"/>
    <w:p w:rsidR="00A71282" w:rsidRPr="00A71282" w:rsidRDefault="00A71282" w:rsidP="00A71282">
      <w:pPr>
        <w:rPr>
          <w:sz w:val="28"/>
          <w:szCs w:val="28"/>
          <w:u w:val="single"/>
        </w:rPr>
      </w:pPr>
      <w:r w:rsidRPr="00A71282">
        <w:rPr>
          <w:sz w:val="28"/>
          <w:szCs w:val="28"/>
        </w:rPr>
        <w:t>Školska godina: 2025./2026.</w:t>
      </w:r>
    </w:p>
    <w:p w:rsidR="00A71282" w:rsidRPr="00A71282" w:rsidRDefault="00A71282" w:rsidP="00A71282">
      <w:pPr>
        <w:jc w:val="both"/>
        <w:rPr>
          <w:sz w:val="28"/>
          <w:szCs w:val="28"/>
        </w:rPr>
      </w:pPr>
      <w:r w:rsidRPr="00A71282">
        <w:rPr>
          <w:sz w:val="28"/>
          <w:szCs w:val="28"/>
        </w:rPr>
        <w:t>Razred: 2.b</w:t>
      </w:r>
    </w:p>
    <w:p w:rsidR="00A71282" w:rsidRPr="00A71282" w:rsidRDefault="00A71282" w:rsidP="00A71282">
      <w:pPr>
        <w:jc w:val="both"/>
        <w:rPr>
          <w:sz w:val="28"/>
          <w:szCs w:val="28"/>
        </w:rPr>
      </w:pPr>
      <w:r w:rsidRPr="00A71282">
        <w:rPr>
          <w:sz w:val="28"/>
          <w:szCs w:val="28"/>
        </w:rPr>
        <w:t xml:space="preserve">Učiteljica: Ivana </w:t>
      </w:r>
      <w:proofErr w:type="spellStart"/>
      <w:r w:rsidRPr="00A71282">
        <w:rPr>
          <w:sz w:val="28"/>
          <w:szCs w:val="28"/>
        </w:rPr>
        <w:t>Slukić</w:t>
      </w:r>
      <w:proofErr w:type="spellEnd"/>
    </w:p>
    <w:p w:rsidR="002A47EA" w:rsidRPr="00870383" w:rsidRDefault="00A71282" w:rsidP="00870383">
      <w:pPr>
        <w:jc w:val="center"/>
        <w:rPr>
          <w:b/>
          <w:sz w:val="32"/>
          <w:szCs w:val="32"/>
        </w:rPr>
      </w:pPr>
      <w:r w:rsidRPr="00A71282">
        <w:rPr>
          <w:b/>
          <w:sz w:val="32"/>
          <w:szCs w:val="32"/>
        </w:rPr>
        <w:t>MJESEČNI PLAN - LISTOPAD</w:t>
      </w:r>
    </w:p>
    <w:p w:rsidR="002A47EA" w:rsidRDefault="00A71282">
      <w:r>
        <w:t>HRVATSKI JEZIK</w:t>
      </w:r>
    </w:p>
    <w:tbl>
      <w:tblPr>
        <w:tblW w:w="14317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1984"/>
        <w:gridCol w:w="1134"/>
        <w:gridCol w:w="3260"/>
        <w:gridCol w:w="2977"/>
        <w:gridCol w:w="2410"/>
        <w:gridCol w:w="1417"/>
      </w:tblGrid>
      <w:tr w:rsidR="002A47EA" w:rsidRPr="007359E0" w:rsidTr="002A47EA">
        <w:trPr>
          <w:cantSplit/>
          <w:trHeight w:val="11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2A47EA" w:rsidRPr="007359E0" w:rsidRDefault="002A47EA" w:rsidP="002A47E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MJESEC</w:t>
            </w:r>
          </w:p>
          <w:p w:rsidR="002A47EA" w:rsidRPr="007359E0" w:rsidRDefault="002A47EA" w:rsidP="002A47E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BROJ SATI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7EA" w:rsidRPr="007359E0" w:rsidRDefault="002A47EA" w:rsidP="002A47E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DOMENA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UDŽBENIČKI KOMPLET</w:t>
            </w:r>
          </w:p>
        </w:tc>
      </w:tr>
      <w:tr w:rsidR="002A47EA" w:rsidRPr="007359E0" w:rsidTr="002A47EA">
        <w:trPr>
          <w:trHeight w:val="120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47EA" w:rsidRPr="007359E0" w:rsidRDefault="002A47EA" w:rsidP="002A47E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LISTOPAD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2</w:t>
            </w: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Pr="007359E0">
              <w:rPr>
                <w:rFonts w:cstheme="minorHAnsi"/>
                <w:b/>
                <w:sz w:val="20"/>
                <w:szCs w:val="20"/>
              </w:rPr>
              <w:t xml:space="preserve"> SAT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22</w:t>
            </w:r>
            <w:r w:rsidRPr="007359E0">
              <w:rPr>
                <w:rFonts w:cstheme="minorHAnsi"/>
                <w:b/>
                <w:sz w:val="20"/>
                <w:szCs w:val="20"/>
              </w:rPr>
              <w:t xml:space="preserve">. 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 xml:space="preserve">Listopad; 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 xml:space="preserve">Vesna </w:t>
            </w:r>
            <w:proofErr w:type="spellStart"/>
            <w:r w:rsidRPr="007359E0">
              <w:rPr>
                <w:rFonts w:cstheme="minorHAnsi"/>
                <w:b/>
                <w:sz w:val="20"/>
                <w:szCs w:val="20"/>
              </w:rPr>
              <w:t>Junaković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 xml:space="preserve">OŠ HJ B.2.1. 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2A47EA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izražava opisane situacije i doživljeno u književnome tekstu riječima, crtežom i pokretom</w:t>
            </w:r>
          </w:p>
          <w:p w:rsidR="002A47EA" w:rsidRPr="00404FAB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A.1.4.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Učenik oblikuje i izražava svoje misli i osjećaje.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D.1.2.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80., 81.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72.</w:t>
            </w:r>
          </w:p>
          <w:p w:rsidR="002A47EA" w:rsidRPr="007359E0" w:rsidRDefault="00870383" w:rsidP="002A47EA">
            <w:pPr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6" w:history="1">
              <w:r w:rsidR="002A47EA" w:rsidRPr="00104A70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trHeight w:val="1120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7EA" w:rsidRPr="007359E0" w:rsidRDefault="002A47EA" w:rsidP="002A47EA">
            <w:pPr>
              <w:spacing w:after="0" w:line="240" w:lineRule="auto"/>
              <w:jc w:val="center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B.2.2.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razlikuje pjesmu po obliku i sadržaju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razlikuje dijelove pjesme: stih, strofa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23.</w:t>
            </w:r>
            <w:r w:rsidRPr="007359E0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2A47EA" w:rsidRPr="007359E0" w:rsidRDefault="002A47EA" w:rsidP="002A47E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Pisano slovo O, spoznavanje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piše velika i mala slova školskim rukopisnim pismom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 – u pisanju rukopisnim slovima pazi na veličinu pojedinih elemenata slova, vrstu poteza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 A.1.4.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Razvija radne navike.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B.1.4. 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procjenjuje je li uspješno riješio zadatak ili naučio.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Razvija komunikacijske kompetencije.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17.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16., 17.</w:t>
            </w:r>
          </w:p>
          <w:p w:rsidR="002A47EA" w:rsidRPr="007359E0" w:rsidRDefault="00870383" w:rsidP="002A47EA">
            <w:pPr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7" w:history="1">
              <w:r w:rsidR="002A47EA" w:rsidRPr="00267DC6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7EA" w:rsidRPr="007359E0" w:rsidRDefault="002A47EA" w:rsidP="002A47E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24</w:t>
            </w:r>
            <w:r w:rsidRPr="007359E0">
              <w:rPr>
                <w:rFonts w:cstheme="minorHAnsi"/>
                <w:b/>
                <w:sz w:val="20"/>
                <w:szCs w:val="20"/>
              </w:rPr>
              <w:t xml:space="preserve">. </w:t>
            </w:r>
          </w:p>
          <w:p w:rsidR="002A47EA" w:rsidRPr="007359E0" w:rsidRDefault="002A47EA" w:rsidP="002A47E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 xml:space="preserve">Ponavljanje naučenog u 1.razredu – </w:t>
            </w:r>
            <w:proofErr w:type="spellStart"/>
            <w:r w:rsidRPr="007359E0">
              <w:rPr>
                <w:rFonts w:cstheme="minorHAnsi"/>
                <w:b/>
                <w:sz w:val="20"/>
                <w:szCs w:val="20"/>
              </w:rPr>
              <w:t>Dado</w:t>
            </w:r>
            <w:proofErr w:type="spellEnd"/>
            <w:r w:rsidRPr="007359E0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A.1.4.</w:t>
            </w:r>
            <w:r w:rsidRPr="007359E0">
              <w:rPr>
                <w:rFonts w:cstheme="minorHAnsi"/>
                <w:sz w:val="20"/>
                <w:szCs w:val="20"/>
              </w:rPr>
              <w:t xml:space="preserve"> (1. razred)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formalnim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359E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– oblikuje rečenice na temelju zadanih riječi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359E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– prepoznaje pravilno napisano veliko početno slovo: prva riječ u rečenici, imena i prezimena ljudi i imena naselja ili mjesta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359E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– prepisuje rečenicu malim slovima  školskoga formalnog pisma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– piše rečenični znak na kraju rečenice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bCs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bCs/>
                <w:sz w:val="20"/>
                <w:szCs w:val="20"/>
              </w:rPr>
              <w:t xml:space="preserve"> A.1.3.</w:t>
            </w:r>
            <w:r w:rsidRPr="00D05C08">
              <w:rPr>
                <w:rFonts w:cstheme="minorHAnsi"/>
                <w:b/>
                <w:sz w:val="20"/>
                <w:szCs w:val="20"/>
              </w:rPr>
              <w:t xml:space="preserve"> Razvija svoje potencijale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A.1.2. </w:t>
            </w:r>
            <w:r w:rsidRPr="00D05C08">
              <w:rPr>
                <w:rFonts w:cstheme="minorHAnsi"/>
                <w:b/>
                <w:bCs/>
                <w:sz w:val="20"/>
                <w:szCs w:val="20"/>
              </w:rPr>
              <w:t>Učenik se koristi jednostavnim strategijama učenja i rješava probleme u svim područjima učenja uz pomoć učitelja.</w:t>
            </w:r>
            <w:r w:rsidRPr="00D05C08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U str. 84., 85. 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RB str.  </w:t>
            </w:r>
          </w:p>
          <w:p w:rsidR="002A47EA" w:rsidRPr="00074051" w:rsidRDefault="00870383" w:rsidP="002A47EA">
            <w:pPr>
              <w:rPr>
                <w:rFonts w:cstheme="minorHAnsi"/>
              </w:rPr>
            </w:pPr>
            <w:hyperlink r:id="rId8" w:history="1">
              <w:r w:rsidR="002A47EA" w:rsidRPr="00602D45">
                <w:rPr>
                  <w:rStyle w:val="Hiperveza"/>
                  <w:rFonts w:cstheme="minorHAnsi"/>
                </w:rPr>
                <w:t>DDS</w:t>
              </w:r>
            </w:hyperlink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211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25</w:t>
            </w:r>
            <w:r w:rsidRPr="007359E0">
              <w:rPr>
                <w:rFonts w:cstheme="minorHAnsi"/>
                <w:b/>
                <w:sz w:val="20"/>
                <w:szCs w:val="20"/>
              </w:rPr>
              <w:t xml:space="preserve">. 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Pisano slovo E,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 A.2.2.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sluša jednostavne tekstove, točno izgovara glasove, riječi i rečenice na temelju slušanoga teksta.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sluša kratke tekstove primjerene jezičnomu razvoju, interesima i dobi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– odgovara na pitanja o </w:t>
            </w:r>
            <w:proofErr w:type="spellStart"/>
            <w:r w:rsidRPr="007359E0">
              <w:rPr>
                <w:rFonts w:cstheme="minorHAnsi"/>
                <w:sz w:val="20"/>
                <w:szCs w:val="20"/>
              </w:rPr>
              <w:t>poslušanome</w:t>
            </w:r>
            <w:proofErr w:type="spellEnd"/>
            <w:r w:rsidRPr="007359E0">
              <w:rPr>
                <w:rFonts w:cstheme="minorHAnsi"/>
                <w:sz w:val="20"/>
                <w:szCs w:val="20"/>
              </w:rPr>
              <w:t xml:space="preserve"> tekstu</w:t>
            </w:r>
          </w:p>
          <w:p w:rsidR="002A47EA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– izražava svoje misli i osjećaje o </w:t>
            </w:r>
            <w:proofErr w:type="spellStart"/>
            <w:r w:rsidRPr="007359E0">
              <w:rPr>
                <w:rFonts w:cstheme="minorHAnsi"/>
                <w:sz w:val="20"/>
                <w:szCs w:val="20"/>
              </w:rPr>
              <w:t>poslušanome</w:t>
            </w:r>
            <w:proofErr w:type="spellEnd"/>
            <w:r w:rsidRPr="007359E0">
              <w:rPr>
                <w:rFonts w:cstheme="minorHAnsi"/>
                <w:sz w:val="20"/>
                <w:szCs w:val="20"/>
              </w:rPr>
              <w:t xml:space="preserve"> tekstu (govorom i pokretom)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D.1.2.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goo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C.1.1.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lastRenderedPageBreak/>
              <w:t>Sudjeluje u zajedničkom radu u razredu.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C.1.3.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Pridonosi skupini.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lastRenderedPageBreak/>
              <w:t>U str. 18., 19.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18., 19.</w:t>
            </w:r>
          </w:p>
          <w:p w:rsidR="002A47EA" w:rsidRPr="007359E0" w:rsidRDefault="00870383" w:rsidP="002A47EA">
            <w:pPr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9" w:history="1">
              <w:r w:rsidR="002A47EA" w:rsidRPr="00267DC6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282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piše velika i mala slova školskim rukopisnim pismom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2A47EA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prepisuje riječi i rečenice rukopisnim slovima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79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7EA" w:rsidRPr="007359E0" w:rsidRDefault="00574D21" w:rsidP="00574D21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26.</w:t>
            </w:r>
          </w:p>
          <w:p w:rsidR="002A47EA" w:rsidRPr="00180C5C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Samoglasnici, suglasnici 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HRVATSKI JEZIK I 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A.2.1.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točno izgovara sve glasove u riječima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B.1.1.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 xml:space="preserve">Na poticaj i uz pomoć 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učitelja procjenjuje je li uspješno riješio zadatak.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 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 xml:space="preserve">Na poticaj i uz pomoć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učitelja prati svoje učenje.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86., 87.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75.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0" w:history="1">
              <w:r w:rsidR="002A47EA" w:rsidRPr="004F58B3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86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razlikuje pojam glas, slovo, slog, riječ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982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2</w:t>
            </w:r>
            <w:r w:rsidR="00574D21">
              <w:rPr>
                <w:rFonts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Slog 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razlikuje pojam glas, slovo, slog, riječ</w:t>
            </w:r>
          </w:p>
          <w:p w:rsidR="002A47EA" w:rsidRPr="00180C5C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u pisanju rastavlja riječi na slogove na kraju retka; prepoznaje i upotrebljava pravopisni znak spojnicu kod rastavljanja riječi na slogove na kraju retka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B.1.1.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procjenjuje je li uspješno riješio zadatak.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prati svoje učenje.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88.,  89.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76.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1" w:history="1">
              <w:r w:rsidR="002A47EA" w:rsidRPr="00934C2A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401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A.2.3.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čita kratke tekstove primjerene jezičnomu razvoju, dobi i interesima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26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574D21" w:rsidP="00574D21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</w:t>
            </w:r>
            <w:r w:rsidR="002A47EA" w:rsidRPr="007359E0">
              <w:rPr>
                <w:rFonts w:cstheme="minorHAnsi"/>
                <w:b/>
                <w:sz w:val="20"/>
                <w:szCs w:val="20"/>
              </w:rPr>
              <w:t>2</w:t>
            </w:r>
            <w:r>
              <w:rPr>
                <w:rFonts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Rastavljanje riječi na kraju retka –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A.2.1.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točno izgovara sve glasove u riječima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B.1.1.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procjenjuje je li uspješno riješio zadatak.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 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prati svoje učenje.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90.,  91.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77.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2" w:history="1">
              <w:r w:rsidR="002A47EA" w:rsidRPr="00AF7FC3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550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razlikuje pojam glas, slovo, slog, riječ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u pisanju rastavlja riječi na slogove na kraju retka; prepoznaje i upotrebljava pravopisni znak spojnicu kod rastavljanja riječi na slogove na kraju retka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83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2</w:t>
            </w:r>
            <w:r w:rsidR="00574D21">
              <w:rPr>
                <w:rFonts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Obavijesni tekst: Nojevi - interpretacija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A.2.3.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čita kratke tekstove tematski prikladne učeničkomu iskustvu, jezičnomu razvoju i interesima.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čita kratke tekstove primjerene jezičnomu razvoju, dobi i interesima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odgovara na pitanja o pročitanome tekstu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A.1.1.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 xml:space="preserve">Uz pomoć učitelja traži nove informacije iz </w:t>
            </w: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razl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>. izvora i uspješno ih primjenjuje pri rješavanju problema.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ikt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C.1.2.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Uz učiteljevu pomoć djelotvorno provodi jednostavno pretraživanje informacija u digitalnome okružju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20.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13" w:history="1">
              <w:r w:rsidR="002A47EA" w:rsidRPr="008364C5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81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 xml:space="preserve">OŠ HJ B.2.4. 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se stvaralački izražava prema vlastitome interesu potaknut različitim iskustvima i doživljajima književnoga teksta.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istražuje o zadanoj temi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4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2</w:t>
            </w:r>
            <w:r>
              <w:rPr>
                <w:rFonts w:cstheme="minorHAnsi"/>
                <w:b/>
                <w:sz w:val="20"/>
                <w:szCs w:val="20"/>
              </w:rPr>
              <w:t>8</w:t>
            </w:r>
            <w:r w:rsidR="00574D2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Pisano slovo J, spoznavanje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prepisuje riječi i rečenice rukopisnim slovima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piše velika i mala slova školskim rukopisnim pismom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 A.1.4.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Razvija radne navike.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B.1.4. 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procjenjuje je li uspješno riješio zadatak ili naučio.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Razvija komunikacijske kompetencije.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21.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str.20.,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21.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14" w:history="1">
              <w:r w:rsidR="002A47EA" w:rsidRPr="008364C5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42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2</w:t>
            </w:r>
            <w:r>
              <w:rPr>
                <w:rFonts w:cstheme="minorHAnsi"/>
                <w:b/>
                <w:sz w:val="20"/>
                <w:szCs w:val="20"/>
              </w:rPr>
              <w:t>9</w:t>
            </w:r>
            <w:r w:rsidR="00574D2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Ponavljanje jezičnih sadržaja – vježba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prepisuje riječi i rečenice rukopisnim slovima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razlikuje pojam glas, slovo, slog, riječ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– u pisanju rastavlja riječi na slogove na kraju </w:t>
            </w:r>
            <w:proofErr w:type="spellStart"/>
            <w:r w:rsidRPr="007359E0">
              <w:rPr>
                <w:rFonts w:cstheme="minorHAnsi"/>
                <w:sz w:val="20"/>
                <w:szCs w:val="20"/>
              </w:rPr>
              <w:t>retka;prepoznaje</w:t>
            </w:r>
            <w:proofErr w:type="spellEnd"/>
            <w:r w:rsidRPr="007359E0">
              <w:rPr>
                <w:rFonts w:cstheme="minorHAnsi"/>
                <w:sz w:val="20"/>
                <w:szCs w:val="20"/>
              </w:rPr>
              <w:t xml:space="preserve"> i upotrebljava pravopisni znak spojnicu kod rastavljanja riječi na slogove na kraju retka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prati svoje učenje.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B.1.4.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procjenjuje je li uspješno riješio zadatak ili naučio.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Nastavni listić</w:t>
            </w:r>
          </w:p>
        </w:tc>
      </w:tr>
      <w:tr w:rsidR="002A47EA" w:rsidRPr="007359E0" w:rsidTr="002A47EA">
        <w:trPr>
          <w:cantSplit/>
          <w:trHeight w:val="155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A.2.5.</w:t>
            </w:r>
          </w:p>
          <w:p w:rsidR="002A47EA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upotrebljava i objašnjava riječi, sintagme i rečenice u skladu s komunikacijskom situacijom.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izabire odgovarajuće riječi i upotrebljava ih u oblikovanju sintagmi i rečenica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stvara i piše rečenice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324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30</w:t>
            </w:r>
            <w:r w:rsidR="00574D2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 xml:space="preserve">2. </w:t>
            </w:r>
            <w:proofErr w:type="spellStart"/>
            <w:r w:rsidRPr="007359E0">
              <w:rPr>
                <w:rFonts w:cstheme="minorHAnsi"/>
                <w:b/>
                <w:sz w:val="20"/>
                <w:szCs w:val="20"/>
              </w:rPr>
              <w:t>sumativno</w:t>
            </w:r>
            <w:proofErr w:type="spellEnd"/>
            <w:r w:rsidRPr="007359E0">
              <w:rPr>
                <w:rFonts w:cstheme="minorHAnsi"/>
                <w:b/>
                <w:sz w:val="20"/>
                <w:szCs w:val="20"/>
              </w:rPr>
              <w:t xml:space="preserve"> vrednovanje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7359E0">
              <w:rPr>
                <w:rFonts w:cstheme="minorHAnsi"/>
                <w:i/>
                <w:sz w:val="20"/>
                <w:szCs w:val="20"/>
              </w:rPr>
              <w:t xml:space="preserve">(Pisanje naučenim rukopisnim pismom – do slova </w:t>
            </w:r>
            <w:proofErr w:type="spellStart"/>
            <w:r w:rsidRPr="007359E0">
              <w:rPr>
                <w:rFonts w:cstheme="minorHAnsi"/>
                <w:i/>
                <w:sz w:val="20"/>
                <w:szCs w:val="20"/>
              </w:rPr>
              <w:t>J,j</w:t>
            </w:r>
            <w:proofErr w:type="spellEnd"/>
            <w:r w:rsidRPr="007359E0">
              <w:rPr>
                <w:rFonts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– </w:t>
            </w:r>
            <w:r w:rsidRPr="007359E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piše veliko početno slovo na početku rečenice. 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359E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– piše rečenice naučenim rukopisnim slovima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359E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– prepisuje rečenice naučenim rukopisnim slovima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359E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– piše veliko početno slovo u imenima ljudi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359E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– prepoznaje pravilno rastavljene riječi na kraju retka</w:t>
            </w:r>
          </w:p>
          <w:p w:rsidR="002A47EA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7359E0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– spaja slogove u riječi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color w:val="000000" w:themeColor="text1"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C.1.2</w:t>
            </w:r>
            <w:r w:rsidRPr="00D05C0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. Učenik iskazuje pozitivna i visoka očekivanja i vjeruje u svoj uspjeh u učenju.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color w:val="000000" w:themeColor="text1"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D.1.1.</w:t>
            </w:r>
            <w:r w:rsidRPr="00D05C0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Učenik stvara prikladno fizičko okružje za učenje s ciljem poboljšanja koncentracije i motivacije.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2. Zadatci za vrednovanje učeničkih postignuća </w:t>
            </w:r>
          </w:p>
        </w:tc>
      </w:tr>
      <w:tr w:rsidR="002A47EA" w:rsidRPr="007359E0" w:rsidTr="002A47EA">
        <w:trPr>
          <w:cantSplit/>
          <w:trHeight w:val="215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3</w:t>
            </w: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574D2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Lektira prema izboru učitelja/učiteljice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8361D" w:rsidP="002A47E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>STANARI U SLONU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A.2.3.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čita kratke tekstove primjerene jezičnomu razvoju, dobi i interesima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odgovara na pitanja o pročitanome tekstu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A.1.4.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Učenik oblikuje i izražava svoje misli i osjećaje.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goo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C.1.1.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Sudjeluje u zajedničkom radu u razredu.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C.1.3.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Pridonosi skupini.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846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B.2.1.</w:t>
            </w:r>
          </w:p>
          <w:p w:rsidR="002A47EA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50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2A47EA" w:rsidRPr="007359E0" w:rsidRDefault="00574D21" w:rsidP="00574D21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</w:t>
            </w:r>
            <w:r w:rsidR="002A47EA" w:rsidRPr="007359E0">
              <w:rPr>
                <w:rFonts w:cstheme="minorHAnsi"/>
                <w:b/>
                <w:sz w:val="20"/>
                <w:szCs w:val="20"/>
              </w:rPr>
              <w:t>3</w:t>
            </w:r>
            <w:r w:rsidR="002A47EA">
              <w:rPr>
                <w:rFonts w:cstheme="minorHAnsi"/>
                <w:b/>
                <w:sz w:val="20"/>
                <w:szCs w:val="20"/>
              </w:rPr>
              <w:t>2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Zanimaju me zanimanja;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Zagonetke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A.2.1.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govori i razgovara o temama iz svakodnevnoga života koje zaokupljaju njegovu pozornost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odr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C.1.2.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Identificira primjere dobroga odnosa prema drugim ljudima.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ikt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A.1.1.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lastRenderedPageBreak/>
              <w:t>Učenik uz učiteljevu pomoć odabire odgovarajuću digitalnu tehnologiju za obavljanje jednostavnih zadataka.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lastRenderedPageBreak/>
              <w:t>U str. 92.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78.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15" w:history="1">
              <w:r w:rsidR="002A47EA" w:rsidRPr="008364C5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31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A.2.3.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97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3</w:t>
            </w: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="00574D2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Što radi pekar;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 xml:space="preserve">Nevenka </w:t>
            </w:r>
            <w:proofErr w:type="spellStart"/>
            <w:r w:rsidRPr="007359E0">
              <w:rPr>
                <w:rFonts w:cstheme="minorHAnsi"/>
                <w:b/>
                <w:sz w:val="20"/>
                <w:szCs w:val="20"/>
              </w:rPr>
              <w:t>Videk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 xml:space="preserve">OŠ HJ B.2.1. 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D.1.2.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goo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C.1.1.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Sudjeluje u zajedničkom radu u razredu.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pod B.1.2.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Planira i upravlja aktivnostima.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str.93.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str.79.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16" w:history="1">
              <w:r w:rsidR="002A47EA" w:rsidRPr="00F45C4D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826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B.2.2.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razlikuje pjesmu po obliku i sadržaju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5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74D21" w:rsidRDefault="00574D21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3</w:t>
            </w: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="00574D2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CRTANI FILM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Kako je Ana kupila kruh;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Aleksandar Marks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KULTURA I MEDIJI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C.2.2.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right="113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gleda i sluša animirane filmove,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 prati (gleda, sluša, doživljava)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izdvaja primjerene medijske sadržaje i razgovara o njima izražavajući vlastito mišljenje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Razvija komunikacijske kompetencije.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A.1.4.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Učenik oblikuje i izražava svoje misli i osjećaje.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ikt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A.1.2.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Učenik se uz učiteljevu pomoć služi odabranim uređajima i programima.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Crtani film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94.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80.</w:t>
            </w:r>
          </w:p>
        </w:tc>
      </w:tr>
      <w:tr w:rsidR="002A47EA" w:rsidRPr="007359E0" w:rsidTr="002A47EA">
        <w:trPr>
          <w:cantSplit/>
          <w:trHeight w:val="175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lastRenderedPageBreak/>
              <w:t xml:space="preserve"> </w:t>
            </w:r>
          </w:p>
          <w:p w:rsidR="002A47EA" w:rsidRPr="007359E0" w:rsidRDefault="00574D21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35.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Pisano slovo V,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prepisuje riječi i rečenice rukopisnim slovima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piše velika i mala slova školskim rukopisnim pismom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 A.1.4.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Razvija radne navike.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B.1.4. 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procjenjuje je li uspješno riješio zadatak ili naučio.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Razvija komunikacijske kompetencije.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odr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C.1.1.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Identificira primjere dobroga odnosa prema prirodi.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22.,23.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str.22.,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23.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17" w:history="1">
              <w:r w:rsidR="002A47EA" w:rsidRPr="007056A6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218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A.2.2.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sluša jednostavne tekstove, točno izgovara glasove, riječi i rečenice na temelju slušanoga teksta.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– izražava svoje misli i osjećaje o </w:t>
            </w:r>
            <w:proofErr w:type="spellStart"/>
            <w:r w:rsidRPr="007359E0">
              <w:rPr>
                <w:rFonts w:cstheme="minorHAnsi"/>
                <w:sz w:val="20"/>
                <w:szCs w:val="20"/>
              </w:rPr>
              <w:t>poslušanome</w:t>
            </w:r>
            <w:proofErr w:type="spellEnd"/>
            <w:r w:rsidRPr="007359E0">
              <w:rPr>
                <w:rFonts w:cstheme="minorHAnsi"/>
                <w:sz w:val="20"/>
                <w:szCs w:val="20"/>
              </w:rPr>
              <w:t xml:space="preserve"> tekstu (pokretom)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04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574D21" w:rsidP="00574D21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36.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Pisano slovo L,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prepisuje riječi i rečenice rukopisnim slovima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piše velika i mala slova školskim rukopisnim pismom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 A.1.4.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Razvija radne navike.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B.1.4. 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procjenjuje je li uspješno riješio zadatak ili naučio.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Razvija komunikacijske kompetencije.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24.,25.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str.24.,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25.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18" w:history="1">
              <w:r w:rsidR="002A47EA" w:rsidRPr="0096065D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41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A.2.3.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čita kratke tekstove primjerene jezičnomu razvoju, dobi i interesima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27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7EA" w:rsidRPr="007359E0" w:rsidRDefault="002A47EA" w:rsidP="00574D21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3</w:t>
            </w:r>
            <w:r w:rsidR="00574D21">
              <w:rPr>
                <w:rFonts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Dobroćudni jež;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7359E0">
              <w:rPr>
                <w:rFonts w:cstheme="minorHAnsi"/>
                <w:b/>
                <w:sz w:val="20"/>
                <w:szCs w:val="20"/>
              </w:rPr>
              <w:t>Hrabroslav</w:t>
            </w:r>
            <w:proofErr w:type="spellEnd"/>
            <w:r w:rsidRPr="007359E0">
              <w:rPr>
                <w:rFonts w:cstheme="minorHAnsi"/>
                <w:b/>
                <w:sz w:val="20"/>
                <w:szCs w:val="20"/>
              </w:rPr>
              <w:t xml:space="preserve">  Radić (redoslijed događaja)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KNJIŽEVNOST I STVARALAŠTVO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A.2.1.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pripovijeda događaje kronološki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Razvija komunikacijske kompetencije.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A.1.4.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Učenik oblikuje i izražava svoje misli i osjećaje.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odr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C.1.2. </w:t>
            </w:r>
          </w:p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Identificira primjere dobroga odnosa prema drugim ljudima.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95.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81.</w:t>
            </w:r>
          </w:p>
          <w:p w:rsidR="002A47EA" w:rsidRPr="007359E0" w:rsidRDefault="00870383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19" w:history="1">
              <w:r w:rsidR="002A47EA" w:rsidRPr="007056A6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83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 xml:space="preserve">OŠ HJ B.2.1. 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Izražava svoja zapažanja, misli i osjećaje nakon slušanja/čitanja </w:t>
            </w:r>
            <w:proofErr w:type="spellStart"/>
            <w:r w:rsidRPr="007359E0">
              <w:rPr>
                <w:rFonts w:cstheme="minorHAnsi"/>
                <w:sz w:val="20"/>
                <w:szCs w:val="20"/>
              </w:rPr>
              <w:t>knjiž</w:t>
            </w:r>
            <w:proofErr w:type="spellEnd"/>
            <w:r w:rsidRPr="007359E0">
              <w:rPr>
                <w:rFonts w:cstheme="minorHAnsi"/>
                <w:sz w:val="20"/>
                <w:szCs w:val="20"/>
              </w:rPr>
              <w:t>. teksta i povezuje ih s vlastitim iskustvom.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izražava vlastito mišljenje o događajima u priči i postupcima likova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269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574D21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38.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Vrste rečenica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A.2.1.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razgovara i govori u skladu s temom iz svakodnevnoga života i poštuje pravila uljudnoga ophođenja.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točno intonira izjavnu, upitnu i uskličnu rečenicu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B.1.2.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prati svoje učenje.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B.1.1.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procjenjuje je li uspješno riješio zadatak.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B.1.4.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Na poticaj i uz pomoć učitelja procjenjuje je li uspješno riješio zadatak ili naučio.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96.,97.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82.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20" w:history="1">
              <w:r w:rsidR="002A47EA" w:rsidRPr="0096065D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536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A.2.5.</w:t>
            </w:r>
          </w:p>
          <w:p w:rsidR="002A47EA" w:rsidRPr="007359E0" w:rsidRDefault="002A47EA" w:rsidP="002A47EA">
            <w:pPr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prepoznaje i razlikuje izjavnu, upitnu i uskličnu te jesnu i niječnu rečenicu u tekstu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stvara i piše izjavne (potvrdne i niječne), upitne, usklične rečenice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izabire odgovarajuće riječi i upotrebljava ih u oblikovanju sintagmi i rečenica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768"/>
        </w:trPr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A47EA" w:rsidRPr="00140D3C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40D3C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2A47EA" w:rsidRPr="007359E0" w:rsidRDefault="00574D21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39.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Pisano slovo S, spoznavanje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A.2.3.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čita kratke tekstove tematski prikladne učeničkomu iskustvu, jezičnomu razvoju i interesima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čita kratke tekstove primjerene jezičnomu razvoju, dobi i interesima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A.1.4.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 xml:space="preserve">Razvija radne navike.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 A.1.3.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 xml:space="preserve">Učenik spontano i kreativno oblikuje i </w:t>
            </w:r>
            <w:r w:rsidRPr="00D05C08">
              <w:rPr>
                <w:rFonts w:cstheme="minorHAnsi"/>
                <w:b/>
                <w:sz w:val="20"/>
                <w:szCs w:val="20"/>
              </w:rPr>
              <w:lastRenderedPageBreak/>
              <w:t>izražava svoje misli i osjećaje pri učenju i rješavanju problema.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odr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C.1 2.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Identificira primjere dobroga odnosa prema drugim ljudima.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lastRenderedPageBreak/>
              <w:t>U str. 26., 27.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26., 27.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21" w:history="1">
              <w:r w:rsidR="002A47EA" w:rsidRPr="0096065D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768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7EA" w:rsidRPr="00140D3C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piše veliko početno slovo u imenima ljudi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99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A47EA" w:rsidRPr="00BB6ED6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A47EA" w:rsidRPr="007359E0" w:rsidRDefault="00574D21" w:rsidP="00574D21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40.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Oznake mjernih jedinica za novac - spoznavanje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color w:val="5B9BD5" w:themeColor="accent1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HRVATSKI JEZIK I KOMUNIKACIJA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A.2.3.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čita kratke tekstove primjerene jezičnom razvoju, dobi i interesima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sz w:val="20"/>
                <w:szCs w:val="20"/>
              </w:rPr>
              <w:t>uku</w:t>
            </w:r>
            <w:proofErr w:type="spellEnd"/>
            <w:r w:rsidRPr="00D05C08">
              <w:rPr>
                <w:rFonts w:cstheme="minorHAnsi"/>
                <w:b/>
                <w:sz w:val="20"/>
                <w:szCs w:val="20"/>
              </w:rPr>
              <w:t xml:space="preserve"> A.1.4.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Učenik oblikuje i izražava svoje misli i osjećaje.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pod  C.1.3.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05C08">
              <w:rPr>
                <w:rFonts w:cstheme="minorHAnsi"/>
                <w:b/>
                <w:sz w:val="20"/>
                <w:szCs w:val="20"/>
              </w:rPr>
              <w:t>Upoznaje funkciju novca.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D05C0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ikt</w:t>
            </w:r>
            <w:proofErr w:type="spellEnd"/>
            <w:r w:rsidRPr="00D05C08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C.1.4.</w:t>
            </w:r>
            <w:r w:rsidRPr="00D05C08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A47EA" w:rsidRPr="00D05C08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color w:val="5B9BD5" w:themeColor="accent1"/>
                <w:sz w:val="20"/>
                <w:szCs w:val="20"/>
              </w:rPr>
            </w:pPr>
            <w:r w:rsidRPr="00D05C08">
              <w:rPr>
                <w:rFonts w:cstheme="minorHAnsi"/>
                <w:b/>
                <w:color w:val="000000" w:themeColor="text1"/>
                <w:sz w:val="20"/>
                <w:szCs w:val="20"/>
              </w:rPr>
              <w:t>Učenik uz pomoć učitelja odgovorno upravlja prikupljenim informacijama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 str. 98., 99.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RB str. 83.</w:t>
            </w:r>
          </w:p>
          <w:p w:rsidR="002A47EA" w:rsidRPr="007359E0" w:rsidRDefault="00870383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color w:val="5B9BD5" w:themeColor="accent1"/>
                <w:sz w:val="20"/>
                <w:szCs w:val="20"/>
              </w:rPr>
            </w:pPr>
            <w:hyperlink r:id="rId22" w:history="1">
              <w:r w:rsidR="002A47EA" w:rsidRPr="0096065D">
                <w:rPr>
                  <w:rStyle w:val="Hiperveza"/>
                  <w:rFonts w:cstheme="minorHAnsi"/>
                </w:rPr>
                <w:t>DDS</w:t>
              </w:r>
            </w:hyperlink>
          </w:p>
        </w:tc>
      </w:tr>
      <w:tr w:rsidR="002A47EA" w:rsidRPr="007359E0" w:rsidTr="002A47EA">
        <w:trPr>
          <w:cantSplit/>
          <w:trHeight w:val="1147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A.2.4.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 xml:space="preserve">– piše oznake za mjerne jedinice 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(novac)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A47EA" w:rsidRPr="007359E0" w:rsidTr="002A47EA">
        <w:trPr>
          <w:cantSplit/>
          <w:trHeight w:val="1374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b/>
                <w:sz w:val="20"/>
                <w:szCs w:val="20"/>
              </w:rPr>
              <w:t>OŠ HJ B.2.1.</w:t>
            </w:r>
          </w:p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359E0">
              <w:rPr>
                <w:rFonts w:cstheme="minorHAnsi"/>
                <w:sz w:val="20"/>
                <w:szCs w:val="20"/>
              </w:rPr>
              <w:t>– govori o čemu razmišlja i kako se osjeća nakon čitanja/slušanja književnoga teksta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7EA" w:rsidRPr="007359E0" w:rsidRDefault="002A47EA" w:rsidP="002A47EA">
            <w:pPr>
              <w:tabs>
                <w:tab w:val="left" w:pos="534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2A47EA" w:rsidRPr="00303435" w:rsidRDefault="00AF6D4D" w:rsidP="002A47EA">
      <w:pPr>
        <w:rPr>
          <w:rFonts w:cstheme="minorHAnsi"/>
          <w:b/>
          <w:color w:val="0D0D0D" w:themeColor="text1" w:themeTint="F2"/>
          <w:sz w:val="28"/>
          <w:szCs w:val="28"/>
          <w:u w:val="single"/>
        </w:rPr>
      </w:pPr>
      <w:r w:rsidRPr="00303435">
        <w:rPr>
          <w:rFonts w:cstheme="minorHAnsi"/>
          <w:b/>
          <w:color w:val="0D0D0D" w:themeColor="text1" w:themeTint="F2"/>
          <w:sz w:val="28"/>
          <w:szCs w:val="28"/>
          <w:u w:val="single"/>
        </w:rPr>
        <w:t xml:space="preserve"> </w:t>
      </w:r>
    </w:p>
    <w:p w:rsidR="00AF6D4D" w:rsidRDefault="00AF6D4D" w:rsidP="002A47EA">
      <w:pPr>
        <w:rPr>
          <w:rFonts w:cstheme="minorHAnsi"/>
          <w:b/>
          <w:color w:val="5B9BD5" w:themeColor="accent1"/>
          <w:sz w:val="28"/>
          <w:szCs w:val="28"/>
          <w:u w:val="single"/>
        </w:rPr>
      </w:pPr>
    </w:p>
    <w:p w:rsidR="00870383" w:rsidRDefault="00870383" w:rsidP="002A47EA">
      <w:pPr>
        <w:rPr>
          <w:rFonts w:cstheme="minorHAnsi"/>
          <w:b/>
          <w:color w:val="5B9BD5" w:themeColor="accent1"/>
          <w:sz w:val="28"/>
          <w:szCs w:val="28"/>
          <w:u w:val="single"/>
        </w:rPr>
      </w:pPr>
    </w:p>
    <w:p w:rsidR="00870383" w:rsidRDefault="00870383" w:rsidP="002A47EA">
      <w:pPr>
        <w:rPr>
          <w:rFonts w:cstheme="minorHAnsi"/>
          <w:b/>
          <w:color w:val="5B9BD5" w:themeColor="accent1"/>
          <w:sz w:val="28"/>
          <w:szCs w:val="28"/>
          <w:u w:val="single"/>
        </w:rPr>
      </w:pPr>
    </w:p>
    <w:p w:rsidR="00870383" w:rsidRDefault="00870383" w:rsidP="002A47EA">
      <w:pPr>
        <w:rPr>
          <w:rFonts w:cstheme="minorHAnsi"/>
          <w:b/>
          <w:color w:val="5B9BD5" w:themeColor="accent1"/>
          <w:sz w:val="28"/>
          <w:szCs w:val="28"/>
          <w:u w:val="single"/>
        </w:rPr>
      </w:pPr>
    </w:p>
    <w:p w:rsidR="00870383" w:rsidRDefault="00870383" w:rsidP="002A47EA">
      <w:pPr>
        <w:rPr>
          <w:rFonts w:cstheme="minorHAnsi"/>
          <w:b/>
          <w:color w:val="5B9BD5" w:themeColor="accent1"/>
          <w:sz w:val="28"/>
          <w:szCs w:val="28"/>
          <w:u w:val="single"/>
        </w:rPr>
      </w:pPr>
    </w:p>
    <w:p w:rsidR="00870383" w:rsidRPr="00870383" w:rsidRDefault="00870383" w:rsidP="002A47EA">
      <w:pPr>
        <w:rPr>
          <w:rFonts w:cstheme="minorHAnsi"/>
          <w:b/>
          <w:sz w:val="28"/>
          <w:szCs w:val="28"/>
        </w:rPr>
      </w:pPr>
      <w:r w:rsidRPr="00870383">
        <w:rPr>
          <w:rFonts w:cstheme="minorHAnsi"/>
          <w:b/>
          <w:sz w:val="28"/>
          <w:szCs w:val="28"/>
        </w:rPr>
        <w:lastRenderedPageBreak/>
        <w:t>MATEMATIKA</w:t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129"/>
        <w:gridCol w:w="1978"/>
        <w:gridCol w:w="1410"/>
        <w:gridCol w:w="1412"/>
        <w:gridCol w:w="3451"/>
        <w:gridCol w:w="3379"/>
        <w:gridCol w:w="1411"/>
      </w:tblGrid>
      <w:tr w:rsidR="00AF6D4D" w:rsidRPr="00C0784B" w:rsidTr="00AF6D4D">
        <w:tc>
          <w:tcPr>
            <w:tcW w:w="1129" w:type="dxa"/>
            <w:shd w:val="clear" w:color="auto" w:fill="D9E2F3" w:themeFill="accent5" w:themeFillTint="33"/>
          </w:tcPr>
          <w:p w:rsidR="00AF6D4D" w:rsidRPr="00C0784B" w:rsidRDefault="00AF6D4D" w:rsidP="00AF6D4D">
            <w:pPr>
              <w:rPr>
                <w:b/>
              </w:rPr>
            </w:pPr>
            <w:bookmarkStart w:id="0" w:name="_Hlk10401547"/>
            <w:r>
              <w:rPr>
                <w:b/>
              </w:rPr>
              <w:t>LISTOPAD</w:t>
            </w:r>
          </w:p>
          <w:p w:rsidR="00AF6D4D" w:rsidRPr="00C0784B" w:rsidRDefault="00AF6D4D" w:rsidP="00AF6D4D">
            <w:pPr>
              <w:rPr>
                <w:b/>
              </w:rPr>
            </w:pPr>
            <w:r>
              <w:rPr>
                <w:b/>
              </w:rPr>
              <w:t xml:space="preserve">17 </w:t>
            </w:r>
            <w:r w:rsidRPr="00C0784B">
              <w:rPr>
                <w:b/>
              </w:rPr>
              <w:t>SATI</w:t>
            </w:r>
          </w:p>
        </w:tc>
        <w:tc>
          <w:tcPr>
            <w:tcW w:w="1978" w:type="dxa"/>
            <w:shd w:val="clear" w:color="auto" w:fill="D9E2F3" w:themeFill="accent5" w:themeFillTint="33"/>
          </w:tcPr>
          <w:p w:rsidR="00AF6D4D" w:rsidRPr="00C0784B" w:rsidRDefault="00AF6D4D" w:rsidP="00AF6D4D">
            <w:pPr>
              <w:rPr>
                <w:b/>
              </w:rPr>
            </w:pPr>
            <w:r w:rsidRPr="00C0784B">
              <w:rPr>
                <w:b/>
              </w:rPr>
              <w:t>SADRŽAJ ZA OSTVARIVANJE ODGOJNO-OBRAZOVNIH ISHODA</w:t>
            </w:r>
          </w:p>
        </w:tc>
        <w:tc>
          <w:tcPr>
            <w:tcW w:w="1410" w:type="dxa"/>
            <w:shd w:val="clear" w:color="auto" w:fill="D9E2F3" w:themeFill="accent5" w:themeFillTint="33"/>
          </w:tcPr>
          <w:p w:rsidR="00AF6D4D" w:rsidRPr="00C0784B" w:rsidRDefault="00AF6D4D" w:rsidP="00AF6D4D">
            <w:pPr>
              <w:rPr>
                <w:b/>
              </w:rPr>
            </w:pPr>
            <w:r w:rsidRPr="00C0784B">
              <w:rPr>
                <w:b/>
              </w:rPr>
              <w:t>DOMENA</w:t>
            </w:r>
          </w:p>
        </w:tc>
        <w:tc>
          <w:tcPr>
            <w:tcW w:w="1412" w:type="dxa"/>
            <w:shd w:val="clear" w:color="auto" w:fill="D9E2F3" w:themeFill="accent5" w:themeFillTint="33"/>
          </w:tcPr>
          <w:p w:rsidR="00AF6D4D" w:rsidRPr="00C0784B" w:rsidRDefault="00AF6D4D" w:rsidP="00AF6D4D">
            <w:pPr>
              <w:rPr>
                <w:b/>
              </w:rPr>
            </w:pPr>
            <w:r w:rsidRPr="00C0784B">
              <w:rPr>
                <w:b/>
              </w:rPr>
              <w:t>ODGOJNO-OBRAZOVNI ISHODI</w:t>
            </w:r>
          </w:p>
        </w:tc>
        <w:tc>
          <w:tcPr>
            <w:tcW w:w="3451" w:type="dxa"/>
            <w:shd w:val="clear" w:color="auto" w:fill="D9E2F3" w:themeFill="accent5" w:themeFillTint="33"/>
          </w:tcPr>
          <w:p w:rsidR="00AF6D4D" w:rsidRPr="00C0784B" w:rsidRDefault="00AF6D4D" w:rsidP="00AF6D4D">
            <w:pPr>
              <w:rPr>
                <w:b/>
              </w:rPr>
            </w:pPr>
            <w:r w:rsidRPr="00C0784B">
              <w:rPr>
                <w:b/>
              </w:rPr>
              <w:t>RAZRADA ODGOJNO-OBRAZOVNIH ISHODA</w:t>
            </w:r>
          </w:p>
        </w:tc>
        <w:tc>
          <w:tcPr>
            <w:tcW w:w="3379" w:type="dxa"/>
            <w:shd w:val="clear" w:color="auto" w:fill="D9E2F3" w:themeFill="accent5" w:themeFillTint="33"/>
          </w:tcPr>
          <w:p w:rsidR="00AF6D4D" w:rsidRPr="00C0784B" w:rsidRDefault="00AF6D4D" w:rsidP="00AF6D4D">
            <w:pPr>
              <w:rPr>
                <w:b/>
              </w:rPr>
            </w:pPr>
            <w:r w:rsidRPr="00C0784B">
              <w:rPr>
                <w:b/>
              </w:rPr>
              <w:t>ODGOJNO-OBRAZOVNA OČEKIVANJA MEĐUPREDMETNIH TEMA</w:t>
            </w:r>
          </w:p>
        </w:tc>
        <w:tc>
          <w:tcPr>
            <w:tcW w:w="1411" w:type="dxa"/>
            <w:shd w:val="clear" w:color="auto" w:fill="D9E2F3" w:themeFill="accent5" w:themeFillTint="33"/>
          </w:tcPr>
          <w:p w:rsidR="00AF6D4D" w:rsidRPr="00C0784B" w:rsidRDefault="00AF6D4D" w:rsidP="00AF6D4D">
            <w:pPr>
              <w:rPr>
                <w:b/>
              </w:rPr>
            </w:pPr>
            <w:r w:rsidRPr="00C0784B">
              <w:rPr>
                <w:b/>
              </w:rPr>
              <w:t>UDŽBENIČKI KOMPLET</w:t>
            </w:r>
          </w:p>
        </w:tc>
      </w:tr>
      <w:tr w:rsidR="0028361D" w:rsidTr="00AF6D4D">
        <w:trPr>
          <w:trHeight w:val="555"/>
        </w:trPr>
        <w:tc>
          <w:tcPr>
            <w:tcW w:w="1129" w:type="dxa"/>
          </w:tcPr>
          <w:p w:rsidR="0028361D" w:rsidRDefault="0063308C" w:rsidP="00AF6D4D">
            <w:pPr>
              <w:jc w:val="center"/>
            </w:pPr>
            <w:r>
              <w:t>14.</w:t>
            </w:r>
          </w:p>
        </w:tc>
        <w:tc>
          <w:tcPr>
            <w:tcW w:w="1978" w:type="dxa"/>
          </w:tcPr>
          <w:p w:rsidR="0028361D" w:rsidRDefault="0028361D" w:rsidP="00AF6D4D">
            <w:pPr>
              <w:rPr>
                <w:rFonts w:cstheme="minorHAnsi"/>
              </w:rPr>
            </w:pPr>
            <w:r>
              <w:rPr>
                <w:rFonts w:cstheme="minorHAnsi"/>
              </w:rPr>
              <w:t>Redni brojevi do 100</w:t>
            </w:r>
          </w:p>
        </w:tc>
        <w:tc>
          <w:tcPr>
            <w:tcW w:w="1410" w:type="dxa"/>
          </w:tcPr>
          <w:p w:rsidR="0028361D" w:rsidRDefault="0028361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</w:tcPr>
          <w:p w:rsidR="0028361D" w:rsidRDefault="0028361D" w:rsidP="00AF6D4D">
            <w:pPr>
              <w:rPr>
                <w:rFonts w:cstheme="minorHAnsi"/>
                <w:color w:val="FFC000" w:themeColor="accent4"/>
              </w:rPr>
            </w:pPr>
          </w:p>
        </w:tc>
        <w:tc>
          <w:tcPr>
            <w:tcW w:w="3451" w:type="dxa"/>
          </w:tcPr>
          <w:p w:rsidR="0028361D" w:rsidRDefault="0028361D" w:rsidP="00AF6D4D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379" w:type="dxa"/>
          </w:tcPr>
          <w:p w:rsidR="0028361D" w:rsidRPr="00D05C08" w:rsidRDefault="0028361D" w:rsidP="00AF6D4D">
            <w:pPr>
              <w:rPr>
                <w:rFonts w:cstheme="minorHAnsi"/>
                <w:b/>
              </w:rPr>
            </w:pPr>
          </w:p>
        </w:tc>
        <w:tc>
          <w:tcPr>
            <w:tcW w:w="1411" w:type="dxa"/>
          </w:tcPr>
          <w:p w:rsidR="0028361D" w:rsidRDefault="0028361D" w:rsidP="00AF6D4D"/>
        </w:tc>
      </w:tr>
      <w:tr w:rsidR="00AF6D4D" w:rsidTr="00AF6D4D">
        <w:trPr>
          <w:trHeight w:val="555"/>
        </w:trPr>
        <w:tc>
          <w:tcPr>
            <w:tcW w:w="1129" w:type="dxa"/>
            <w:vMerge w:val="restart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1</w:t>
            </w:r>
            <w:r w:rsidR="0063308C">
              <w:t>5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Pr="00E753B0" w:rsidRDefault="00AF6D4D" w:rsidP="00AF6D4D">
            <w:r w:rsidRPr="003D24CD">
              <w:rPr>
                <w:rFonts w:cs="Times New Roman"/>
              </w:rPr>
              <w:t>Rimske brojke do dvanaest</w:t>
            </w:r>
          </w:p>
        </w:tc>
        <w:tc>
          <w:tcPr>
            <w:tcW w:w="1410" w:type="dxa"/>
            <w:vMerge w:val="restart"/>
          </w:tcPr>
          <w:p w:rsidR="00AF6D4D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  <w:p w:rsidR="00AF6D4D" w:rsidRPr="00734E95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734E95">
              <w:rPr>
                <w:rFonts w:cstheme="minorHAnsi"/>
                <w:color w:val="7030A0"/>
              </w:rPr>
              <w:t>A.</w:t>
            </w:r>
          </w:p>
          <w:p w:rsidR="00AF6D4D" w:rsidRPr="00D94775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734E95">
              <w:rPr>
                <w:rFonts w:cstheme="minorHAnsi"/>
                <w:color w:val="7030A0"/>
              </w:rPr>
              <w:t xml:space="preserve">BROJEVI </w:t>
            </w:r>
          </w:p>
        </w:tc>
        <w:tc>
          <w:tcPr>
            <w:tcW w:w="1412" w:type="dxa"/>
          </w:tcPr>
          <w:p w:rsidR="00AF6D4D" w:rsidRPr="00734E95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734E95">
              <w:rPr>
                <w:rFonts w:cstheme="minorHAnsi"/>
                <w:color w:val="7030A0"/>
              </w:rPr>
              <w:t>A.2.2.</w:t>
            </w:r>
          </w:p>
        </w:tc>
        <w:tc>
          <w:tcPr>
            <w:tcW w:w="3451" w:type="dxa"/>
          </w:tcPr>
          <w:p w:rsidR="00AF6D4D" w:rsidRPr="00301F95" w:rsidRDefault="00AF6D4D" w:rsidP="00AF6D4D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N</w:t>
            </w:r>
            <w:r w:rsidRPr="00734E95">
              <w:rPr>
                <w:rFonts w:eastAsia="Times New Roman"/>
                <w:color w:val="231F20"/>
                <w:lang w:eastAsia="hr-HR"/>
              </w:rPr>
              <w:t>abraja osnovne i pomoćne rimske znamenke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</w:tc>
        <w:tc>
          <w:tcPr>
            <w:tcW w:w="3379" w:type="dxa"/>
            <w:vMerge w:val="restart"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B.1.2. Razvija komunikacijske kompetencije.</w:t>
            </w:r>
          </w:p>
          <w:p w:rsidR="00AF6D4D" w:rsidRPr="00D05C08" w:rsidRDefault="00AF6D4D" w:rsidP="00AF6D4D">
            <w:pPr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B.1.4. Na poticaj i uz pomoć učitelja procjenjuje je li uspješno riješio zadatak.</w:t>
            </w:r>
          </w:p>
        </w:tc>
        <w:tc>
          <w:tcPr>
            <w:tcW w:w="1411" w:type="dxa"/>
            <w:vMerge w:val="restart"/>
          </w:tcPr>
          <w:p w:rsidR="00AF6D4D" w:rsidRDefault="00AF6D4D" w:rsidP="00AF6D4D">
            <w:r>
              <w:t>U str. 18, 19</w:t>
            </w:r>
          </w:p>
          <w:p w:rsidR="00AF6D4D" w:rsidRPr="00361D97" w:rsidRDefault="00AF6D4D" w:rsidP="00AF6D4D">
            <w:pPr>
              <w:pStyle w:val="Odlomakpopisa"/>
              <w:ind w:left="0"/>
              <w:rPr>
                <w:rFonts w:cstheme="minorHAnsi"/>
              </w:rPr>
            </w:pPr>
            <w:r>
              <w:t>ZZ str. 23</w:t>
            </w:r>
          </w:p>
        </w:tc>
      </w:tr>
      <w:tr w:rsidR="00AF6D4D" w:rsidTr="00AF6D4D">
        <w:trPr>
          <w:trHeight w:val="510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Pr="00734E95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</w:tcPr>
          <w:p w:rsidR="00AF6D4D" w:rsidRPr="00734E95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734E95">
              <w:rPr>
                <w:rFonts w:cstheme="minorHAnsi"/>
                <w:color w:val="7030A0"/>
              </w:rPr>
              <w:t>A.2.2.</w:t>
            </w:r>
          </w:p>
        </w:tc>
        <w:tc>
          <w:tcPr>
            <w:tcW w:w="3451" w:type="dxa"/>
          </w:tcPr>
          <w:p w:rsidR="00AF6D4D" w:rsidRPr="00301F95" w:rsidRDefault="00AF6D4D" w:rsidP="00AF6D4D">
            <w:pPr>
              <w:rPr>
                <w:rFonts w:eastAsia="Times New Roman"/>
                <w:color w:val="231F20"/>
                <w:lang w:eastAsia="hr-HR"/>
              </w:rPr>
            </w:pPr>
            <w:r>
              <w:rPr>
                <w:rFonts w:eastAsia="Times New Roman"/>
                <w:color w:val="231F20"/>
                <w:lang w:eastAsia="hr-HR"/>
              </w:rPr>
              <w:t>O</w:t>
            </w:r>
            <w:r w:rsidRPr="00734E95">
              <w:rPr>
                <w:rFonts w:eastAsia="Times New Roman"/>
                <w:color w:val="231F20"/>
                <w:lang w:eastAsia="hr-HR"/>
              </w:rPr>
              <w:t>bjašnjava pravila pisanja rimskih brojki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607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  <w:tcBorders>
              <w:bottom w:val="single" w:sz="4" w:space="0" w:color="auto"/>
            </w:tcBorders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Pr="00734E95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</w:tcPr>
          <w:p w:rsidR="00AF6D4D" w:rsidRPr="00734E95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734E95">
              <w:rPr>
                <w:rFonts w:cstheme="minorHAnsi"/>
                <w:color w:val="7030A0"/>
              </w:rPr>
              <w:t>A.2.2.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AF6D4D" w:rsidRPr="00734E95" w:rsidRDefault="00AF6D4D" w:rsidP="00AF6D4D">
            <w:pPr>
              <w:rPr>
                <w:rFonts w:cstheme="minorHAnsi"/>
              </w:rPr>
            </w:pPr>
            <w:r>
              <w:rPr>
                <w:rFonts w:eastAsia="Times New Roman"/>
                <w:color w:val="231F20"/>
                <w:lang w:eastAsia="hr-HR"/>
              </w:rPr>
              <w:t>R</w:t>
            </w:r>
            <w:r w:rsidRPr="00734E95">
              <w:rPr>
                <w:rFonts w:eastAsia="Times New Roman"/>
                <w:color w:val="231F20"/>
                <w:lang w:eastAsia="hr-HR"/>
              </w:rPr>
              <w:t>imskim znamenkama zapisuje i čita brojeve do 12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  <w:tcBorders>
              <w:bottom w:val="single" w:sz="4" w:space="0" w:color="auto"/>
            </w:tcBorders>
          </w:tcPr>
          <w:p w:rsidR="00AF6D4D" w:rsidRDefault="00AF6D4D" w:rsidP="00AF6D4D"/>
        </w:tc>
      </w:tr>
      <w:tr w:rsidR="00AF6D4D" w:rsidTr="00AF6D4D">
        <w:trPr>
          <w:trHeight w:val="400"/>
        </w:trPr>
        <w:tc>
          <w:tcPr>
            <w:tcW w:w="1129" w:type="dxa"/>
            <w:vMerge w:val="restart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1</w:t>
            </w:r>
            <w:r w:rsidR="0063308C">
              <w:t>6</w:t>
            </w:r>
            <w:r>
              <w:t xml:space="preserve">. </w:t>
            </w:r>
          </w:p>
        </w:tc>
        <w:tc>
          <w:tcPr>
            <w:tcW w:w="1978" w:type="dxa"/>
            <w:vMerge w:val="restart"/>
          </w:tcPr>
          <w:p w:rsidR="00AF6D4D" w:rsidRDefault="00AF6D4D" w:rsidP="00AF6D4D">
            <w:pPr>
              <w:rPr>
                <w:rFonts w:cs="Times New Roman"/>
              </w:rPr>
            </w:pPr>
            <w:r w:rsidRPr="003D24CD">
              <w:rPr>
                <w:rFonts w:cs="Times New Roman"/>
              </w:rPr>
              <w:t>Rimske brojke do dvanaest</w:t>
            </w:r>
          </w:p>
          <w:p w:rsidR="00AF6D4D" w:rsidRPr="00E753B0" w:rsidRDefault="00AF6D4D" w:rsidP="00AF6D4D">
            <w:r w:rsidRPr="00FA5490">
              <w:rPr>
                <w:rFonts w:ascii="Calibri" w:eastAsia="Calibri" w:hAnsi="Calibri" w:cs="Calibri"/>
              </w:rPr>
              <w:t xml:space="preserve"> – uvježbavanje i ponavljanje</w:t>
            </w:r>
          </w:p>
        </w:tc>
        <w:tc>
          <w:tcPr>
            <w:tcW w:w="1410" w:type="dxa"/>
            <w:vMerge w:val="restart"/>
          </w:tcPr>
          <w:p w:rsidR="00AF6D4D" w:rsidRDefault="00AF6D4D" w:rsidP="00AF6D4D">
            <w:pPr>
              <w:rPr>
                <w:rFonts w:cstheme="minorHAnsi"/>
                <w:color w:val="FFC000" w:themeColor="accent4"/>
              </w:rPr>
            </w:pPr>
          </w:p>
          <w:p w:rsidR="00AF6D4D" w:rsidRPr="00734E95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  <w:r w:rsidRPr="00734E95">
              <w:rPr>
                <w:rFonts w:cstheme="minorHAnsi"/>
                <w:color w:val="FFC000" w:themeColor="accent4"/>
              </w:rPr>
              <w:t>A.</w:t>
            </w:r>
          </w:p>
          <w:p w:rsidR="00AF6D4D" w:rsidRPr="00070843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  <w:r w:rsidRPr="00734E95">
              <w:rPr>
                <w:rFonts w:cstheme="minorHAnsi"/>
                <w:color w:val="FFC000" w:themeColor="accent4"/>
              </w:rPr>
              <w:t>BROJEVI</w:t>
            </w:r>
          </w:p>
        </w:tc>
        <w:tc>
          <w:tcPr>
            <w:tcW w:w="1412" w:type="dxa"/>
          </w:tcPr>
          <w:p w:rsidR="00AF6D4D" w:rsidRPr="00070843" w:rsidRDefault="00AF6D4D" w:rsidP="00AF6D4D">
            <w:pPr>
              <w:rPr>
                <w:rFonts w:cstheme="minorHAnsi"/>
                <w:color w:val="FFC00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734E95">
              <w:rPr>
                <w:rFonts w:cstheme="minorHAnsi"/>
                <w:color w:val="7030A0"/>
              </w:rPr>
              <w:t>A.2.2.</w:t>
            </w:r>
          </w:p>
        </w:tc>
        <w:tc>
          <w:tcPr>
            <w:tcW w:w="3451" w:type="dxa"/>
          </w:tcPr>
          <w:p w:rsidR="00AF6D4D" w:rsidRPr="00E753B0" w:rsidRDefault="00AF6D4D" w:rsidP="00AF6D4D">
            <w:r>
              <w:rPr>
                <w:rFonts w:eastAsia="Times New Roman"/>
                <w:color w:val="231F20"/>
                <w:lang w:eastAsia="hr-HR"/>
              </w:rPr>
              <w:t>N</w:t>
            </w:r>
            <w:r w:rsidRPr="00734E95">
              <w:rPr>
                <w:rFonts w:eastAsia="Times New Roman"/>
                <w:color w:val="231F20"/>
                <w:lang w:eastAsia="hr-HR"/>
              </w:rPr>
              <w:t>abraja osnovne i pomoćne rimske znamenke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</w:tc>
        <w:tc>
          <w:tcPr>
            <w:tcW w:w="3379" w:type="dxa"/>
            <w:vMerge w:val="restart"/>
          </w:tcPr>
          <w:p w:rsidR="00AF6D4D" w:rsidRPr="00D05C08" w:rsidRDefault="00AF6D4D" w:rsidP="00AF6D4D">
            <w:pPr>
              <w:rPr>
                <w:b/>
              </w:rPr>
            </w:pPr>
            <w:r w:rsidRPr="00D05C08">
              <w:rPr>
                <w:rFonts w:cstheme="minorHAnsi"/>
                <w:b/>
              </w:rPr>
              <w:t>pod A.2.1. Primjenjuje inovativna i kreativna rješenja.</w:t>
            </w:r>
          </w:p>
          <w:p w:rsidR="00AF6D4D" w:rsidRPr="00D05C08" w:rsidRDefault="00AF6D4D" w:rsidP="00AF6D4D">
            <w:pPr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</w:tc>
        <w:tc>
          <w:tcPr>
            <w:tcW w:w="1411" w:type="dxa"/>
            <w:vMerge w:val="restart"/>
          </w:tcPr>
          <w:p w:rsidR="00AF6D4D" w:rsidRDefault="00AF6D4D" w:rsidP="00AF6D4D">
            <w:r>
              <w:t>RB str. 25</w:t>
            </w:r>
          </w:p>
          <w:p w:rsidR="00AF6D4D" w:rsidRDefault="00AF6D4D" w:rsidP="00AF6D4D">
            <w:pPr>
              <w:pStyle w:val="Odlomakpopisa"/>
              <w:ind w:left="0"/>
            </w:pPr>
            <w:r>
              <w:t>ZZ str. 24</w:t>
            </w:r>
          </w:p>
          <w:p w:rsidR="00AF6D4D" w:rsidRPr="00361D97" w:rsidRDefault="00AF6D4D" w:rsidP="00AF6D4D">
            <w:pPr>
              <w:pStyle w:val="Odlomakpopisa"/>
              <w:ind w:left="0"/>
              <w:rPr>
                <w:rFonts w:cstheme="minorHAnsi"/>
              </w:rPr>
            </w:pPr>
          </w:p>
        </w:tc>
      </w:tr>
      <w:tr w:rsidR="00AF6D4D" w:rsidTr="00AF6D4D">
        <w:trPr>
          <w:trHeight w:val="600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Pr="003D24CD" w:rsidRDefault="00AF6D4D" w:rsidP="00AF6D4D">
            <w:pPr>
              <w:rPr>
                <w:rFonts w:cs="Times New Roman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070843" w:rsidRDefault="00AF6D4D" w:rsidP="00AF6D4D">
            <w:pPr>
              <w:rPr>
                <w:rFonts w:cstheme="minorHAnsi"/>
                <w:color w:val="FFC00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734E95">
              <w:rPr>
                <w:rFonts w:cstheme="minorHAnsi"/>
                <w:color w:val="7030A0"/>
              </w:rPr>
              <w:t>A.2.2.</w:t>
            </w:r>
          </w:p>
        </w:tc>
        <w:tc>
          <w:tcPr>
            <w:tcW w:w="3451" w:type="dxa"/>
          </w:tcPr>
          <w:p w:rsidR="00AF6D4D" w:rsidRPr="00E753B0" w:rsidRDefault="00AF6D4D" w:rsidP="00AF6D4D">
            <w:r>
              <w:rPr>
                <w:rFonts w:eastAsia="Times New Roman"/>
                <w:color w:val="231F20"/>
                <w:lang w:eastAsia="hr-HR"/>
              </w:rPr>
              <w:t>O</w:t>
            </w:r>
            <w:r w:rsidRPr="00734E95">
              <w:rPr>
                <w:rFonts w:eastAsia="Times New Roman"/>
                <w:color w:val="231F20"/>
                <w:lang w:eastAsia="hr-HR"/>
              </w:rPr>
              <w:t>bjašnjava pravila pisanja rimskih brojki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559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Pr="003D24CD" w:rsidRDefault="00AF6D4D" w:rsidP="00AF6D4D">
            <w:pPr>
              <w:rPr>
                <w:rFonts w:cs="Times New Roman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AF6D4D" w:rsidRPr="00070843" w:rsidRDefault="00AF6D4D" w:rsidP="00AF6D4D">
            <w:pPr>
              <w:rPr>
                <w:rFonts w:cstheme="minorHAnsi"/>
                <w:color w:val="FFC00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 w:rsidRPr="00E7254D">
              <w:rPr>
                <w:rFonts w:eastAsia="Times New Roman"/>
                <w:color w:val="7030A0"/>
                <w:lang w:eastAsia="hr-HR"/>
              </w:rPr>
              <w:t>A.2.2.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AF6D4D" w:rsidRPr="00E753B0" w:rsidRDefault="00AF6D4D" w:rsidP="00AF6D4D">
            <w:r>
              <w:rPr>
                <w:rFonts w:eastAsia="Times New Roman"/>
                <w:color w:val="231F20"/>
                <w:lang w:eastAsia="hr-HR"/>
              </w:rPr>
              <w:t>R</w:t>
            </w:r>
            <w:r w:rsidRPr="00734E95">
              <w:rPr>
                <w:rFonts w:eastAsia="Times New Roman"/>
                <w:color w:val="231F20"/>
                <w:lang w:eastAsia="hr-HR"/>
              </w:rPr>
              <w:t>imskim znamenkama zapisuje i čita brojeve do 12</w:t>
            </w:r>
            <w:r>
              <w:rPr>
                <w:rFonts w:eastAsia="Times New Roman"/>
                <w:color w:val="231F20"/>
                <w:lang w:eastAsia="hr-HR"/>
              </w:rPr>
              <w:t>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1915"/>
        </w:trPr>
        <w:tc>
          <w:tcPr>
            <w:tcW w:w="1129" w:type="dxa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1</w:t>
            </w:r>
            <w:r w:rsidR="0063308C">
              <w:t>7</w:t>
            </w:r>
            <w:r>
              <w:t>.</w:t>
            </w:r>
          </w:p>
        </w:tc>
        <w:tc>
          <w:tcPr>
            <w:tcW w:w="1978" w:type="dxa"/>
          </w:tcPr>
          <w:p w:rsidR="00AF6D4D" w:rsidRDefault="00AF6D4D" w:rsidP="00AF6D4D">
            <w:pPr>
              <w:rPr>
                <w:rFonts w:cs="Times New Roman"/>
              </w:rPr>
            </w:pPr>
            <w:r w:rsidRPr="0007277E">
              <w:rPr>
                <w:rFonts w:cs="Times New Roman"/>
              </w:rPr>
              <w:t>Brojevi do 100, Uspoređivanje brojeva do 100, Redni brojevi do 100, Rimske brojke do dvanaest</w:t>
            </w:r>
          </w:p>
          <w:p w:rsidR="00AF6D4D" w:rsidRPr="00FA5490" w:rsidRDefault="00AF6D4D" w:rsidP="00AF6D4D">
            <w:pPr>
              <w:rPr>
                <w:rFonts w:ascii="Calibri" w:eastAsia="Calibri" w:hAnsi="Calibri" w:cs="Calibri"/>
              </w:rPr>
            </w:pPr>
            <w:r w:rsidRPr="00FA5490">
              <w:rPr>
                <w:rFonts w:ascii="Calibri" w:eastAsia="Calibri" w:hAnsi="Calibri" w:cs="Calibri"/>
              </w:rPr>
              <w:t xml:space="preserve"> – uvježbavanje i ponavljanje</w:t>
            </w:r>
          </w:p>
        </w:tc>
        <w:tc>
          <w:tcPr>
            <w:tcW w:w="1410" w:type="dxa"/>
          </w:tcPr>
          <w:p w:rsidR="00AF6D4D" w:rsidRPr="00070843" w:rsidRDefault="00AF6D4D" w:rsidP="00AF6D4D">
            <w:pPr>
              <w:rPr>
                <w:rFonts w:cstheme="minorHAnsi"/>
                <w:color w:val="FFC000"/>
              </w:rPr>
            </w:pPr>
            <w:r>
              <w:rPr>
                <w:rFonts w:cstheme="minorHAnsi"/>
                <w:color w:val="000000" w:themeColor="text1"/>
              </w:rPr>
              <w:t>n</w:t>
            </w:r>
            <w:r w:rsidRPr="00B92874">
              <w:rPr>
                <w:rFonts w:cstheme="minorHAnsi"/>
                <w:color w:val="000000" w:themeColor="text1"/>
              </w:rPr>
              <w:t>aveden</w:t>
            </w:r>
            <w:r>
              <w:rPr>
                <w:rFonts w:cstheme="minorHAnsi"/>
                <w:color w:val="000000" w:themeColor="text1"/>
              </w:rPr>
              <w:t>o</w:t>
            </w:r>
            <w:r w:rsidRPr="00B92874">
              <w:rPr>
                <w:rFonts w:cstheme="minorHAnsi"/>
                <w:color w:val="000000" w:themeColor="text1"/>
              </w:rPr>
              <w:t xml:space="preserve"> u nastavnim jedinicama </w:t>
            </w:r>
            <w:r>
              <w:rPr>
                <w:rFonts w:cstheme="minorHAnsi"/>
                <w:color w:val="000000" w:themeColor="text1"/>
              </w:rPr>
              <w:t>9</w:t>
            </w:r>
            <w:r w:rsidRPr="00B92874">
              <w:rPr>
                <w:rFonts w:cstheme="minorHAnsi"/>
                <w:color w:val="000000" w:themeColor="text1"/>
              </w:rPr>
              <w:t xml:space="preserve">.- </w:t>
            </w:r>
            <w:r>
              <w:rPr>
                <w:rFonts w:cstheme="minorHAnsi"/>
                <w:color w:val="000000" w:themeColor="text1"/>
              </w:rPr>
              <w:t>16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</w:p>
          <w:p w:rsidR="00AF6D4D" w:rsidRPr="00070843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070843" w:rsidRDefault="00AF6D4D" w:rsidP="00AF6D4D">
            <w:pPr>
              <w:rPr>
                <w:rFonts w:cstheme="minorHAnsi"/>
                <w:color w:val="FFC000"/>
              </w:rPr>
            </w:pPr>
            <w:r>
              <w:rPr>
                <w:rFonts w:cstheme="minorHAnsi"/>
                <w:color w:val="000000" w:themeColor="text1"/>
              </w:rPr>
              <w:t>n</w:t>
            </w:r>
            <w:r w:rsidRPr="00B92874">
              <w:rPr>
                <w:rFonts w:cstheme="minorHAnsi"/>
                <w:color w:val="000000" w:themeColor="text1"/>
              </w:rPr>
              <w:t>aveden</w:t>
            </w:r>
            <w:r>
              <w:rPr>
                <w:rFonts w:cstheme="minorHAnsi"/>
                <w:color w:val="000000" w:themeColor="text1"/>
              </w:rPr>
              <w:t>o</w:t>
            </w:r>
            <w:r w:rsidRPr="00B92874">
              <w:rPr>
                <w:rFonts w:cstheme="minorHAnsi"/>
                <w:color w:val="000000" w:themeColor="text1"/>
              </w:rPr>
              <w:t xml:space="preserve"> u nastavnim jedinicama </w:t>
            </w:r>
            <w:r>
              <w:rPr>
                <w:rFonts w:cstheme="minorHAnsi"/>
                <w:color w:val="000000" w:themeColor="text1"/>
              </w:rPr>
              <w:t>9</w:t>
            </w:r>
            <w:r w:rsidRPr="00B92874">
              <w:rPr>
                <w:rFonts w:cstheme="minorHAnsi"/>
                <w:color w:val="000000" w:themeColor="text1"/>
              </w:rPr>
              <w:t xml:space="preserve">.- </w:t>
            </w:r>
            <w:r>
              <w:rPr>
                <w:rFonts w:cstheme="minorHAnsi"/>
                <w:color w:val="000000" w:themeColor="text1"/>
              </w:rPr>
              <w:t>16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3451" w:type="dxa"/>
          </w:tcPr>
          <w:p w:rsidR="00AF6D4D" w:rsidRPr="00E753B0" w:rsidRDefault="00AF6D4D" w:rsidP="00AF6D4D">
            <w:r>
              <w:rPr>
                <w:rFonts w:cstheme="minorHAnsi"/>
                <w:color w:val="000000" w:themeColor="text1"/>
              </w:rPr>
              <w:t>n</w:t>
            </w:r>
            <w:r w:rsidRPr="00B92874">
              <w:rPr>
                <w:rFonts w:cstheme="minorHAnsi"/>
                <w:color w:val="000000" w:themeColor="text1"/>
              </w:rPr>
              <w:t>aveden</w:t>
            </w:r>
            <w:r>
              <w:rPr>
                <w:rFonts w:cstheme="minorHAnsi"/>
                <w:color w:val="000000" w:themeColor="text1"/>
              </w:rPr>
              <w:t>o</w:t>
            </w:r>
            <w:r w:rsidRPr="00B92874">
              <w:rPr>
                <w:rFonts w:cstheme="minorHAnsi"/>
                <w:color w:val="000000" w:themeColor="text1"/>
              </w:rPr>
              <w:t xml:space="preserve"> u nastavnim jedinicama </w:t>
            </w:r>
            <w:r>
              <w:rPr>
                <w:rFonts w:cstheme="minorHAnsi"/>
                <w:color w:val="000000" w:themeColor="text1"/>
              </w:rPr>
              <w:t>9</w:t>
            </w:r>
            <w:r w:rsidRPr="00B92874">
              <w:rPr>
                <w:rFonts w:cstheme="minorHAnsi"/>
                <w:color w:val="000000" w:themeColor="text1"/>
              </w:rPr>
              <w:t xml:space="preserve">.- </w:t>
            </w:r>
            <w:r>
              <w:rPr>
                <w:rFonts w:cstheme="minorHAnsi"/>
                <w:color w:val="000000" w:themeColor="text1"/>
              </w:rPr>
              <w:t>16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3379" w:type="dxa"/>
          </w:tcPr>
          <w:p w:rsidR="00AF6D4D" w:rsidRPr="00D05C08" w:rsidRDefault="00AF6D4D" w:rsidP="00AF6D4D">
            <w:pPr>
              <w:rPr>
                <w:b/>
              </w:rPr>
            </w:pPr>
            <w:r w:rsidRPr="00D05C08">
              <w:rPr>
                <w:rFonts w:cstheme="minorHAnsi"/>
                <w:b/>
              </w:rPr>
              <w:t>pod A .2.1. Primjenjuje inovativna i kreativna rješenja.</w:t>
            </w:r>
          </w:p>
          <w:p w:rsidR="00AF6D4D" w:rsidRPr="00D05C08" w:rsidRDefault="00AF6D4D" w:rsidP="00AF6D4D">
            <w:pPr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B.1.4.</w:t>
            </w:r>
          </w:p>
          <w:p w:rsidR="00AF6D4D" w:rsidRPr="00D05C08" w:rsidRDefault="00AF6D4D" w:rsidP="00AF6D4D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 xml:space="preserve">4. </w:t>
            </w:r>
            <w:proofErr w:type="spellStart"/>
            <w:r w:rsidRPr="00D05C08">
              <w:rPr>
                <w:rFonts w:cstheme="minorHAnsi"/>
                <w:b/>
              </w:rPr>
              <w:t>Samovrednovanje</w:t>
            </w:r>
            <w:proofErr w:type="spellEnd"/>
            <w:r w:rsidRPr="00D05C08">
              <w:rPr>
                <w:rFonts w:cstheme="minorHAnsi"/>
                <w:b/>
              </w:rPr>
              <w:t xml:space="preserve">/ </w:t>
            </w:r>
            <w:proofErr w:type="spellStart"/>
            <w:r w:rsidRPr="00D05C08">
              <w:rPr>
                <w:rFonts w:cstheme="minorHAnsi"/>
                <w:b/>
              </w:rPr>
              <w:t>samoprocjena</w:t>
            </w:r>
            <w:proofErr w:type="spellEnd"/>
          </w:p>
          <w:p w:rsidR="00AF6D4D" w:rsidRPr="00D05C08" w:rsidRDefault="00AF6D4D" w:rsidP="00AF6D4D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Na poticaj i uz pomoć učitelja procjenjuje je li uspješno riješio zadatak ili naučio.</w:t>
            </w:r>
          </w:p>
        </w:tc>
        <w:tc>
          <w:tcPr>
            <w:tcW w:w="1411" w:type="dxa"/>
          </w:tcPr>
          <w:p w:rsidR="00AF6D4D" w:rsidRDefault="00AF6D4D" w:rsidP="00AF6D4D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U 20</w:t>
            </w:r>
          </w:p>
          <w:p w:rsidR="00AF6D4D" w:rsidRDefault="00AF6D4D" w:rsidP="00AF6D4D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RB str. 26, 27, 28</w:t>
            </w:r>
          </w:p>
          <w:p w:rsidR="00AF6D4D" w:rsidRDefault="00AF6D4D" w:rsidP="00AF6D4D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ZZ 25</w:t>
            </w:r>
          </w:p>
        </w:tc>
      </w:tr>
      <w:tr w:rsidR="00AF6D4D" w:rsidTr="00AF6D4D">
        <w:trPr>
          <w:trHeight w:val="1915"/>
        </w:trPr>
        <w:tc>
          <w:tcPr>
            <w:tcW w:w="1129" w:type="dxa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1</w:t>
            </w:r>
            <w:r w:rsidR="0063308C">
              <w:t>8</w:t>
            </w:r>
            <w:r>
              <w:t>.</w:t>
            </w:r>
          </w:p>
        </w:tc>
        <w:tc>
          <w:tcPr>
            <w:tcW w:w="1978" w:type="dxa"/>
          </w:tcPr>
          <w:p w:rsidR="00AF6D4D" w:rsidRDefault="00AF6D4D" w:rsidP="00AF6D4D">
            <w:pPr>
              <w:rPr>
                <w:rFonts w:cs="Times New Roman"/>
              </w:rPr>
            </w:pPr>
            <w:r w:rsidRPr="0007277E">
              <w:rPr>
                <w:rFonts w:cs="Times New Roman"/>
              </w:rPr>
              <w:t>Brojevi do 100, Uspoređivanje brojeva do 100, Redni brojevi do 100, Rimske brojke do dvanaest</w:t>
            </w:r>
          </w:p>
          <w:p w:rsidR="00AF6D4D" w:rsidRPr="004A18D0" w:rsidRDefault="00AF6D4D" w:rsidP="00AF6D4D">
            <w:pPr>
              <w:rPr>
                <w:rFonts w:cstheme="minorHAnsi"/>
              </w:rPr>
            </w:pPr>
            <w:r w:rsidRPr="00FA5490"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4A18D0">
              <w:rPr>
                <w:rFonts w:cstheme="minorHAnsi"/>
              </w:rPr>
              <w:t>vrednovanje</w:t>
            </w:r>
          </w:p>
        </w:tc>
        <w:tc>
          <w:tcPr>
            <w:tcW w:w="1410" w:type="dxa"/>
          </w:tcPr>
          <w:p w:rsidR="00AF6D4D" w:rsidRPr="00070843" w:rsidRDefault="00AF6D4D" w:rsidP="00AF6D4D">
            <w:pPr>
              <w:rPr>
                <w:rFonts w:cstheme="minorHAnsi"/>
                <w:color w:val="FFC000" w:themeColor="accent4"/>
              </w:rPr>
            </w:pPr>
            <w:r>
              <w:rPr>
                <w:rFonts w:cstheme="minorHAnsi"/>
                <w:color w:val="000000" w:themeColor="text1"/>
              </w:rPr>
              <w:t>n</w:t>
            </w:r>
            <w:r w:rsidRPr="00B92874">
              <w:rPr>
                <w:rFonts w:cstheme="minorHAnsi"/>
                <w:color w:val="000000" w:themeColor="text1"/>
              </w:rPr>
              <w:t>aveden</w:t>
            </w:r>
            <w:r>
              <w:rPr>
                <w:rFonts w:cstheme="minorHAnsi"/>
                <w:color w:val="000000" w:themeColor="text1"/>
              </w:rPr>
              <w:t>o</w:t>
            </w:r>
            <w:r w:rsidRPr="00B92874">
              <w:rPr>
                <w:rFonts w:cstheme="minorHAnsi"/>
                <w:color w:val="000000" w:themeColor="text1"/>
              </w:rPr>
              <w:t xml:space="preserve"> u nastavnim jedinicama </w:t>
            </w:r>
            <w:r>
              <w:rPr>
                <w:rFonts w:cstheme="minorHAnsi"/>
                <w:color w:val="000000" w:themeColor="text1"/>
              </w:rPr>
              <w:t>9</w:t>
            </w:r>
            <w:r w:rsidRPr="00B92874">
              <w:rPr>
                <w:rFonts w:cstheme="minorHAnsi"/>
                <w:color w:val="000000" w:themeColor="text1"/>
              </w:rPr>
              <w:t xml:space="preserve">.- </w:t>
            </w:r>
            <w:r>
              <w:rPr>
                <w:rFonts w:cstheme="minorHAnsi"/>
                <w:color w:val="000000" w:themeColor="text1"/>
              </w:rPr>
              <w:t>16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</w:p>
          <w:p w:rsidR="00AF6D4D" w:rsidRPr="00070843" w:rsidRDefault="00AF6D4D" w:rsidP="00AF6D4D">
            <w:pPr>
              <w:rPr>
                <w:rFonts w:cstheme="minorHAnsi"/>
                <w:color w:val="FFC000"/>
              </w:rPr>
            </w:pPr>
          </w:p>
          <w:p w:rsidR="00AF6D4D" w:rsidRPr="00070843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070843" w:rsidRDefault="00AF6D4D" w:rsidP="00AF6D4D">
            <w:pPr>
              <w:rPr>
                <w:rFonts w:cstheme="minorHAnsi"/>
                <w:color w:val="FFC000"/>
              </w:rPr>
            </w:pPr>
            <w:r>
              <w:rPr>
                <w:rFonts w:cstheme="minorHAnsi"/>
                <w:color w:val="000000" w:themeColor="text1"/>
              </w:rPr>
              <w:t>n</w:t>
            </w:r>
            <w:r w:rsidRPr="00B92874">
              <w:rPr>
                <w:rFonts w:cstheme="minorHAnsi"/>
                <w:color w:val="000000" w:themeColor="text1"/>
              </w:rPr>
              <w:t>aveden</w:t>
            </w:r>
            <w:r>
              <w:rPr>
                <w:rFonts w:cstheme="minorHAnsi"/>
                <w:color w:val="000000" w:themeColor="text1"/>
              </w:rPr>
              <w:t>o</w:t>
            </w:r>
            <w:r w:rsidRPr="00B92874">
              <w:rPr>
                <w:rFonts w:cstheme="minorHAnsi"/>
                <w:color w:val="000000" w:themeColor="text1"/>
              </w:rPr>
              <w:t xml:space="preserve"> u nastavnim jedinicama </w:t>
            </w:r>
            <w:r>
              <w:rPr>
                <w:rFonts w:cstheme="minorHAnsi"/>
                <w:color w:val="000000" w:themeColor="text1"/>
              </w:rPr>
              <w:t>9</w:t>
            </w:r>
            <w:r w:rsidRPr="00B92874">
              <w:rPr>
                <w:rFonts w:cstheme="minorHAnsi"/>
                <w:color w:val="000000" w:themeColor="text1"/>
              </w:rPr>
              <w:t xml:space="preserve">.- </w:t>
            </w:r>
            <w:r>
              <w:rPr>
                <w:rFonts w:cstheme="minorHAnsi"/>
                <w:color w:val="000000" w:themeColor="text1"/>
              </w:rPr>
              <w:t>16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3451" w:type="dxa"/>
          </w:tcPr>
          <w:p w:rsidR="00AF6D4D" w:rsidRPr="00E753B0" w:rsidRDefault="00AF6D4D" w:rsidP="00AF6D4D">
            <w:r>
              <w:rPr>
                <w:rFonts w:cstheme="minorHAnsi"/>
                <w:color w:val="000000" w:themeColor="text1"/>
              </w:rPr>
              <w:t>n</w:t>
            </w:r>
            <w:r w:rsidRPr="00B92874">
              <w:rPr>
                <w:rFonts w:cstheme="minorHAnsi"/>
                <w:color w:val="000000" w:themeColor="text1"/>
              </w:rPr>
              <w:t>aveden</w:t>
            </w:r>
            <w:r>
              <w:rPr>
                <w:rFonts w:cstheme="minorHAnsi"/>
                <w:color w:val="000000" w:themeColor="text1"/>
              </w:rPr>
              <w:t>o</w:t>
            </w:r>
            <w:r w:rsidRPr="00B92874">
              <w:rPr>
                <w:rFonts w:cstheme="minorHAnsi"/>
                <w:color w:val="000000" w:themeColor="text1"/>
              </w:rPr>
              <w:t xml:space="preserve"> u nastavnim jedinicama </w:t>
            </w:r>
            <w:r>
              <w:rPr>
                <w:rFonts w:cstheme="minorHAnsi"/>
                <w:color w:val="000000" w:themeColor="text1"/>
              </w:rPr>
              <w:t xml:space="preserve">  9 -</w:t>
            </w:r>
            <w:r w:rsidRPr="00B92874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16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3379" w:type="dxa"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C.1.2. 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2. Slika o sebi kao učeniku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Učenik iskazuje pozitivna i visoka očekivanja i vjeruje u svoj uspjeh u učenju.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 xml:space="preserve">• </w:t>
            </w: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D.1.1. 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1. Fizičko okružje učenja</w:t>
            </w:r>
          </w:p>
          <w:p w:rsidR="00AF6D4D" w:rsidRPr="00D05C08" w:rsidRDefault="00AF6D4D" w:rsidP="00AF6D4D">
            <w:pPr>
              <w:rPr>
                <w:b/>
              </w:rPr>
            </w:pPr>
            <w:r w:rsidRPr="00D05C08">
              <w:rPr>
                <w:rFonts w:cstheme="minorHAnsi"/>
                <w:b/>
              </w:rPr>
              <w:t>Učenik stvara prikladno fizičko okružje za učenje s ciljem poboljšanja koncentracije i motivacije.</w:t>
            </w:r>
          </w:p>
        </w:tc>
        <w:tc>
          <w:tcPr>
            <w:tcW w:w="1411" w:type="dxa"/>
          </w:tcPr>
          <w:p w:rsidR="00AF6D4D" w:rsidRDefault="00AF6D4D" w:rsidP="00AF6D4D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 zadatci za vrednovanje</w:t>
            </w:r>
          </w:p>
          <w:p w:rsidR="00AF6D4D" w:rsidRDefault="00AF6D4D" w:rsidP="00AF6D4D">
            <w:pPr>
              <w:pStyle w:val="Odlomakpopisa"/>
              <w:ind w:left="0"/>
              <w:rPr>
                <w:rFonts w:cstheme="minorHAnsi"/>
              </w:rPr>
            </w:pPr>
          </w:p>
          <w:p w:rsidR="00AF6D4D" w:rsidRDefault="00AF6D4D" w:rsidP="00AF6D4D">
            <w:pPr>
              <w:pStyle w:val="Normal1"/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proofErr w:type="spellStart"/>
            <w:r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>Vremenik</w:t>
            </w:r>
            <w:proofErr w:type="spellEnd"/>
            <w:r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 pisanih provjera: </w:t>
            </w:r>
          </w:p>
          <w:p w:rsidR="00AF6D4D" w:rsidRDefault="00AF6D4D" w:rsidP="00AF6D4D">
            <w:pPr>
              <w:pStyle w:val="Odlomakpopisa"/>
              <w:ind w:left="0"/>
            </w:pPr>
            <w:r>
              <w:rPr>
                <w:rFonts w:eastAsia="Calibri" w:cstheme="minorHAnsi"/>
              </w:rPr>
              <w:t>7.10.2021.</w:t>
            </w:r>
          </w:p>
          <w:p w:rsidR="00AF6D4D" w:rsidRPr="00361D97" w:rsidRDefault="00AF6D4D" w:rsidP="00AF6D4D">
            <w:pPr>
              <w:pStyle w:val="Odlomakpopisa"/>
              <w:ind w:left="0"/>
              <w:rPr>
                <w:rFonts w:cstheme="minorHAnsi"/>
              </w:rPr>
            </w:pPr>
          </w:p>
        </w:tc>
      </w:tr>
      <w:tr w:rsidR="00AF6D4D" w:rsidTr="00AF6D4D">
        <w:trPr>
          <w:trHeight w:val="283"/>
        </w:trPr>
        <w:tc>
          <w:tcPr>
            <w:tcW w:w="1129" w:type="dxa"/>
          </w:tcPr>
          <w:p w:rsidR="00AF6D4D" w:rsidRDefault="00AF6D4D" w:rsidP="00AF6D4D">
            <w:pPr>
              <w:jc w:val="center"/>
            </w:pPr>
          </w:p>
          <w:p w:rsidR="00AF6D4D" w:rsidRDefault="0063308C" w:rsidP="00AF6D4D">
            <w:pPr>
              <w:jc w:val="center"/>
            </w:pPr>
            <w:r>
              <w:t>19</w:t>
            </w:r>
            <w:r w:rsidR="00AF6D4D">
              <w:t>.</w:t>
            </w:r>
          </w:p>
        </w:tc>
        <w:tc>
          <w:tcPr>
            <w:tcW w:w="1978" w:type="dxa"/>
          </w:tcPr>
          <w:p w:rsidR="00AF6D4D" w:rsidRDefault="00AF6D4D" w:rsidP="00AF6D4D">
            <w:pPr>
              <w:rPr>
                <w:rFonts w:cs="Times New Roman"/>
              </w:rPr>
            </w:pPr>
          </w:p>
          <w:p w:rsidR="00AF6D4D" w:rsidRDefault="00AF6D4D" w:rsidP="00AF6D4D">
            <w:pPr>
              <w:rPr>
                <w:rFonts w:ascii="Calibri" w:eastAsia="Calibri" w:hAnsi="Calibri" w:cs="Calibri"/>
              </w:rPr>
            </w:pPr>
            <w:r w:rsidRPr="0007277E">
              <w:rPr>
                <w:rFonts w:cs="Times New Roman"/>
              </w:rPr>
              <w:t>Brojevi do 100, Uspoređivanje brojeva do 100, Redni brojevi do 100, Rimske brojke do dvanaest</w:t>
            </w:r>
            <w:r w:rsidRPr="00FA5490">
              <w:rPr>
                <w:rFonts w:ascii="Calibri" w:eastAsia="Calibri" w:hAnsi="Calibri" w:cs="Calibri"/>
              </w:rPr>
              <w:t xml:space="preserve"> </w:t>
            </w:r>
          </w:p>
          <w:p w:rsidR="00AF6D4D" w:rsidRPr="00301F95" w:rsidRDefault="00AF6D4D" w:rsidP="00AF6D4D">
            <w:pPr>
              <w:rPr>
                <w:rFonts w:ascii="Calibri" w:eastAsia="Calibri" w:hAnsi="Calibri" w:cs="Calibri"/>
              </w:rPr>
            </w:pPr>
            <w:r w:rsidRPr="00FA5490">
              <w:rPr>
                <w:rFonts w:ascii="Calibri" w:eastAsia="Calibri" w:hAnsi="Calibri" w:cs="Calibri"/>
              </w:rPr>
              <w:t>–</w:t>
            </w:r>
            <w:r>
              <w:rPr>
                <w:rFonts w:ascii="Calibri" w:eastAsia="Calibri" w:hAnsi="Calibri" w:cs="Calibri"/>
              </w:rPr>
              <w:t xml:space="preserve"> analiza </w:t>
            </w:r>
          </w:p>
        </w:tc>
        <w:tc>
          <w:tcPr>
            <w:tcW w:w="1410" w:type="dxa"/>
          </w:tcPr>
          <w:p w:rsidR="00AF6D4D" w:rsidRPr="00374CF0" w:rsidRDefault="00AF6D4D" w:rsidP="00AF6D4D">
            <w:pPr>
              <w:jc w:val="center"/>
              <w:rPr>
                <w:rFonts w:cstheme="minorHAnsi"/>
              </w:rPr>
            </w:pPr>
          </w:p>
          <w:p w:rsidR="00AF6D4D" w:rsidRPr="00374CF0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nastavnim jedinicama 9.- 16.</w:t>
            </w:r>
          </w:p>
          <w:p w:rsidR="00AF6D4D" w:rsidRPr="00374CF0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  <w:p w:rsidR="00AF6D4D" w:rsidRPr="00D94775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  <w:color w:val="000000" w:themeColor="text1"/>
              </w:rPr>
            </w:pPr>
          </w:p>
          <w:p w:rsidR="00AF6D4D" w:rsidRPr="00D94775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000000" w:themeColor="text1"/>
              </w:rPr>
              <w:t>n</w:t>
            </w:r>
            <w:r w:rsidRPr="00B92874">
              <w:rPr>
                <w:rFonts w:cstheme="minorHAnsi"/>
                <w:color w:val="000000" w:themeColor="text1"/>
              </w:rPr>
              <w:t>aveden</w:t>
            </w:r>
            <w:r>
              <w:rPr>
                <w:rFonts w:cstheme="minorHAnsi"/>
                <w:color w:val="000000" w:themeColor="text1"/>
              </w:rPr>
              <w:t>o</w:t>
            </w:r>
            <w:r w:rsidRPr="00B92874">
              <w:rPr>
                <w:rFonts w:cstheme="minorHAnsi"/>
                <w:color w:val="000000" w:themeColor="text1"/>
              </w:rPr>
              <w:t xml:space="preserve"> u nastavnim jedinicama </w:t>
            </w:r>
            <w:r>
              <w:rPr>
                <w:rFonts w:cstheme="minorHAnsi"/>
                <w:color w:val="000000" w:themeColor="text1"/>
              </w:rPr>
              <w:t>9</w:t>
            </w:r>
            <w:r w:rsidRPr="00B92874">
              <w:rPr>
                <w:rFonts w:cstheme="minorHAnsi"/>
                <w:color w:val="000000" w:themeColor="text1"/>
              </w:rPr>
              <w:t xml:space="preserve">.- </w:t>
            </w:r>
            <w:r>
              <w:rPr>
                <w:rFonts w:cstheme="minorHAnsi"/>
                <w:color w:val="000000" w:themeColor="text1"/>
              </w:rPr>
              <w:t>16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3451" w:type="dxa"/>
          </w:tcPr>
          <w:p w:rsidR="00AF6D4D" w:rsidRDefault="00AF6D4D" w:rsidP="00AF6D4D">
            <w:pPr>
              <w:rPr>
                <w:rFonts w:cstheme="minorHAnsi"/>
                <w:color w:val="000000" w:themeColor="text1"/>
              </w:rPr>
            </w:pPr>
          </w:p>
          <w:p w:rsidR="00AF6D4D" w:rsidRPr="00D94775" w:rsidRDefault="00AF6D4D" w:rsidP="00AF6D4D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n</w:t>
            </w:r>
            <w:r w:rsidRPr="00B92874">
              <w:rPr>
                <w:rFonts w:cstheme="minorHAnsi"/>
                <w:color w:val="000000" w:themeColor="text1"/>
              </w:rPr>
              <w:t>aveden</w:t>
            </w:r>
            <w:r>
              <w:rPr>
                <w:rFonts w:cstheme="minorHAnsi"/>
                <w:color w:val="000000" w:themeColor="text1"/>
              </w:rPr>
              <w:t>o</w:t>
            </w:r>
            <w:r w:rsidRPr="00B92874">
              <w:rPr>
                <w:rFonts w:cstheme="minorHAnsi"/>
                <w:color w:val="000000" w:themeColor="text1"/>
              </w:rPr>
              <w:t xml:space="preserve"> u nastavnim jedinicama </w:t>
            </w:r>
            <w:r>
              <w:rPr>
                <w:rFonts w:cstheme="minorHAnsi"/>
                <w:color w:val="000000" w:themeColor="text1"/>
              </w:rPr>
              <w:t xml:space="preserve">  9 -</w:t>
            </w:r>
            <w:r w:rsidRPr="00B92874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16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3379" w:type="dxa"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B.1.4.</w:t>
            </w:r>
          </w:p>
          <w:p w:rsidR="00AF6D4D" w:rsidRPr="00D05C08" w:rsidRDefault="00AF6D4D" w:rsidP="00AF6D4D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 xml:space="preserve">4. </w:t>
            </w:r>
            <w:proofErr w:type="spellStart"/>
            <w:r w:rsidRPr="00D05C08">
              <w:rPr>
                <w:rFonts w:cstheme="minorHAnsi"/>
                <w:b/>
              </w:rPr>
              <w:t>Samovrednovanje</w:t>
            </w:r>
            <w:proofErr w:type="spellEnd"/>
            <w:r w:rsidRPr="00D05C08">
              <w:rPr>
                <w:rFonts w:cstheme="minorHAnsi"/>
                <w:b/>
              </w:rPr>
              <w:t xml:space="preserve">/ </w:t>
            </w:r>
            <w:proofErr w:type="spellStart"/>
            <w:r w:rsidRPr="00D05C08">
              <w:rPr>
                <w:rFonts w:cstheme="minorHAnsi"/>
                <w:b/>
              </w:rPr>
              <w:t>samoprocjena</w:t>
            </w:r>
            <w:proofErr w:type="spellEnd"/>
          </w:p>
          <w:p w:rsidR="00AF6D4D" w:rsidRPr="00D05C08" w:rsidRDefault="00AF6D4D" w:rsidP="00AF6D4D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Na poticaj i uz pomoć učitelja procjenjuje je li uspješno riješio zadatak ili naučio.</w:t>
            </w:r>
          </w:p>
          <w:p w:rsidR="00AF6D4D" w:rsidRPr="00D05C08" w:rsidRDefault="00AF6D4D" w:rsidP="00AF6D4D">
            <w:pPr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C.1.1.</w:t>
            </w:r>
          </w:p>
          <w:p w:rsidR="00AF6D4D" w:rsidRPr="00D05C08" w:rsidRDefault="00AF6D4D" w:rsidP="00AF6D4D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1. Vrijednost učenja</w:t>
            </w:r>
          </w:p>
          <w:p w:rsidR="00AF6D4D" w:rsidRPr="00D05C08" w:rsidRDefault="00AF6D4D" w:rsidP="00AF6D4D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Učenik može objasniti vrijednost učenja za svoj život.</w:t>
            </w:r>
          </w:p>
        </w:tc>
        <w:tc>
          <w:tcPr>
            <w:tcW w:w="1411" w:type="dxa"/>
          </w:tcPr>
          <w:p w:rsidR="00AF6D4D" w:rsidRPr="003A25B7" w:rsidRDefault="00AF6D4D" w:rsidP="00AF6D4D">
            <w:r w:rsidRPr="003A25B7">
              <w:t>1. zadatci za vrednovanje</w:t>
            </w:r>
          </w:p>
          <w:p w:rsidR="00AF6D4D" w:rsidRPr="003A25B7" w:rsidRDefault="00AF6D4D" w:rsidP="00AF6D4D"/>
          <w:p w:rsidR="00AF6D4D" w:rsidRPr="00361D97" w:rsidRDefault="00AF6D4D" w:rsidP="00AF6D4D">
            <w:r w:rsidRPr="003A25B7">
              <w:t>RB str. 29</w:t>
            </w:r>
          </w:p>
        </w:tc>
      </w:tr>
      <w:tr w:rsidR="00AF6D4D" w:rsidTr="00AF6D4D">
        <w:trPr>
          <w:trHeight w:val="300"/>
        </w:trPr>
        <w:tc>
          <w:tcPr>
            <w:tcW w:w="1129" w:type="dxa"/>
            <w:vMerge w:val="restart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2</w:t>
            </w:r>
            <w:r w:rsidR="0063308C">
              <w:t>0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AF6D4D" w:rsidRDefault="00AF6D4D" w:rsidP="00AF6D4D">
            <w:pPr>
              <w:rPr>
                <w:rFonts w:cs="Times New Roman"/>
              </w:rPr>
            </w:pPr>
          </w:p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Zbrajanje i oduzimanje </w:t>
            </w:r>
          </w:p>
          <w:p w:rsidR="00AF6D4D" w:rsidRPr="00E753B0" w:rsidRDefault="00AF6D4D" w:rsidP="00AF6D4D">
            <w:pPr>
              <w:rPr>
                <w:rFonts w:cstheme="minorHAnsi"/>
              </w:rPr>
            </w:pPr>
            <w:r>
              <w:rPr>
                <w:rFonts w:cs="Times New Roman"/>
              </w:rPr>
              <w:t>30 + 40, 70 – 40</w:t>
            </w:r>
          </w:p>
        </w:tc>
        <w:tc>
          <w:tcPr>
            <w:tcW w:w="1410" w:type="dxa"/>
            <w:vMerge w:val="restart"/>
          </w:tcPr>
          <w:p w:rsidR="00AF6D4D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  <w:p w:rsidR="00AF6D4D" w:rsidRPr="00183730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183730">
              <w:rPr>
                <w:rFonts w:cstheme="minorHAnsi"/>
                <w:color w:val="7030A0"/>
              </w:rPr>
              <w:t>A.</w:t>
            </w:r>
          </w:p>
          <w:p w:rsidR="00AF6D4D" w:rsidRPr="00D94775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183730">
              <w:rPr>
                <w:rFonts w:cstheme="minorHAnsi"/>
                <w:color w:val="7030A0"/>
              </w:rPr>
              <w:t xml:space="preserve">BROJEVI 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AF6D4D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</w:t>
            </w:r>
          </w:p>
          <w:p w:rsidR="00AF6D4D" w:rsidRPr="00D94775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AF6D4D" w:rsidRPr="007E0020" w:rsidRDefault="00AF6D4D" w:rsidP="00AF6D4D">
            <w:r>
              <w:t>Zbraja i oduzima desetice.</w:t>
            </w:r>
          </w:p>
        </w:tc>
        <w:tc>
          <w:tcPr>
            <w:tcW w:w="3379" w:type="dxa"/>
            <w:vMerge w:val="restart"/>
          </w:tcPr>
          <w:p w:rsidR="00AF6D4D" w:rsidRPr="00D05C08" w:rsidRDefault="00AF6D4D" w:rsidP="00AF6D4D">
            <w:pPr>
              <w:ind w:left="-14"/>
              <w:rPr>
                <w:b/>
              </w:rPr>
            </w:pPr>
            <w:proofErr w:type="spellStart"/>
            <w:r w:rsidRPr="00D05C08">
              <w:rPr>
                <w:b/>
              </w:rPr>
              <w:t>odr</w:t>
            </w:r>
            <w:proofErr w:type="spellEnd"/>
            <w:r w:rsidRPr="00D05C08">
              <w:rPr>
                <w:b/>
              </w:rPr>
              <w:t xml:space="preserve"> B.1.2. Sudjeluje u aktivnostima škole na zaštiti okoliša i u suradnji škole sa zajednicom.</w:t>
            </w:r>
          </w:p>
          <w:p w:rsidR="00AF6D4D" w:rsidRPr="00D05C08" w:rsidRDefault="00AF6D4D" w:rsidP="00AF6D4D">
            <w:pPr>
              <w:ind w:left="-14"/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A. 1. 1. 2. Koristi se jednostavnim strategijama učenja.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  <w:p w:rsidR="00AF6D4D" w:rsidRPr="00D05C08" w:rsidRDefault="00AF6D4D" w:rsidP="00AF6D4D">
            <w:pPr>
              <w:ind w:left="-14"/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4. Razvija radne navike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B.1.2. Razvija komunikacijske kompetencije.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lastRenderedPageBreak/>
              <w:t>pod A. 2. 1. Primjenjuje inovativna i kreativna rješenja.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pod  B 1.2. Planira i upravlja aktivnostima.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proofErr w:type="spellStart"/>
            <w:r w:rsidRPr="00D05C08">
              <w:rPr>
                <w:rFonts w:ascii="Calibri" w:hAnsi="Calibri" w:cstheme="minorHAnsi"/>
                <w:b/>
              </w:rPr>
              <w:t>ikt</w:t>
            </w:r>
            <w:proofErr w:type="spellEnd"/>
            <w:r w:rsidRPr="00D05C08">
              <w:rPr>
                <w:rFonts w:ascii="Calibri" w:hAnsi="Calibri" w:cstheme="minorHAnsi"/>
                <w:b/>
              </w:rPr>
              <w:t xml:space="preserve">  A. 1. 1. Učenik uz pomoć učitelja odabire digitalnu tehnologiju za obavljanje jednostavnih zadataka.</w:t>
            </w:r>
          </w:p>
          <w:p w:rsidR="00AF6D4D" w:rsidRPr="00D05C08" w:rsidRDefault="00AF6D4D" w:rsidP="00AF6D4D">
            <w:pPr>
              <w:ind w:left="-14"/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Na poticaj i uz pomoć učitelja procjenjuje je li uspješno riješio zadatak. </w:t>
            </w:r>
          </w:p>
          <w:p w:rsidR="00AF6D4D" w:rsidRPr="00D05C08" w:rsidRDefault="00AF6D4D" w:rsidP="00AF6D4D">
            <w:pPr>
              <w:ind w:left="-14"/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zdr</w:t>
            </w:r>
            <w:proofErr w:type="spellEnd"/>
            <w:r w:rsidRPr="00D05C08">
              <w:rPr>
                <w:rFonts w:cstheme="minorHAnsi"/>
                <w:b/>
              </w:rPr>
              <w:t xml:space="preserve"> A.1.1. Razlikuje osnove pravilne od nepravilne prehrane.</w:t>
            </w:r>
          </w:p>
        </w:tc>
        <w:tc>
          <w:tcPr>
            <w:tcW w:w="1411" w:type="dxa"/>
            <w:vMerge w:val="restart"/>
          </w:tcPr>
          <w:p w:rsidR="00AF6D4D" w:rsidRDefault="00AF6D4D" w:rsidP="00AF6D4D">
            <w:r>
              <w:lastRenderedPageBreak/>
              <w:t>U str. 21, 22, 23</w:t>
            </w:r>
          </w:p>
          <w:p w:rsidR="00AF6D4D" w:rsidRDefault="00AF6D4D" w:rsidP="00AF6D4D">
            <w:r>
              <w:t>ZZ str. 26</w:t>
            </w:r>
          </w:p>
          <w:p w:rsidR="00AF6D4D" w:rsidRPr="00361D97" w:rsidRDefault="00AF6D4D" w:rsidP="00AF6D4D"/>
        </w:tc>
      </w:tr>
      <w:tr w:rsidR="00AF6D4D" w:rsidTr="00AF6D4D">
        <w:trPr>
          <w:trHeight w:val="37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AF6D4D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</w:t>
            </w:r>
          </w:p>
          <w:p w:rsidR="00AF6D4D" w:rsidRPr="00D94775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AF6D4D" w:rsidRPr="00D94775" w:rsidRDefault="00AF6D4D" w:rsidP="00AF6D4D">
            <w:pPr>
              <w:rPr>
                <w:rFonts w:cstheme="minorHAnsi"/>
              </w:rPr>
            </w:pPr>
            <w:r>
              <w:t>Mentalno zbraja i oduzima desetice.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510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AF6D4D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</w:t>
            </w:r>
          </w:p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/>
        </w:tc>
      </w:tr>
      <w:tr w:rsidR="00AF6D4D" w:rsidTr="00AF6D4D">
        <w:trPr>
          <w:trHeight w:val="28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AF6D4D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</w:t>
            </w:r>
          </w:p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Procjenjuje rezultat zbrajanja i oduzimanja desetica.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/>
        </w:tc>
      </w:tr>
      <w:tr w:rsidR="00AF6D4D" w:rsidTr="00AF6D4D">
        <w:trPr>
          <w:trHeight w:val="22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AF6D4D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</w:t>
            </w:r>
          </w:p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Zbraja i oduzima više desetica.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/>
        </w:tc>
      </w:tr>
      <w:tr w:rsidR="00AF6D4D" w:rsidTr="00AF6D4D">
        <w:trPr>
          <w:trHeight w:val="19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</w:t>
            </w:r>
          </w:p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7030A0"/>
              </w:rPr>
              <w:lastRenderedPageBreak/>
              <w:t>A.2.3.</w:t>
            </w:r>
          </w:p>
        </w:tc>
        <w:tc>
          <w:tcPr>
            <w:tcW w:w="3451" w:type="dxa"/>
            <w:tcBorders>
              <w:bottom w:val="single" w:sz="4" w:space="0" w:color="auto"/>
            </w:tcBorders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lastRenderedPageBreak/>
              <w:t>Rješava tekstualne zadatke.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/>
        </w:tc>
      </w:tr>
      <w:tr w:rsidR="00AF6D4D" w:rsidTr="00AF6D4D">
        <w:trPr>
          <w:trHeight w:val="1374"/>
        </w:trPr>
        <w:tc>
          <w:tcPr>
            <w:tcW w:w="1129" w:type="dxa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2</w:t>
            </w:r>
            <w:r w:rsidR="0063308C">
              <w:t>1</w:t>
            </w:r>
            <w:r>
              <w:t>.</w:t>
            </w:r>
          </w:p>
        </w:tc>
        <w:tc>
          <w:tcPr>
            <w:tcW w:w="1978" w:type="dxa"/>
          </w:tcPr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>Zbrajanje i oduzimanje</w:t>
            </w:r>
          </w:p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>30 + 40, 70 – 40</w:t>
            </w:r>
          </w:p>
          <w:p w:rsidR="00AF6D4D" w:rsidRPr="00472D93" w:rsidRDefault="00AF6D4D" w:rsidP="00AF6D4D">
            <w:pPr>
              <w:rPr>
                <w:rFonts w:ascii="Calibri" w:eastAsia="Calibri" w:hAnsi="Calibri" w:cs="Calibri"/>
              </w:rPr>
            </w:pPr>
            <w:r w:rsidRPr="00B3794D">
              <w:rPr>
                <w:rFonts w:ascii="Calibri" w:eastAsia="Calibri" w:hAnsi="Calibri" w:cs="Calibri"/>
              </w:rPr>
              <w:t>- uvježbavanje i ponavljanje</w:t>
            </w:r>
          </w:p>
        </w:tc>
        <w:tc>
          <w:tcPr>
            <w:tcW w:w="1410" w:type="dxa"/>
          </w:tcPr>
          <w:p w:rsidR="00AF6D4D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  <w:p w:rsidR="00AF6D4D" w:rsidRPr="00183730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183730">
              <w:rPr>
                <w:rFonts w:cstheme="minorHAnsi"/>
                <w:color w:val="7030A0"/>
              </w:rPr>
              <w:t>A.</w:t>
            </w:r>
          </w:p>
          <w:p w:rsidR="00AF6D4D" w:rsidRPr="001A77FE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183730">
              <w:rPr>
                <w:rFonts w:cstheme="minorHAnsi"/>
                <w:color w:val="7030A0"/>
              </w:rPr>
              <w:t xml:space="preserve">BROJEVI </w:t>
            </w: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Pr="00374CF0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</w:t>
            </w:r>
            <w:r>
              <w:rPr>
                <w:rFonts w:cstheme="minorHAnsi"/>
              </w:rPr>
              <w:t xml:space="preserve">oj </w:t>
            </w:r>
            <w:r w:rsidRPr="00374CF0">
              <w:rPr>
                <w:rFonts w:cstheme="minorHAnsi"/>
              </w:rPr>
              <w:t>jedinic</w:t>
            </w:r>
            <w:r>
              <w:rPr>
                <w:rFonts w:cstheme="minorHAnsi"/>
              </w:rPr>
              <w:t>i</w:t>
            </w:r>
            <w:r w:rsidRPr="00374C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21.</w:t>
            </w:r>
          </w:p>
          <w:p w:rsidR="00AF6D4D" w:rsidRPr="00A44224" w:rsidRDefault="00AF6D4D" w:rsidP="00AF6D4D">
            <w:pPr>
              <w:rPr>
                <w:rFonts w:cstheme="minorHAnsi"/>
                <w:color w:val="7030A0"/>
              </w:rPr>
            </w:pPr>
          </w:p>
        </w:tc>
        <w:tc>
          <w:tcPr>
            <w:tcW w:w="3451" w:type="dxa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Pr="00374CF0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</w:t>
            </w:r>
            <w:r>
              <w:rPr>
                <w:rFonts w:cstheme="minorHAnsi"/>
              </w:rPr>
              <w:t xml:space="preserve">oj </w:t>
            </w:r>
            <w:r w:rsidRPr="00374CF0">
              <w:rPr>
                <w:rFonts w:cstheme="minorHAnsi"/>
              </w:rPr>
              <w:t>jedinic</w:t>
            </w:r>
            <w:r>
              <w:rPr>
                <w:rFonts w:cstheme="minorHAnsi"/>
              </w:rPr>
              <w:t>i</w:t>
            </w:r>
            <w:r w:rsidRPr="00374C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21.</w:t>
            </w:r>
          </w:p>
          <w:p w:rsidR="00AF6D4D" w:rsidRPr="001A77FE" w:rsidRDefault="00AF6D4D" w:rsidP="00AF6D4D">
            <w:pPr>
              <w:rPr>
                <w:rFonts w:cstheme="minorHAnsi"/>
              </w:rPr>
            </w:pPr>
          </w:p>
        </w:tc>
        <w:tc>
          <w:tcPr>
            <w:tcW w:w="3379" w:type="dxa"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4. Razvija radne navike. </w:t>
            </w:r>
          </w:p>
          <w:p w:rsidR="00AF6D4D" w:rsidRPr="00D05C08" w:rsidRDefault="00AF6D4D" w:rsidP="00AF6D4D">
            <w:pPr>
              <w:rPr>
                <w:rFonts w:ascii="Calibri" w:eastAsia="Calibri" w:hAnsi="Calibri" w:cs="Calibr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</w:tc>
        <w:tc>
          <w:tcPr>
            <w:tcW w:w="1411" w:type="dxa"/>
          </w:tcPr>
          <w:p w:rsidR="00AF6D4D" w:rsidRPr="00361D97" w:rsidRDefault="00AF6D4D" w:rsidP="00AF6D4D">
            <w:pPr>
              <w:rPr>
                <w:rFonts w:cstheme="minorHAnsi"/>
              </w:rPr>
            </w:pPr>
            <w:r>
              <w:rPr>
                <w:rFonts w:cstheme="minorHAnsi"/>
              </w:rPr>
              <w:t>RB</w:t>
            </w:r>
            <w:r w:rsidRPr="00361D97">
              <w:rPr>
                <w:rFonts w:cstheme="minorHAnsi"/>
              </w:rPr>
              <w:t xml:space="preserve"> str. </w:t>
            </w:r>
            <w:r>
              <w:rPr>
                <w:rFonts w:cstheme="minorHAnsi"/>
              </w:rPr>
              <w:t>30</w:t>
            </w:r>
          </w:p>
          <w:p w:rsidR="00AF6D4D" w:rsidRPr="00361D97" w:rsidRDefault="00AF6D4D" w:rsidP="00AF6D4D">
            <w:r w:rsidRPr="00361D97">
              <w:rPr>
                <w:rFonts w:cstheme="minorHAnsi"/>
              </w:rPr>
              <w:t>ZZ str.</w:t>
            </w:r>
            <w:r>
              <w:rPr>
                <w:rFonts w:cstheme="minorHAnsi"/>
              </w:rPr>
              <w:t xml:space="preserve"> 27</w:t>
            </w:r>
          </w:p>
        </w:tc>
      </w:tr>
      <w:tr w:rsidR="00AF6D4D" w:rsidTr="00AF6D4D">
        <w:trPr>
          <w:trHeight w:val="211"/>
        </w:trPr>
        <w:tc>
          <w:tcPr>
            <w:tcW w:w="1129" w:type="dxa"/>
            <w:vMerge w:val="restart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2</w:t>
            </w:r>
            <w:r w:rsidR="0063308C">
              <w:t>2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Zbrajanje i oduzimanje  </w:t>
            </w:r>
          </w:p>
          <w:p w:rsidR="00AF6D4D" w:rsidRPr="00D076C8" w:rsidRDefault="00AF6D4D" w:rsidP="00AF6D4D">
            <w:pPr>
              <w:rPr>
                <w:rFonts w:cstheme="minorHAnsi"/>
              </w:rPr>
            </w:pPr>
            <w:r>
              <w:rPr>
                <w:rFonts w:cs="Times New Roman"/>
              </w:rPr>
              <w:t>20 + 4, 24 - 4</w:t>
            </w:r>
          </w:p>
        </w:tc>
        <w:tc>
          <w:tcPr>
            <w:tcW w:w="1410" w:type="dxa"/>
            <w:vMerge w:val="restart"/>
          </w:tcPr>
          <w:p w:rsidR="00AF6D4D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  <w:p w:rsidR="00AF6D4D" w:rsidRPr="00183730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183730">
              <w:rPr>
                <w:rFonts w:cstheme="minorHAnsi"/>
                <w:color w:val="7030A0"/>
              </w:rPr>
              <w:t>A.</w:t>
            </w:r>
          </w:p>
          <w:p w:rsidR="00AF6D4D" w:rsidRPr="001A77FE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183730">
              <w:rPr>
                <w:rFonts w:cstheme="minorHAnsi"/>
                <w:color w:val="7030A0"/>
              </w:rPr>
              <w:t xml:space="preserve">BROJEVI </w:t>
            </w:r>
          </w:p>
        </w:tc>
        <w:tc>
          <w:tcPr>
            <w:tcW w:w="1412" w:type="dxa"/>
          </w:tcPr>
          <w:p w:rsidR="00AF6D4D" w:rsidRPr="00A44224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Zbraja i oduzima desetice i jednoznamenkaste brojeve.</w:t>
            </w:r>
          </w:p>
        </w:tc>
        <w:tc>
          <w:tcPr>
            <w:tcW w:w="3379" w:type="dxa"/>
            <w:vMerge w:val="restart"/>
          </w:tcPr>
          <w:p w:rsidR="00AF6D4D" w:rsidRPr="00D05C08" w:rsidRDefault="00AF6D4D" w:rsidP="00AF6D4D">
            <w:pPr>
              <w:ind w:left="-14"/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A. 1. 1. 2. Koristi se jednostavnim strategijama učenja.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  <w:p w:rsidR="00AF6D4D" w:rsidRPr="00D05C08" w:rsidRDefault="00AF6D4D" w:rsidP="00AF6D4D">
            <w:pPr>
              <w:ind w:left="-14"/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4. Razvija radne navike.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B.1.2. Razvija komunikacijske kompetencije.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pod A. 2. 1. Primjenjuje inovativna i kreativna rješenja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pod  B 1.2. Planira i upravlja aktivnostima.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proofErr w:type="spellStart"/>
            <w:r w:rsidRPr="00D05C08">
              <w:rPr>
                <w:rFonts w:ascii="Calibri" w:hAnsi="Calibri" w:cstheme="minorHAnsi"/>
                <w:b/>
              </w:rPr>
              <w:t>ikt</w:t>
            </w:r>
            <w:proofErr w:type="spellEnd"/>
            <w:r w:rsidRPr="00D05C08">
              <w:rPr>
                <w:rFonts w:ascii="Calibri" w:hAnsi="Calibri" w:cstheme="minorHAnsi"/>
                <w:b/>
              </w:rPr>
              <w:t xml:space="preserve"> A. 1. 1. Učenik uz pomoć učitelja odabire digitalnu tehnologiju za obavljanje jednostavnih zadataka.</w:t>
            </w:r>
          </w:p>
          <w:p w:rsidR="00AF6D4D" w:rsidRPr="00D05C08" w:rsidRDefault="00AF6D4D" w:rsidP="00AF6D4D">
            <w:pPr>
              <w:ind w:left="-14"/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lastRenderedPageBreak/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B.1.4. Na poticaj i uz pomoć učitelja procjenjuje je li uspješno riješio zadatak.</w:t>
            </w:r>
          </w:p>
        </w:tc>
        <w:tc>
          <w:tcPr>
            <w:tcW w:w="1411" w:type="dxa"/>
            <w:vMerge w:val="restart"/>
          </w:tcPr>
          <w:p w:rsidR="00AF6D4D" w:rsidRDefault="00AF6D4D" w:rsidP="00AF6D4D">
            <w:r>
              <w:lastRenderedPageBreak/>
              <w:t>U str. 24,25</w:t>
            </w:r>
          </w:p>
          <w:p w:rsidR="00AF6D4D" w:rsidRDefault="00AF6D4D" w:rsidP="00AF6D4D">
            <w:r>
              <w:t>ZZ str. 28</w:t>
            </w:r>
          </w:p>
          <w:p w:rsidR="00AF6D4D" w:rsidRPr="00361D97" w:rsidRDefault="00AF6D4D" w:rsidP="00AF6D4D"/>
        </w:tc>
      </w:tr>
      <w:tr w:rsidR="00AF6D4D" w:rsidTr="00AF6D4D">
        <w:trPr>
          <w:trHeight w:val="240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</w:tcPr>
          <w:p w:rsidR="00AF6D4D" w:rsidRPr="00A44224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Mentalno zbraja i oduzima desetice i jednoznamenkaste brojeve.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numPr>
                <w:ilvl w:val="0"/>
                <w:numId w:val="2"/>
              </w:numPr>
              <w:ind w:left="161" w:hanging="161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210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Pr="00E753B0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Pr="00A80EBE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numPr>
                <w:ilvl w:val="0"/>
                <w:numId w:val="2"/>
              </w:numPr>
              <w:ind w:left="161" w:hanging="161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/>
        </w:tc>
      </w:tr>
      <w:tr w:rsidR="00AF6D4D" w:rsidTr="00AF6D4D">
        <w:trPr>
          <w:trHeight w:val="25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Pr="00E753B0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Pr="00A80EBE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</w:t>
            </w:r>
          </w:p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 xml:space="preserve">Procjenjuje rezultat zbrajanja i oduzimanja desetica i </w:t>
            </w:r>
            <w:proofErr w:type="spellStart"/>
            <w:r>
              <w:t>ijednoznamenkastih</w:t>
            </w:r>
            <w:proofErr w:type="spellEnd"/>
            <w:r>
              <w:t xml:space="preserve"> brojeva.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numPr>
                <w:ilvl w:val="0"/>
                <w:numId w:val="2"/>
              </w:numPr>
              <w:ind w:left="161" w:hanging="161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/>
        </w:tc>
      </w:tr>
      <w:tr w:rsidR="00AF6D4D" w:rsidTr="00AF6D4D">
        <w:trPr>
          <w:trHeight w:val="13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Pr="00E753B0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Pr="00A80EBE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</w:t>
            </w:r>
          </w:p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Zbraja i oduzima više brojeva.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numPr>
                <w:ilvl w:val="0"/>
                <w:numId w:val="2"/>
              </w:numPr>
              <w:ind w:left="161" w:hanging="161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/>
        </w:tc>
      </w:tr>
      <w:tr w:rsidR="00AF6D4D" w:rsidTr="00AF6D4D">
        <w:trPr>
          <w:trHeight w:val="120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Pr="00E753B0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Pr="00A80EBE" w:rsidRDefault="00AF6D4D" w:rsidP="00AF6D4D">
            <w:pPr>
              <w:jc w:val="center"/>
              <w:rPr>
                <w:rFonts w:cstheme="minorHAnsi"/>
                <w:color w:val="7030A0"/>
              </w:rPr>
            </w:pP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</w:t>
            </w:r>
          </w:p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Rješava tekstualne zadatke.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numPr>
                <w:ilvl w:val="0"/>
                <w:numId w:val="2"/>
              </w:numPr>
              <w:ind w:left="161" w:hanging="161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/>
        </w:tc>
      </w:tr>
      <w:tr w:rsidR="00AF6D4D" w:rsidTr="00AF6D4D">
        <w:trPr>
          <w:trHeight w:val="1323"/>
        </w:trPr>
        <w:tc>
          <w:tcPr>
            <w:tcW w:w="1129" w:type="dxa"/>
          </w:tcPr>
          <w:p w:rsidR="00AF6D4D" w:rsidRDefault="00AF6D4D" w:rsidP="00AF6D4D">
            <w:pPr>
              <w:jc w:val="center"/>
            </w:pPr>
            <w:r>
              <w:t>2</w:t>
            </w:r>
            <w:r w:rsidR="0063308C">
              <w:t>3</w:t>
            </w:r>
            <w:r>
              <w:t>.</w:t>
            </w:r>
          </w:p>
        </w:tc>
        <w:tc>
          <w:tcPr>
            <w:tcW w:w="1978" w:type="dxa"/>
          </w:tcPr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Zbrajanje i oduzimanje </w:t>
            </w:r>
          </w:p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>20 + 4, 24 - 4</w:t>
            </w:r>
          </w:p>
          <w:p w:rsidR="00AF6D4D" w:rsidRPr="00AF73EB" w:rsidRDefault="00AF6D4D" w:rsidP="00AF6D4D">
            <w:pPr>
              <w:rPr>
                <w:rFonts w:ascii="Calibri" w:eastAsia="Calibri" w:hAnsi="Calibri" w:cs="Calibri"/>
              </w:rPr>
            </w:pPr>
            <w:r>
              <w:rPr>
                <w:rFonts w:cs="Times New Roman"/>
              </w:rPr>
              <w:t xml:space="preserve"> </w:t>
            </w:r>
            <w:r w:rsidRPr="00B3794D">
              <w:rPr>
                <w:rFonts w:ascii="Calibri" w:eastAsia="Calibri" w:hAnsi="Calibri" w:cs="Calibri"/>
              </w:rPr>
              <w:t>- uvježbavanje i ponavljanje</w:t>
            </w:r>
          </w:p>
        </w:tc>
        <w:tc>
          <w:tcPr>
            <w:tcW w:w="1410" w:type="dxa"/>
          </w:tcPr>
          <w:p w:rsidR="00AF6D4D" w:rsidRPr="00183730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183730">
              <w:rPr>
                <w:rFonts w:cstheme="minorHAnsi"/>
                <w:color w:val="7030A0"/>
              </w:rPr>
              <w:t>A.</w:t>
            </w:r>
          </w:p>
          <w:p w:rsidR="00AF6D4D" w:rsidRPr="00E753B0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183730">
              <w:rPr>
                <w:rFonts w:cstheme="minorHAnsi"/>
                <w:color w:val="7030A0"/>
              </w:rPr>
              <w:t xml:space="preserve">BROJEVI </w:t>
            </w:r>
          </w:p>
        </w:tc>
        <w:tc>
          <w:tcPr>
            <w:tcW w:w="1412" w:type="dxa"/>
          </w:tcPr>
          <w:p w:rsidR="00AF6D4D" w:rsidRPr="002B0442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</w:t>
            </w:r>
            <w:r>
              <w:rPr>
                <w:rFonts w:cstheme="minorHAnsi"/>
              </w:rPr>
              <w:t xml:space="preserve">oj </w:t>
            </w:r>
            <w:r w:rsidRPr="00374CF0">
              <w:rPr>
                <w:rFonts w:cstheme="minorHAnsi"/>
              </w:rPr>
              <w:t>jedinic</w:t>
            </w:r>
            <w:r>
              <w:rPr>
                <w:rFonts w:cstheme="minorHAnsi"/>
              </w:rPr>
              <w:t>i</w:t>
            </w:r>
            <w:r w:rsidRPr="00374C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23.</w:t>
            </w:r>
          </w:p>
        </w:tc>
        <w:tc>
          <w:tcPr>
            <w:tcW w:w="3451" w:type="dxa"/>
          </w:tcPr>
          <w:p w:rsidR="00AF6D4D" w:rsidRPr="00374CF0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</w:t>
            </w:r>
            <w:r>
              <w:rPr>
                <w:rFonts w:cstheme="minorHAnsi"/>
              </w:rPr>
              <w:t xml:space="preserve">oj </w:t>
            </w:r>
            <w:r w:rsidRPr="00374CF0">
              <w:rPr>
                <w:rFonts w:cstheme="minorHAnsi"/>
              </w:rPr>
              <w:t>jedinic</w:t>
            </w:r>
            <w:r>
              <w:rPr>
                <w:rFonts w:cstheme="minorHAnsi"/>
              </w:rPr>
              <w:t>i</w:t>
            </w:r>
            <w:r w:rsidRPr="00374C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23.</w:t>
            </w:r>
          </w:p>
          <w:p w:rsidR="00AF6D4D" w:rsidRPr="00E753B0" w:rsidRDefault="00AF6D4D" w:rsidP="00AF6D4D">
            <w:pPr>
              <w:rPr>
                <w:rFonts w:cstheme="minorHAnsi"/>
              </w:rPr>
            </w:pPr>
          </w:p>
        </w:tc>
        <w:tc>
          <w:tcPr>
            <w:tcW w:w="3379" w:type="dxa"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4. Razvija radne navike 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</w:tc>
        <w:tc>
          <w:tcPr>
            <w:tcW w:w="1411" w:type="dxa"/>
          </w:tcPr>
          <w:p w:rsidR="00AF6D4D" w:rsidRPr="00361D97" w:rsidRDefault="00AF6D4D" w:rsidP="00AF6D4D">
            <w:pPr>
              <w:rPr>
                <w:rFonts w:cstheme="minorHAnsi"/>
              </w:rPr>
            </w:pPr>
            <w:r>
              <w:rPr>
                <w:rFonts w:cstheme="minorHAnsi"/>
              </w:rPr>
              <w:t>RB</w:t>
            </w:r>
            <w:r w:rsidRPr="00361D97">
              <w:rPr>
                <w:rFonts w:cstheme="minorHAnsi"/>
              </w:rPr>
              <w:t xml:space="preserve"> str. </w:t>
            </w:r>
            <w:r>
              <w:rPr>
                <w:rFonts w:cstheme="minorHAnsi"/>
              </w:rPr>
              <w:t>31</w:t>
            </w:r>
          </w:p>
          <w:p w:rsidR="00AF6D4D" w:rsidRDefault="00AF6D4D" w:rsidP="00AF6D4D">
            <w:pPr>
              <w:rPr>
                <w:rFonts w:cstheme="minorHAnsi"/>
              </w:rPr>
            </w:pPr>
            <w:r w:rsidRPr="00361D97">
              <w:rPr>
                <w:rFonts w:cstheme="minorHAnsi"/>
              </w:rPr>
              <w:t>ZZ str.</w:t>
            </w:r>
            <w:r>
              <w:rPr>
                <w:rFonts w:cstheme="minorHAnsi"/>
              </w:rPr>
              <w:t xml:space="preserve"> 29</w:t>
            </w:r>
          </w:p>
          <w:p w:rsidR="00AF6D4D" w:rsidRDefault="00AF6D4D" w:rsidP="00AF6D4D">
            <w:pPr>
              <w:rPr>
                <w:rFonts w:cstheme="minorHAnsi"/>
              </w:rPr>
            </w:pPr>
            <w:r>
              <w:rPr>
                <w:rFonts w:cstheme="minorHAnsi"/>
              </w:rPr>
              <w:t>NL 7</w:t>
            </w:r>
          </w:p>
          <w:p w:rsidR="00AF6D4D" w:rsidRPr="00361D97" w:rsidRDefault="00AF6D4D" w:rsidP="00AF6D4D">
            <w:pPr>
              <w:rPr>
                <w:rFonts w:cstheme="minorHAnsi"/>
              </w:rPr>
            </w:pPr>
          </w:p>
          <w:p w:rsidR="00AF6D4D" w:rsidRPr="00361D97" w:rsidRDefault="00AF6D4D" w:rsidP="00AF6D4D">
            <w:pPr>
              <w:jc w:val="center"/>
              <w:rPr>
                <w:rFonts w:cstheme="minorHAnsi"/>
              </w:rPr>
            </w:pPr>
          </w:p>
        </w:tc>
      </w:tr>
      <w:tr w:rsidR="00AF6D4D" w:rsidTr="00AF6D4D">
        <w:trPr>
          <w:trHeight w:val="240"/>
        </w:trPr>
        <w:tc>
          <w:tcPr>
            <w:tcW w:w="1129" w:type="dxa"/>
            <w:vMerge w:val="restart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2</w:t>
            </w:r>
            <w:r w:rsidR="0063308C">
              <w:t>4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Zbrajanje i oduzimanje </w:t>
            </w:r>
          </w:p>
          <w:p w:rsidR="00AF6D4D" w:rsidRPr="00E753B0" w:rsidRDefault="00AF6D4D" w:rsidP="00AF6D4D">
            <w:pPr>
              <w:rPr>
                <w:rFonts w:cstheme="minorHAnsi"/>
              </w:rPr>
            </w:pPr>
            <w:r>
              <w:rPr>
                <w:rFonts w:cs="Times New Roman"/>
              </w:rPr>
              <w:t>23 + 5, 28 − 5</w:t>
            </w:r>
          </w:p>
        </w:tc>
        <w:tc>
          <w:tcPr>
            <w:tcW w:w="1410" w:type="dxa"/>
            <w:vMerge w:val="restart"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AF6D4D" w:rsidRPr="00734E95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  <w:r w:rsidRPr="00734E95">
              <w:rPr>
                <w:rFonts w:cstheme="minorHAnsi"/>
                <w:color w:val="FFC000" w:themeColor="accent4"/>
              </w:rPr>
              <w:t>A.</w:t>
            </w:r>
          </w:p>
          <w:p w:rsidR="00AF6D4D" w:rsidRPr="00E753B0" w:rsidRDefault="00AF6D4D" w:rsidP="00AF6D4D">
            <w:pPr>
              <w:jc w:val="center"/>
              <w:rPr>
                <w:rFonts w:cstheme="minorHAnsi"/>
                <w:color w:val="ED7D31" w:themeColor="accent2"/>
              </w:rPr>
            </w:pPr>
            <w:r w:rsidRPr="00734E95">
              <w:rPr>
                <w:rFonts w:cstheme="minorHAnsi"/>
                <w:color w:val="FFC000" w:themeColor="accent4"/>
              </w:rPr>
              <w:t>BROJEVI</w:t>
            </w: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ED7D31" w:themeColor="accent2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Zbraja i oduzima dvoznamenkaste i jednoznamenkaste brojeve bez prelaska u novu deseticu.</w:t>
            </w:r>
          </w:p>
        </w:tc>
        <w:tc>
          <w:tcPr>
            <w:tcW w:w="3379" w:type="dxa"/>
            <w:vMerge w:val="restart"/>
            <w:vAlign w:val="center"/>
          </w:tcPr>
          <w:p w:rsidR="00AF6D4D" w:rsidRPr="00D05C08" w:rsidRDefault="00AF6D4D" w:rsidP="00AF6D4D">
            <w:pPr>
              <w:ind w:left="11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A. 1. 1. 2. Koristi se jednostavnim strategijama učenja.</w:t>
            </w:r>
          </w:p>
          <w:p w:rsidR="00AF6D4D" w:rsidRPr="00D05C08" w:rsidRDefault="00AF6D4D" w:rsidP="00AF6D4D">
            <w:pPr>
              <w:ind w:left="11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  <w:p w:rsidR="00AF6D4D" w:rsidRPr="00D05C08" w:rsidRDefault="00AF6D4D" w:rsidP="00AF6D4D">
            <w:pPr>
              <w:ind w:left="11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4. Razvija radne navike.</w:t>
            </w:r>
          </w:p>
          <w:p w:rsidR="00AF6D4D" w:rsidRPr="00D05C08" w:rsidRDefault="00AF6D4D" w:rsidP="00AF6D4D">
            <w:pPr>
              <w:ind w:left="11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B.1.2. Razvija komunikacijske kompetencije.</w:t>
            </w:r>
          </w:p>
          <w:p w:rsidR="00AF6D4D" w:rsidRPr="00D05C08" w:rsidRDefault="00AF6D4D" w:rsidP="00AF6D4D">
            <w:pPr>
              <w:ind w:left="11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pod A. 2. 1. Primjenjuje inovativna i kreativna rješenja</w:t>
            </w:r>
          </w:p>
          <w:p w:rsidR="00AF6D4D" w:rsidRPr="00D05C08" w:rsidRDefault="00AF6D4D" w:rsidP="00AF6D4D">
            <w:pPr>
              <w:ind w:left="11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pod B 1.2. Planira i upravlja aktivnostima.</w:t>
            </w:r>
          </w:p>
          <w:p w:rsidR="00AF6D4D" w:rsidRPr="00D05C08" w:rsidRDefault="00AF6D4D" w:rsidP="00AF6D4D">
            <w:pPr>
              <w:ind w:left="11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ikt</w:t>
            </w:r>
            <w:proofErr w:type="spellEnd"/>
            <w:r w:rsidRPr="00D05C08">
              <w:rPr>
                <w:rFonts w:cstheme="minorHAnsi"/>
                <w:b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411" w:type="dxa"/>
            <w:vMerge w:val="restart"/>
          </w:tcPr>
          <w:p w:rsidR="00AF6D4D" w:rsidRPr="00361D97" w:rsidRDefault="00AF6D4D" w:rsidP="00AF6D4D">
            <w:pPr>
              <w:rPr>
                <w:rFonts w:cstheme="minorHAnsi"/>
              </w:rPr>
            </w:pPr>
            <w:r w:rsidRPr="00361D97">
              <w:rPr>
                <w:rFonts w:cstheme="minorHAnsi"/>
              </w:rPr>
              <w:t xml:space="preserve">U str. </w:t>
            </w:r>
            <w:r>
              <w:rPr>
                <w:rFonts w:cstheme="minorHAnsi"/>
              </w:rPr>
              <w:t>26, 27</w:t>
            </w:r>
          </w:p>
          <w:p w:rsidR="00AF6D4D" w:rsidRPr="00361D97" w:rsidRDefault="00AF6D4D" w:rsidP="00AF6D4D">
            <w:r w:rsidRPr="00361D97">
              <w:rPr>
                <w:rFonts w:cstheme="minorHAnsi"/>
              </w:rPr>
              <w:t>ZZ str.</w:t>
            </w:r>
            <w:r>
              <w:rPr>
                <w:rFonts w:cstheme="minorHAnsi"/>
              </w:rPr>
              <w:t xml:space="preserve"> 30</w:t>
            </w:r>
          </w:p>
        </w:tc>
      </w:tr>
      <w:tr w:rsidR="00AF6D4D" w:rsidTr="00AF6D4D">
        <w:trPr>
          <w:trHeight w:val="150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ED7D31" w:themeColor="accent2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Mentalno zbraja i oduzima dvoznamenkaste i jednoznamenkaste brojeve bez prelaska u novu deseticu.</w:t>
            </w:r>
          </w:p>
        </w:tc>
        <w:tc>
          <w:tcPr>
            <w:tcW w:w="3379" w:type="dxa"/>
            <w:vMerge/>
            <w:vAlign w:val="center"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16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ED7D31" w:themeColor="accent2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379" w:type="dxa"/>
            <w:vMerge/>
            <w:vAlign w:val="center"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25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ED7D31" w:themeColor="accent2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Procjenjuje rezultat zbrajanja i oduzimanja dvoznamenkastih i jednoznamenkastih brojeva.</w:t>
            </w:r>
          </w:p>
        </w:tc>
        <w:tc>
          <w:tcPr>
            <w:tcW w:w="3379" w:type="dxa"/>
            <w:vMerge/>
            <w:vAlign w:val="center"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22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ED7D31" w:themeColor="accent2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Zbraja i oduzima više brojeva.</w:t>
            </w:r>
          </w:p>
        </w:tc>
        <w:tc>
          <w:tcPr>
            <w:tcW w:w="3379" w:type="dxa"/>
            <w:vMerge/>
            <w:vAlign w:val="center"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16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ED7D31" w:themeColor="accent2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Rješava tekstualne zadatke.</w:t>
            </w:r>
          </w:p>
        </w:tc>
        <w:tc>
          <w:tcPr>
            <w:tcW w:w="3379" w:type="dxa"/>
            <w:vMerge/>
            <w:vAlign w:val="center"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850"/>
        </w:trPr>
        <w:tc>
          <w:tcPr>
            <w:tcW w:w="1129" w:type="dxa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2</w:t>
            </w:r>
            <w:r w:rsidR="0063308C">
              <w:t>5</w:t>
            </w:r>
            <w:r>
              <w:t>.</w:t>
            </w:r>
          </w:p>
        </w:tc>
        <w:tc>
          <w:tcPr>
            <w:tcW w:w="1978" w:type="dxa"/>
          </w:tcPr>
          <w:p w:rsidR="00AF6D4D" w:rsidRDefault="00AF6D4D" w:rsidP="00AF6D4D">
            <w:pPr>
              <w:rPr>
                <w:rFonts w:ascii="Calibri" w:eastAsia="Calibri" w:hAnsi="Calibri" w:cs="Calibri"/>
              </w:rPr>
            </w:pPr>
            <w:r>
              <w:rPr>
                <w:rFonts w:cs="Times New Roman"/>
              </w:rPr>
              <w:t xml:space="preserve">Zbrajanje i oduzimanje          23 + 5, 28 − 5 </w:t>
            </w:r>
            <w:r w:rsidRPr="00750B42">
              <w:rPr>
                <w:rFonts w:ascii="Calibri" w:eastAsia="Calibri" w:hAnsi="Calibri" w:cs="Calibri"/>
              </w:rPr>
              <w:t xml:space="preserve"> </w:t>
            </w:r>
          </w:p>
          <w:p w:rsidR="00AF6D4D" w:rsidRPr="009E0B69" w:rsidRDefault="00AF6D4D" w:rsidP="00AF6D4D">
            <w:pPr>
              <w:rPr>
                <w:rFonts w:ascii="Calibri" w:eastAsia="Calibri" w:hAnsi="Calibri" w:cs="Calibri"/>
              </w:rPr>
            </w:pPr>
            <w:r w:rsidRPr="00750B42">
              <w:rPr>
                <w:rFonts w:ascii="Calibri" w:eastAsia="Calibri" w:hAnsi="Calibri" w:cs="Calibri"/>
              </w:rPr>
              <w:t>– uvježbavanje i ponavljanje</w:t>
            </w:r>
          </w:p>
        </w:tc>
        <w:tc>
          <w:tcPr>
            <w:tcW w:w="1410" w:type="dxa"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AF6D4D" w:rsidRPr="00734E95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  <w:r w:rsidRPr="00734E95">
              <w:rPr>
                <w:rFonts w:cstheme="minorHAnsi"/>
                <w:color w:val="FFC000" w:themeColor="accent4"/>
              </w:rPr>
              <w:t>A.</w:t>
            </w:r>
          </w:p>
          <w:p w:rsidR="00AF6D4D" w:rsidRPr="00E753B0" w:rsidRDefault="00AF6D4D" w:rsidP="00AF6D4D">
            <w:pPr>
              <w:jc w:val="center"/>
              <w:rPr>
                <w:rFonts w:cstheme="minorHAnsi"/>
                <w:color w:val="ED7D31" w:themeColor="accent2"/>
              </w:rPr>
            </w:pPr>
            <w:r w:rsidRPr="00734E95">
              <w:rPr>
                <w:rFonts w:cstheme="minorHAnsi"/>
                <w:color w:val="FFC000" w:themeColor="accent4"/>
              </w:rPr>
              <w:t>BROJEVI</w:t>
            </w: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Pr="00374CF0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</w:t>
            </w:r>
            <w:r>
              <w:rPr>
                <w:rFonts w:cstheme="minorHAnsi"/>
              </w:rPr>
              <w:t xml:space="preserve">oj </w:t>
            </w:r>
            <w:r w:rsidRPr="00374CF0">
              <w:rPr>
                <w:rFonts w:cstheme="minorHAnsi"/>
              </w:rPr>
              <w:t>jedinic</w:t>
            </w:r>
            <w:r>
              <w:rPr>
                <w:rFonts w:cstheme="minorHAnsi"/>
              </w:rPr>
              <w:t>i</w:t>
            </w:r>
            <w:r w:rsidRPr="00374C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25.</w:t>
            </w:r>
          </w:p>
          <w:p w:rsidR="00AF6D4D" w:rsidRPr="001A77FE" w:rsidRDefault="00AF6D4D" w:rsidP="00AF6D4D">
            <w:pPr>
              <w:rPr>
                <w:rFonts w:cstheme="minorHAnsi"/>
                <w:color w:val="ED7D31" w:themeColor="accent2"/>
              </w:rPr>
            </w:pPr>
          </w:p>
        </w:tc>
        <w:tc>
          <w:tcPr>
            <w:tcW w:w="3451" w:type="dxa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Pr="00374CF0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</w:t>
            </w:r>
            <w:r>
              <w:rPr>
                <w:rFonts w:cstheme="minorHAnsi"/>
              </w:rPr>
              <w:t xml:space="preserve">oj </w:t>
            </w:r>
            <w:r w:rsidRPr="00374CF0">
              <w:rPr>
                <w:rFonts w:cstheme="minorHAnsi"/>
              </w:rPr>
              <w:t>jedinic</w:t>
            </w:r>
            <w:r>
              <w:rPr>
                <w:rFonts w:cstheme="minorHAnsi"/>
              </w:rPr>
              <w:t>i</w:t>
            </w:r>
            <w:r w:rsidRPr="00374C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25.</w:t>
            </w:r>
          </w:p>
          <w:p w:rsidR="00AF6D4D" w:rsidRPr="001A77FE" w:rsidRDefault="00AF6D4D" w:rsidP="00AF6D4D">
            <w:pPr>
              <w:rPr>
                <w:rFonts w:cstheme="minorHAnsi"/>
              </w:rPr>
            </w:pPr>
          </w:p>
        </w:tc>
        <w:tc>
          <w:tcPr>
            <w:tcW w:w="3379" w:type="dxa"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4. Razvija radne navike. 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B.1.4.</w:t>
            </w:r>
          </w:p>
          <w:p w:rsidR="00AF6D4D" w:rsidRPr="00D05C08" w:rsidRDefault="00AF6D4D" w:rsidP="00AF6D4D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 xml:space="preserve">4. </w:t>
            </w:r>
            <w:proofErr w:type="spellStart"/>
            <w:r w:rsidRPr="00D05C08">
              <w:rPr>
                <w:rFonts w:cstheme="minorHAnsi"/>
                <w:b/>
              </w:rPr>
              <w:t>Samovrednovanje</w:t>
            </w:r>
            <w:proofErr w:type="spellEnd"/>
            <w:r w:rsidRPr="00D05C08">
              <w:rPr>
                <w:rFonts w:cstheme="minorHAnsi"/>
                <w:b/>
              </w:rPr>
              <w:t xml:space="preserve">/ </w:t>
            </w:r>
            <w:proofErr w:type="spellStart"/>
            <w:r w:rsidRPr="00D05C08">
              <w:rPr>
                <w:rFonts w:cstheme="minorHAnsi"/>
                <w:b/>
              </w:rPr>
              <w:t>samoprocjena</w:t>
            </w:r>
            <w:proofErr w:type="spellEnd"/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lastRenderedPageBreak/>
              <w:t>Na poticaj i uz pomoć učitelja procjenjuje je li uspješno riješio zadatak ili naučio.</w:t>
            </w:r>
          </w:p>
        </w:tc>
        <w:tc>
          <w:tcPr>
            <w:tcW w:w="1411" w:type="dxa"/>
          </w:tcPr>
          <w:p w:rsidR="00AF6D4D" w:rsidRDefault="00AF6D4D" w:rsidP="00AF6D4D">
            <w:r>
              <w:lastRenderedPageBreak/>
              <w:t>RB str. 32</w:t>
            </w:r>
          </w:p>
          <w:p w:rsidR="00AF6D4D" w:rsidRDefault="00AF6D4D" w:rsidP="00AF6D4D">
            <w:r>
              <w:t>ZZ str. 31</w:t>
            </w:r>
          </w:p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1570"/>
        </w:trPr>
        <w:tc>
          <w:tcPr>
            <w:tcW w:w="1129" w:type="dxa"/>
            <w:tcBorders>
              <w:bottom w:val="single" w:sz="4" w:space="0" w:color="auto"/>
            </w:tcBorders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2</w:t>
            </w:r>
            <w:r w:rsidR="0063308C">
              <w:t>6</w:t>
            </w:r>
            <w:r w:rsidRPr="006151BB">
              <w:t>.</w:t>
            </w:r>
          </w:p>
        </w:tc>
        <w:tc>
          <w:tcPr>
            <w:tcW w:w="1978" w:type="dxa"/>
          </w:tcPr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Zbrajanje i oduzimanje </w:t>
            </w:r>
          </w:p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20 + 4, 24-4, </w:t>
            </w:r>
          </w:p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23 + 5, 28 - 5 </w:t>
            </w:r>
          </w:p>
          <w:p w:rsidR="00AF6D4D" w:rsidRPr="00D076C8" w:rsidRDefault="00AF6D4D" w:rsidP="00AF6D4D">
            <w:pPr>
              <w:rPr>
                <w:rFonts w:cs="Times New Roman"/>
              </w:rPr>
            </w:pPr>
            <w:r>
              <w:rPr>
                <w:rFonts w:cstheme="minorHAnsi"/>
              </w:rPr>
              <w:t xml:space="preserve">– </w:t>
            </w:r>
            <w:r w:rsidRPr="00046304">
              <w:rPr>
                <w:rFonts w:cstheme="minorHAnsi"/>
              </w:rPr>
              <w:t>uvježbavanje</w:t>
            </w:r>
            <w:r>
              <w:rPr>
                <w:rFonts w:cstheme="minorHAnsi"/>
              </w:rPr>
              <w:t xml:space="preserve"> i</w:t>
            </w:r>
            <w:r w:rsidRPr="00046304">
              <w:rPr>
                <w:rFonts w:cstheme="minorHAnsi"/>
              </w:rPr>
              <w:t xml:space="preserve"> ponavljanje</w:t>
            </w:r>
          </w:p>
        </w:tc>
        <w:tc>
          <w:tcPr>
            <w:tcW w:w="1410" w:type="dxa"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AF6D4D" w:rsidRPr="00734E95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  <w:r w:rsidRPr="00734E95">
              <w:rPr>
                <w:rFonts w:cstheme="minorHAnsi"/>
                <w:color w:val="FFC000" w:themeColor="accent4"/>
              </w:rPr>
              <w:t>A.</w:t>
            </w:r>
          </w:p>
          <w:p w:rsidR="00AF6D4D" w:rsidRPr="001A77FE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734E95">
              <w:rPr>
                <w:rFonts w:cstheme="minorHAnsi"/>
                <w:color w:val="FFC000" w:themeColor="accent4"/>
              </w:rPr>
              <w:t>BROJEVI</w:t>
            </w: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 w:rsidRPr="00B92874">
              <w:rPr>
                <w:rFonts w:cstheme="minorHAnsi"/>
                <w:color w:val="000000" w:themeColor="text1"/>
              </w:rPr>
              <w:t>naveden</w:t>
            </w:r>
            <w:r>
              <w:rPr>
                <w:rFonts w:cstheme="minorHAnsi"/>
                <w:color w:val="000000" w:themeColor="text1"/>
              </w:rPr>
              <w:t>o</w:t>
            </w:r>
            <w:r w:rsidRPr="00B92874">
              <w:rPr>
                <w:rFonts w:cstheme="minorHAnsi"/>
                <w:color w:val="000000" w:themeColor="text1"/>
              </w:rPr>
              <w:t xml:space="preserve"> u nastavnim jedinicama </w:t>
            </w:r>
            <w:r>
              <w:rPr>
                <w:rFonts w:cstheme="minorHAnsi"/>
                <w:color w:val="000000" w:themeColor="text1"/>
              </w:rPr>
              <w:t>23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  <w:r>
              <w:rPr>
                <w:rFonts w:cstheme="minorHAnsi"/>
                <w:color w:val="000000" w:themeColor="text1"/>
              </w:rPr>
              <w:t xml:space="preserve"> i</w:t>
            </w:r>
            <w:r w:rsidRPr="00B92874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25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3451" w:type="dxa"/>
          </w:tcPr>
          <w:p w:rsidR="00AF6D4D" w:rsidRPr="001A77FE" w:rsidRDefault="00AF6D4D" w:rsidP="00AF6D4D">
            <w:r w:rsidRPr="00B92874">
              <w:rPr>
                <w:rFonts w:cstheme="minorHAnsi"/>
                <w:color w:val="000000" w:themeColor="text1"/>
              </w:rPr>
              <w:t>naveden</w:t>
            </w:r>
            <w:r>
              <w:rPr>
                <w:rFonts w:cstheme="minorHAnsi"/>
                <w:color w:val="000000" w:themeColor="text1"/>
              </w:rPr>
              <w:t>o</w:t>
            </w:r>
            <w:r w:rsidRPr="00B92874">
              <w:rPr>
                <w:rFonts w:cstheme="minorHAnsi"/>
                <w:color w:val="000000" w:themeColor="text1"/>
              </w:rPr>
              <w:t xml:space="preserve"> u nastavnim jedinicama </w:t>
            </w:r>
            <w:r>
              <w:rPr>
                <w:rFonts w:cstheme="minorHAnsi"/>
                <w:color w:val="000000" w:themeColor="text1"/>
              </w:rPr>
              <w:t>23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  <w:r>
              <w:rPr>
                <w:rFonts w:cstheme="minorHAnsi"/>
                <w:color w:val="000000" w:themeColor="text1"/>
              </w:rPr>
              <w:t xml:space="preserve"> i</w:t>
            </w:r>
            <w:r w:rsidRPr="00B92874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>25</w:t>
            </w:r>
            <w:r w:rsidRPr="00B92874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3379" w:type="dxa"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osrB.1.2. Razvija komunikacijske kompetencije.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B.1.4. Ostvaruje dobru komunikaciju s drugima, uspješno surađuje u različitim situacijama.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AF6D4D" w:rsidRDefault="00AF6D4D" w:rsidP="00AF6D4D">
            <w:r>
              <w:t>RB str. 33</w:t>
            </w:r>
          </w:p>
          <w:p w:rsidR="00AF6D4D" w:rsidRDefault="00AF6D4D" w:rsidP="00AF6D4D">
            <w:r>
              <w:t>ZZ str. 32</w:t>
            </w:r>
          </w:p>
          <w:p w:rsidR="00AF6D4D" w:rsidRPr="00A70C33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271"/>
        </w:trPr>
        <w:tc>
          <w:tcPr>
            <w:tcW w:w="1129" w:type="dxa"/>
            <w:vMerge w:val="restart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2</w:t>
            </w:r>
            <w:r w:rsidR="0063308C">
              <w:t>7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AF6D4D" w:rsidRDefault="00AF6D4D" w:rsidP="00AF6D4D">
            <w:pPr>
              <w:rPr>
                <w:rFonts w:cs="Times New Roman"/>
              </w:rPr>
            </w:pPr>
          </w:p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Zbrajanje i oduzimanje  </w:t>
            </w:r>
          </w:p>
          <w:p w:rsidR="00AF6D4D" w:rsidRPr="00046304" w:rsidRDefault="00AF6D4D" w:rsidP="00AF6D4D">
            <w:pPr>
              <w:rPr>
                <w:rFonts w:cstheme="minorHAnsi"/>
              </w:rPr>
            </w:pPr>
            <w:r>
              <w:rPr>
                <w:rFonts w:cs="Times New Roman"/>
              </w:rPr>
              <w:t xml:space="preserve">26 + 4, 30 - 4 </w:t>
            </w:r>
          </w:p>
        </w:tc>
        <w:tc>
          <w:tcPr>
            <w:tcW w:w="1410" w:type="dxa"/>
            <w:vMerge w:val="restart"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AF6D4D" w:rsidRPr="00734E95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  <w:r w:rsidRPr="00734E95">
              <w:rPr>
                <w:rFonts w:cstheme="minorHAnsi"/>
                <w:color w:val="FFC000" w:themeColor="accent4"/>
              </w:rPr>
              <w:t>A.</w:t>
            </w:r>
          </w:p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  <w:r w:rsidRPr="00734E95">
              <w:rPr>
                <w:rFonts w:cstheme="minorHAnsi"/>
                <w:color w:val="FFC000" w:themeColor="accent4"/>
              </w:rPr>
              <w:t>BROJEVI</w:t>
            </w:r>
          </w:p>
          <w:p w:rsidR="00AF6D4D" w:rsidRPr="00387246" w:rsidRDefault="00AF6D4D" w:rsidP="00AF6D4D">
            <w:pPr>
              <w:jc w:val="center"/>
              <w:rPr>
                <w:rFonts w:cstheme="minorHAnsi"/>
                <w:color w:val="5B9BD5" w:themeColor="accent1"/>
              </w:rPr>
            </w:pPr>
            <w:r w:rsidRPr="00387246">
              <w:rPr>
                <w:rFonts w:cstheme="minorHAnsi"/>
                <w:color w:val="5B9BD5" w:themeColor="accent1"/>
              </w:rPr>
              <w:t>B.</w:t>
            </w:r>
          </w:p>
          <w:p w:rsidR="00AF6D4D" w:rsidRDefault="00AF6D4D" w:rsidP="00AF6D4D">
            <w:pPr>
              <w:jc w:val="center"/>
              <w:rPr>
                <w:rFonts w:cstheme="minorHAnsi"/>
                <w:color w:val="5B9BD5" w:themeColor="accent1"/>
              </w:rPr>
            </w:pPr>
            <w:r w:rsidRPr="00387246">
              <w:rPr>
                <w:rFonts w:cstheme="minorHAnsi"/>
                <w:color w:val="5B9BD5" w:themeColor="accent1"/>
              </w:rPr>
              <w:t xml:space="preserve">ALGEBRA I FUNKCIJE </w:t>
            </w:r>
          </w:p>
          <w:p w:rsidR="00AF6D4D" w:rsidRPr="007A42C9" w:rsidRDefault="00AF6D4D" w:rsidP="00AF6D4D">
            <w:pPr>
              <w:jc w:val="center"/>
              <w:rPr>
                <w:rFonts w:cstheme="minorHAnsi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r>
              <w:t>Zbraja i oduzima dvoznamenkaste i jednoznamenkaste brojeve .</w:t>
            </w:r>
          </w:p>
        </w:tc>
        <w:tc>
          <w:tcPr>
            <w:tcW w:w="3379" w:type="dxa"/>
            <w:vMerge w:val="restart"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A. 1. 1. 2. Koristi se jednostavnim strategijama učenja.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4. Razvija radne navike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B.1.2. Razvija komunikacijske kompetencije.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pod A. 2. 1. Primjenjuje inovativna i kreativna rješenja.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ikt</w:t>
            </w:r>
            <w:proofErr w:type="spellEnd"/>
            <w:r w:rsidRPr="00D05C08">
              <w:rPr>
                <w:rFonts w:cstheme="minorHAnsi"/>
                <w:b/>
              </w:rPr>
              <w:t xml:space="preserve"> A. 1. 1. Učenik uz pomoć učitelja odabire digitalnu tehnologiju za obavljanje jednostavnih zadataka.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pod B 1.2. Planira i upravlja aktivnostima.</w:t>
            </w:r>
          </w:p>
        </w:tc>
        <w:tc>
          <w:tcPr>
            <w:tcW w:w="1411" w:type="dxa"/>
            <w:vMerge w:val="restart"/>
          </w:tcPr>
          <w:p w:rsidR="00AF6D4D" w:rsidRDefault="00AF6D4D" w:rsidP="00AF6D4D">
            <w:r>
              <w:t>U str. 28, 29</w:t>
            </w:r>
          </w:p>
          <w:p w:rsidR="00AF6D4D" w:rsidRPr="00155E20" w:rsidRDefault="00AF6D4D" w:rsidP="00AF6D4D">
            <w:r>
              <w:t>ZZ str. 33</w:t>
            </w:r>
          </w:p>
        </w:tc>
      </w:tr>
      <w:tr w:rsidR="00AF6D4D" w:rsidTr="00AF6D4D">
        <w:trPr>
          <w:trHeight w:val="423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="Times New Roman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r>
              <w:t>Mentalno zbraja i oduzima dvoznamenkaste i jednoznamenkaste brojeve 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288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="Times New Roman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220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="Times New Roman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r>
              <w:t>Procjenjuje rezultat zbrajanja i oduzimanja dvoznamenkastih i jednoznamenkastih brojeva.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186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="Times New Roman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r>
              <w:t>Zbraja i oduzima više brojeva.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170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="Times New Roman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>MAT OŠ</w:t>
            </w:r>
          </w:p>
          <w:p w:rsidR="00AF6D4D" w:rsidRPr="001A77FE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r>
              <w:t xml:space="preserve"> Rješava tekstualne zadatke.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119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="Times New Roman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4B6E83" w:rsidRDefault="00AF6D4D" w:rsidP="00AF6D4D">
            <w:pPr>
              <w:rPr>
                <w:rFonts w:cstheme="minorHAnsi"/>
                <w:color w:val="0070C0"/>
              </w:rPr>
            </w:pPr>
            <w:r w:rsidRPr="004B6E83">
              <w:rPr>
                <w:rFonts w:cstheme="minorHAnsi"/>
                <w:color w:val="0070C0"/>
              </w:rPr>
              <w:t>MAT OŠ</w:t>
            </w:r>
          </w:p>
          <w:p w:rsidR="00AF6D4D" w:rsidRPr="004B6E83" w:rsidRDefault="00AF6D4D" w:rsidP="00AF6D4D">
            <w:pPr>
              <w:rPr>
                <w:rFonts w:cstheme="minorHAnsi"/>
                <w:color w:val="0070C0"/>
              </w:rPr>
            </w:pPr>
            <w:r w:rsidRPr="004B6E83">
              <w:rPr>
                <w:rFonts w:cstheme="minorHAnsi"/>
                <w:color w:val="0070C0"/>
              </w:rPr>
              <w:t>B.2.2.</w:t>
            </w:r>
          </w:p>
        </w:tc>
        <w:tc>
          <w:tcPr>
            <w:tcW w:w="3451" w:type="dxa"/>
          </w:tcPr>
          <w:p w:rsidR="00AF6D4D" w:rsidRPr="001A77FE" w:rsidRDefault="00AF6D4D" w:rsidP="00AF6D4D">
            <w:r>
              <w:t>Određuje vrijednost nepoznatoga člana u jednakosti i dobiveno rješenje provjerava.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136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="Times New Roman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4B6E83" w:rsidRDefault="00AF6D4D" w:rsidP="00AF6D4D">
            <w:pPr>
              <w:rPr>
                <w:rFonts w:cstheme="minorHAnsi"/>
                <w:color w:val="0070C0"/>
              </w:rPr>
            </w:pPr>
            <w:r w:rsidRPr="004B6E83">
              <w:rPr>
                <w:rFonts w:cstheme="minorHAnsi"/>
                <w:color w:val="0070C0"/>
              </w:rPr>
              <w:t>MAT OŠ</w:t>
            </w:r>
          </w:p>
          <w:p w:rsidR="00AF6D4D" w:rsidRPr="004B6E83" w:rsidRDefault="00AF6D4D" w:rsidP="00AF6D4D">
            <w:pPr>
              <w:rPr>
                <w:rFonts w:cstheme="minorHAnsi"/>
                <w:color w:val="0070C0"/>
              </w:rPr>
            </w:pPr>
            <w:r w:rsidRPr="004B6E83">
              <w:rPr>
                <w:rFonts w:cstheme="minorHAnsi"/>
                <w:color w:val="0070C0"/>
              </w:rPr>
              <w:t>B.2.2.</w:t>
            </w:r>
          </w:p>
        </w:tc>
        <w:tc>
          <w:tcPr>
            <w:tcW w:w="3451" w:type="dxa"/>
          </w:tcPr>
          <w:p w:rsidR="00AF6D4D" w:rsidRPr="001A77FE" w:rsidRDefault="00AF6D4D" w:rsidP="00AF6D4D">
            <w:r>
              <w:t>Primjenjuje veze među računskim operacijama.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161" w:hanging="161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Default="00AF6D4D" w:rsidP="00AF6D4D"/>
        </w:tc>
      </w:tr>
      <w:tr w:rsidR="00AF6D4D" w:rsidTr="00AF6D4D">
        <w:trPr>
          <w:trHeight w:val="1403"/>
        </w:trPr>
        <w:tc>
          <w:tcPr>
            <w:tcW w:w="1129" w:type="dxa"/>
          </w:tcPr>
          <w:p w:rsidR="00AF6D4D" w:rsidRDefault="00AF6D4D" w:rsidP="00AF6D4D">
            <w:pPr>
              <w:jc w:val="center"/>
            </w:pPr>
          </w:p>
          <w:p w:rsidR="00AF6D4D" w:rsidRDefault="00AF6D4D" w:rsidP="00AF6D4D">
            <w:pPr>
              <w:jc w:val="center"/>
            </w:pPr>
            <w:r>
              <w:t>2</w:t>
            </w:r>
            <w:r w:rsidR="0063308C">
              <w:t>8</w:t>
            </w:r>
            <w:r>
              <w:t>.</w:t>
            </w:r>
          </w:p>
        </w:tc>
        <w:tc>
          <w:tcPr>
            <w:tcW w:w="1978" w:type="dxa"/>
          </w:tcPr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Zbrajanje i oduzimanje  </w:t>
            </w:r>
          </w:p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26 + 4, 30 - 4 </w:t>
            </w:r>
          </w:p>
          <w:p w:rsidR="00AF6D4D" w:rsidRPr="00E753B0" w:rsidRDefault="00AF6D4D" w:rsidP="00AF6D4D">
            <w:pPr>
              <w:rPr>
                <w:rFonts w:cstheme="minorHAnsi"/>
              </w:rPr>
            </w:pPr>
            <w:r>
              <w:rPr>
                <w:rFonts w:cs="Times New Roman"/>
              </w:rPr>
              <w:t>– uvježbavanje i ponavljanje</w:t>
            </w:r>
          </w:p>
        </w:tc>
        <w:tc>
          <w:tcPr>
            <w:tcW w:w="1410" w:type="dxa"/>
          </w:tcPr>
          <w:p w:rsidR="00AF6D4D" w:rsidRPr="00734E95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  <w:r w:rsidRPr="00734E95">
              <w:rPr>
                <w:rFonts w:cstheme="minorHAnsi"/>
                <w:color w:val="FFC000" w:themeColor="accent4"/>
              </w:rPr>
              <w:t>A.</w:t>
            </w:r>
          </w:p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  <w:r w:rsidRPr="00734E95">
              <w:rPr>
                <w:rFonts w:cstheme="minorHAnsi"/>
                <w:color w:val="FFC000" w:themeColor="accent4"/>
              </w:rPr>
              <w:t>BROJEVI</w:t>
            </w:r>
            <w:r w:rsidRPr="001A77FE">
              <w:rPr>
                <w:rFonts w:cstheme="minorHAnsi"/>
                <w:color w:val="70AD47" w:themeColor="accent6"/>
              </w:rPr>
              <w:t xml:space="preserve"> </w:t>
            </w:r>
          </w:p>
          <w:p w:rsidR="00AF6D4D" w:rsidRPr="00387246" w:rsidRDefault="00AF6D4D" w:rsidP="00AF6D4D">
            <w:pPr>
              <w:jc w:val="center"/>
              <w:rPr>
                <w:rFonts w:cstheme="minorHAnsi"/>
                <w:color w:val="5B9BD5" w:themeColor="accent1"/>
              </w:rPr>
            </w:pPr>
            <w:r w:rsidRPr="00387246">
              <w:rPr>
                <w:rFonts w:cstheme="minorHAnsi"/>
                <w:color w:val="5B9BD5" w:themeColor="accent1"/>
              </w:rPr>
              <w:t>B.</w:t>
            </w:r>
          </w:p>
          <w:p w:rsidR="00AF6D4D" w:rsidRPr="00BC6415" w:rsidRDefault="00AF6D4D" w:rsidP="00AF6D4D">
            <w:pPr>
              <w:jc w:val="center"/>
              <w:rPr>
                <w:rFonts w:cstheme="minorHAnsi"/>
                <w:color w:val="5B9BD5" w:themeColor="accent1"/>
              </w:rPr>
            </w:pPr>
            <w:r w:rsidRPr="00387246">
              <w:rPr>
                <w:rFonts w:cstheme="minorHAnsi"/>
                <w:color w:val="5B9BD5" w:themeColor="accent1"/>
              </w:rPr>
              <w:t xml:space="preserve">ALGEBRA I FUNKCIJE </w:t>
            </w: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Pr="00374CF0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</w:t>
            </w:r>
            <w:r>
              <w:rPr>
                <w:rFonts w:cstheme="minorHAnsi"/>
              </w:rPr>
              <w:t xml:space="preserve">oj </w:t>
            </w:r>
            <w:r w:rsidRPr="00374CF0">
              <w:rPr>
                <w:rFonts w:cstheme="minorHAnsi"/>
              </w:rPr>
              <w:t>jedinic</w:t>
            </w:r>
            <w:r>
              <w:rPr>
                <w:rFonts w:cstheme="minorHAnsi"/>
              </w:rPr>
              <w:t>i</w:t>
            </w:r>
            <w:r w:rsidRPr="00374C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28.</w:t>
            </w:r>
          </w:p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</w:p>
        </w:tc>
        <w:tc>
          <w:tcPr>
            <w:tcW w:w="3451" w:type="dxa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Pr="00374CF0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</w:t>
            </w:r>
            <w:r>
              <w:rPr>
                <w:rFonts w:cstheme="minorHAnsi"/>
              </w:rPr>
              <w:t xml:space="preserve">oj </w:t>
            </w:r>
            <w:r w:rsidRPr="00374CF0">
              <w:rPr>
                <w:rFonts w:cstheme="minorHAnsi"/>
              </w:rPr>
              <w:t>jedinic</w:t>
            </w:r>
            <w:r>
              <w:rPr>
                <w:rFonts w:cstheme="minorHAnsi"/>
              </w:rPr>
              <w:t>i</w:t>
            </w:r>
            <w:r w:rsidRPr="00374C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28.</w:t>
            </w:r>
          </w:p>
          <w:p w:rsidR="00AF6D4D" w:rsidRPr="001A77FE" w:rsidRDefault="00AF6D4D" w:rsidP="00AF6D4D">
            <w:pPr>
              <w:rPr>
                <w:rFonts w:cstheme="minorHAnsi"/>
              </w:rPr>
            </w:pPr>
          </w:p>
        </w:tc>
        <w:tc>
          <w:tcPr>
            <w:tcW w:w="3379" w:type="dxa"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4. Razvija radne navike.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</w:tc>
        <w:tc>
          <w:tcPr>
            <w:tcW w:w="1411" w:type="dxa"/>
          </w:tcPr>
          <w:p w:rsidR="00AF6D4D" w:rsidRPr="00361D97" w:rsidRDefault="00AF6D4D" w:rsidP="00AF6D4D">
            <w:pPr>
              <w:rPr>
                <w:rFonts w:cstheme="minorHAnsi"/>
              </w:rPr>
            </w:pPr>
            <w:r>
              <w:rPr>
                <w:rFonts w:cstheme="minorHAnsi"/>
              </w:rPr>
              <w:t>RB</w:t>
            </w:r>
            <w:r w:rsidRPr="00361D97">
              <w:rPr>
                <w:rFonts w:cstheme="minorHAnsi"/>
              </w:rPr>
              <w:t xml:space="preserve"> str. </w:t>
            </w:r>
            <w:r>
              <w:rPr>
                <w:rFonts w:cstheme="minorHAnsi"/>
              </w:rPr>
              <w:t>34</w:t>
            </w:r>
          </w:p>
          <w:p w:rsidR="00AF6D4D" w:rsidRDefault="00AF6D4D" w:rsidP="00AF6D4D">
            <w:pPr>
              <w:pStyle w:val="Odlomakpopisa"/>
              <w:ind w:left="0"/>
              <w:rPr>
                <w:rFonts w:cstheme="minorHAnsi"/>
              </w:rPr>
            </w:pPr>
            <w:r w:rsidRPr="00361D97">
              <w:rPr>
                <w:rFonts w:cstheme="minorHAnsi"/>
              </w:rPr>
              <w:t>ZZ str.</w:t>
            </w:r>
            <w:r>
              <w:rPr>
                <w:rFonts w:cstheme="minorHAnsi"/>
              </w:rPr>
              <w:t xml:space="preserve"> 34</w:t>
            </w:r>
          </w:p>
          <w:p w:rsidR="00AF6D4D" w:rsidRPr="00361D97" w:rsidRDefault="00AF6D4D" w:rsidP="00AF6D4D">
            <w:pPr>
              <w:pStyle w:val="Odlomakpopisa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NL 8</w:t>
            </w:r>
          </w:p>
          <w:p w:rsidR="00AF6D4D" w:rsidRPr="00361D97" w:rsidRDefault="00AF6D4D" w:rsidP="00AF6D4D">
            <w:pPr>
              <w:pStyle w:val="Bezproreda"/>
              <w:rPr>
                <w:rFonts w:cstheme="minorHAnsi"/>
              </w:rPr>
            </w:pPr>
          </w:p>
        </w:tc>
      </w:tr>
      <w:tr w:rsidR="00AF6D4D" w:rsidTr="00AF6D4D">
        <w:trPr>
          <w:trHeight w:val="555"/>
        </w:trPr>
        <w:tc>
          <w:tcPr>
            <w:tcW w:w="1129" w:type="dxa"/>
            <w:vMerge w:val="restart"/>
          </w:tcPr>
          <w:p w:rsidR="00AF6D4D" w:rsidRDefault="0063308C" w:rsidP="00AF6D4D">
            <w:pPr>
              <w:jc w:val="center"/>
            </w:pPr>
            <w:r>
              <w:t>29</w:t>
            </w:r>
            <w:r w:rsidR="00AF6D4D">
              <w:t>.</w:t>
            </w:r>
          </w:p>
        </w:tc>
        <w:tc>
          <w:tcPr>
            <w:tcW w:w="1978" w:type="dxa"/>
            <w:vMerge w:val="restart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Pr="00E753B0" w:rsidRDefault="00AF6D4D" w:rsidP="00AF6D4D">
            <w:pPr>
              <w:rPr>
                <w:rFonts w:cstheme="minorHAnsi"/>
              </w:rPr>
            </w:pPr>
            <w:r>
              <w:rPr>
                <w:rFonts w:cs="Times New Roman"/>
              </w:rPr>
              <w:t>Zbrajanje 28 + 5</w:t>
            </w:r>
          </w:p>
        </w:tc>
        <w:tc>
          <w:tcPr>
            <w:tcW w:w="1410" w:type="dxa"/>
            <w:vMerge w:val="restart"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AF6D4D" w:rsidRPr="00387246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A.</w:t>
            </w:r>
          </w:p>
          <w:p w:rsidR="00AF6D4D" w:rsidRPr="00387246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BROJEVI</w:t>
            </w:r>
          </w:p>
          <w:p w:rsidR="00AF6D4D" w:rsidRPr="00387246" w:rsidRDefault="00AF6D4D" w:rsidP="00AF6D4D">
            <w:pPr>
              <w:jc w:val="center"/>
              <w:rPr>
                <w:rFonts w:cstheme="minorHAnsi"/>
                <w:color w:val="5B9BD5" w:themeColor="accent1"/>
              </w:rPr>
            </w:pPr>
            <w:r w:rsidRPr="00387246">
              <w:rPr>
                <w:rFonts w:cstheme="minorHAnsi"/>
                <w:color w:val="5B9BD5" w:themeColor="accent1"/>
              </w:rPr>
              <w:t>B.</w:t>
            </w:r>
          </w:p>
          <w:p w:rsidR="00AF6D4D" w:rsidRPr="00EC7C0C" w:rsidRDefault="00AF6D4D" w:rsidP="00AF6D4D">
            <w:pPr>
              <w:jc w:val="center"/>
              <w:rPr>
                <w:rFonts w:cstheme="minorHAnsi"/>
                <w:color w:val="ED7D31" w:themeColor="accent2"/>
              </w:rPr>
            </w:pPr>
            <w:r w:rsidRPr="00387246">
              <w:rPr>
                <w:rFonts w:cstheme="minorHAnsi"/>
                <w:color w:val="5B9BD5" w:themeColor="accent1"/>
              </w:rPr>
              <w:t>ALGEBRA I FUNKCIJE</w:t>
            </w:r>
          </w:p>
        </w:tc>
        <w:tc>
          <w:tcPr>
            <w:tcW w:w="1412" w:type="dxa"/>
          </w:tcPr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Zbraja dvoznamenkaste i jednoznamenkaste brojeve s prelaskom u novu deseticu.</w:t>
            </w:r>
          </w:p>
        </w:tc>
        <w:tc>
          <w:tcPr>
            <w:tcW w:w="3379" w:type="dxa"/>
            <w:vMerge w:val="restart"/>
          </w:tcPr>
          <w:p w:rsidR="00AF6D4D" w:rsidRPr="00D05C08" w:rsidRDefault="00AF6D4D" w:rsidP="00AF6D4D">
            <w:pPr>
              <w:ind w:left="-14"/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uku</w:t>
            </w:r>
            <w:proofErr w:type="spellEnd"/>
            <w:r w:rsidRPr="00D05C08">
              <w:rPr>
                <w:rFonts w:cstheme="minorHAnsi"/>
                <w:b/>
              </w:rPr>
              <w:t xml:space="preserve"> A. 1. 1. 2. Koristi se jednostavnim strategijama učenja.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  <w:p w:rsidR="00AF6D4D" w:rsidRPr="00D05C08" w:rsidRDefault="00AF6D4D" w:rsidP="00AF6D4D">
            <w:pPr>
              <w:ind w:left="-14"/>
              <w:rPr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4. Razvija radne navike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B.1.2. Razvija komunikacijske kompetencije.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r w:rsidRPr="00D05C08">
              <w:rPr>
                <w:rFonts w:cstheme="minorHAnsi"/>
                <w:b/>
              </w:rPr>
              <w:t>pod A. 2. 1. Primjenjuje inovativna i kreativna rješenja.</w:t>
            </w:r>
          </w:p>
          <w:p w:rsidR="00AF6D4D" w:rsidRPr="00D05C08" w:rsidRDefault="00AF6D4D" w:rsidP="00AF6D4D">
            <w:pPr>
              <w:ind w:left="-14"/>
              <w:rPr>
                <w:rFonts w:cstheme="minorHAnsi"/>
                <w:b/>
              </w:rPr>
            </w:pPr>
            <w:proofErr w:type="spellStart"/>
            <w:r w:rsidRPr="00D05C08">
              <w:rPr>
                <w:rFonts w:ascii="Calibri" w:hAnsi="Calibri" w:cstheme="minorHAnsi"/>
                <w:b/>
              </w:rPr>
              <w:t>ikt</w:t>
            </w:r>
            <w:proofErr w:type="spellEnd"/>
            <w:r w:rsidRPr="00D05C08">
              <w:rPr>
                <w:rFonts w:ascii="Calibri" w:hAnsi="Calibri" w:cstheme="minorHAnsi"/>
                <w:b/>
              </w:rPr>
              <w:t xml:space="preserve"> A. 1. 1. Učenik uz pomoć učitelja odabire digitalnu tehnologiju za obavljanje jednostavnih zadataka.</w:t>
            </w:r>
          </w:p>
          <w:p w:rsidR="00AF6D4D" w:rsidRPr="00D05C08" w:rsidRDefault="00AF6D4D" w:rsidP="00AF6D4D">
            <w:pPr>
              <w:pStyle w:val="Odlomakpopisa"/>
              <w:ind w:left="175"/>
              <w:rPr>
                <w:rFonts w:cstheme="minorHAnsi"/>
                <w:b/>
              </w:rPr>
            </w:pPr>
          </w:p>
        </w:tc>
        <w:tc>
          <w:tcPr>
            <w:tcW w:w="1411" w:type="dxa"/>
            <w:vMerge w:val="restart"/>
          </w:tcPr>
          <w:p w:rsidR="00AF6D4D" w:rsidRPr="00361D97" w:rsidRDefault="00AF6D4D" w:rsidP="00AF6D4D">
            <w:pPr>
              <w:rPr>
                <w:rFonts w:cstheme="minorHAnsi"/>
              </w:rPr>
            </w:pPr>
            <w:r w:rsidRPr="00361D97">
              <w:rPr>
                <w:rFonts w:cstheme="minorHAnsi"/>
              </w:rPr>
              <w:t xml:space="preserve">U str. </w:t>
            </w:r>
            <w:r>
              <w:rPr>
                <w:rFonts w:cstheme="minorHAnsi"/>
              </w:rPr>
              <w:t>30, 31</w:t>
            </w:r>
          </w:p>
          <w:p w:rsidR="00AF6D4D" w:rsidRPr="00361D97" w:rsidRDefault="00AF6D4D" w:rsidP="00AF6D4D">
            <w:pPr>
              <w:pStyle w:val="Odlomakpopisa"/>
              <w:ind w:left="0"/>
              <w:rPr>
                <w:rFonts w:cstheme="minorHAnsi"/>
              </w:rPr>
            </w:pPr>
            <w:r w:rsidRPr="00361D97">
              <w:rPr>
                <w:rFonts w:cstheme="minorHAnsi"/>
              </w:rPr>
              <w:t>ZZ str.</w:t>
            </w:r>
            <w:r>
              <w:rPr>
                <w:rFonts w:cstheme="minorHAnsi"/>
              </w:rPr>
              <w:t xml:space="preserve"> 35</w:t>
            </w:r>
          </w:p>
        </w:tc>
      </w:tr>
      <w:tr w:rsidR="00AF6D4D" w:rsidTr="00AF6D4D">
        <w:trPr>
          <w:trHeight w:val="55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D94775" w:rsidRDefault="00AF6D4D" w:rsidP="00AF6D4D">
            <w:pPr>
              <w:rPr>
                <w:rFonts w:cstheme="minorHAnsi"/>
              </w:rPr>
            </w:pPr>
            <w:r>
              <w:t>Mentalno zbraja dvoznamenkaste i jednoznamenkaste brojeve s prelaskom u novu deseticu.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ind w:left="175" w:hanging="189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55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D94775" w:rsidRDefault="00AF6D4D" w:rsidP="00AF6D4D">
            <w:pPr>
              <w:rPr>
                <w:rFonts w:cstheme="minorHAnsi"/>
              </w:rPr>
            </w:pPr>
            <w:r>
              <w:t xml:space="preserve">Primjenjuje svojstvo </w:t>
            </w:r>
            <w:proofErr w:type="spellStart"/>
            <w:r>
              <w:t>komutativnosti</w:t>
            </w:r>
            <w:proofErr w:type="spellEnd"/>
            <w:r>
              <w:t xml:space="preserve"> te vezu među računskim operacijama.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ind w:left="175" w:hanging="189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55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D94775" w:rsidRDefault="00AF6D4D" w:rsidP="00AF6D4D">
            <w:pPr>
              <w:rPr>
                <w:rFonts w:cstheme="minorHAnsi"/>
              </w:rPr>
            </w:pPr>
            <w:r>
              <w:t>Procjenjuje rezultat zbrajanja brojeva s prelaskom u novu deseticu.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ind w:left="175" w:hanging="189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55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D94775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D94775" w:rsidRDefault="00AF6D4D" w:rsidP="00AF6D4D">
            <w:pPr>
              <w:rPr>
                <w:rFonts w:cstheme="minorHAnsi"/>
              </w:rPr>
            </w:pPr>
            <w:r>
              <w:t>Zbraja više brojeva.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ind w:left="175" w:hanging="189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55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D94775" w:rsidRDefault="00AF6D4D" w:rsidP="00AF6D4D">
            <w:pPr>
              <w:rPr>
                <w:rFonts w:cstheme="minorHAnsi"/>
                <w:color w:val="7030A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D94775" w:rsidRDefault="00AF6D4D" w:rsidP="00AF6D4D">
            <w:pPr>
              <w:rPr>
                <w:rFonts w:cstheme="minorHAnsi"/>
              </w:rPr>
            </w:pPr>
            <w:r>
              <w:t xml:space="preserve"> Rješava tekstualne zadatke.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ind w:left="175" w:hanging="189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555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>MAT OŠ</w:t>
            </w:r>
          </w:p>
          <w:p w:rsidR="00AF6D4D" w:rsidRPr="00D94775" w:rsidRDefault="00AF6D4D" w:rsidP="00AF6D4D">
            <w:pPr>
              <w:rPr>
                <w:rFonts w:cstheme="minorHAnsi"/>
                <w:color w:val="7030A0"/>
              </w:rPr>
            </w:pPr>
            <w:r w:rsidRPr="00D42115">
              <w:rPr>
                <w:rFonts w:cstheme="minorHAnsi"/>
                <w:color w:val="5B9BD5" w:themeColor="accent1"/>
              </w:rPr>
              <w:t>B.2.1.</w:t>
            </w:r>
          </w:p>
        </w:tc>
        <w:tc>
          <w:tcPr>
            <w:tcW w:w="3451" w:type="dxa"/>
          </w:tcPr>
          <w:p w:rsidR="00AF6D4D" w:rsidRPr="00D94775" w:rsidRDefault="00AF6D4D" w:rsidP="00AF6D4D">
            <w:pPr>
              <w:rPr>
                <w:rFonts w:cstheme="minorHAnsi"/>
              </w:rPr>
            </w:pPr>
            <w:r>
              <w:t>Uočava pravilnost nizanja brojeva.</w:t>
            </w:r>
          </w:p>
        </w:tc>
        <w:tc>
          <w:tcPr>
            <w:tcW w:w="3379" w:type="dxa"/>
            <w:vMerge/>
          </w:tcPr>
          <w:p w:rsidR="00AF6D4D" w:rsidRPr="00D05C08" w:rsidRDefault="00AF6D4D" w:rsidP="00AF6D4D">
            <w:pPr>
              <w:pStyle w:val="Odlomakpopisa"/>
              <w:numPr>
                <w:ilvl w:val="0"/>
                <w:numId w:val="4"/>
              </w:numPr>
              <w:spacing w:after="0" w:line="240" w:lineRule="auto"/>
              <w:ind w:left="175" w:hanging="189"/>
              <w:rPr>
                <w:rFonts w:cstheme="minorHAnsi"/>
                <w:b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1400"/>
        </w:trPr>
        <w:tc>
          <w:tcPr>
            <w:tcW w:w="1129" w:type="dxa"/>
          </w:tcPr>
          <w:p w:rsidR="00AF6D4D" w:rsidRDefault="00AF6D4D" w:rsidP="00AF6D4D">
            <w:pPr>
              <w:jc w:val="center"/>
            </w:pPr>
            <w:r>
              <w:t>3</w:t>
            </w:r>
            <w:r w:rsidR="0063308C">
              <w:t>0</w:t>
            </w:r>
            <w:r>
              <w:t>.</w:t>
            </w:r>
          </w:p>
        </w:tc>
        <w:tc>
          <w:tcPr>
            <w:tcW w:w="1978" w:type="dxa"/>
          </w:tcPr>
          <w:p w:rsidR="00AF6D4D" w:rsidRDefault="00AF6D4D" w:rsidP="00AF6D4D">
            <w:pPr>
              <w:rPr>
                <w:rFonts w:cs="Times New Roman"/>
              </w:rPr>
            </w:pPr>
          </w:p>
          <w:p w:rsidR="00AF6D4D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Zbrajanje 28 + 5 </w:t>
            </w:r>
          </w:p>
          <w:p w:rsidR="00AF6D4D" w:rsidRPr="00E753B0" w:rsidRDefault="00AF6D4D" w:rsidP="00AF6D4D">
            <w:r w:rsidRPr="00046304">
              <w:rPr>
                <w:rFonts w:cstheme="minorHAnsi"/>
              </w:rPr>
              <w:t xml:space="preserve">- uvježbavanje i ponavljanje  </w:t>
            </w:r>
          </w:p>
        </w:tc>
        <w:tc>
          <w:tcPr>
            <w:tcW w:w="1410" w:type="dxa"/>
          </w:tcPr>
          <w:p w:rsidR="00AF6D4D" w:rsidRPr="00387246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A.</w:t>
            </w:r>
          </w:p>
          <w:p w:rsidR="00AF6D4D" w:rsidRPr="00387246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BROJEVI</w:t>
            </w:r>
          </w:p>
          <w:p w:rsidR="00AF6D4D" w:rsidRPr="00387246" w:rsidRDefault="00AF6D4D" w:rsidP="00AF6D4D">
            <w:pPr>
              <w:jc w:val="center"/>
              <w:rPr>
                <w:rFonts w:cstheme="minorHAnsi"/>
                <w:color w:val="5B9BD5" w:themeColor="accent1"/>
              </w:rPr>
            </w:pPr>
            <w:r w:rsidRPr="00387246">
              <w:rPr>
                <w:rFonts w:cstheme="minorHAnsi"/>
                <w:color w:val="5B9BD5" w:themeColor="accent1"/>
              </w:rPr>
              <w:t>B.</w:t>
            </w:r>
          </w:p>
          <w:p w:rsidR="00AF6D4D" w:rsidRPr="001A77FE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5B9BD5" w:themeColor="accent1"/>
              </w:rPr>
              <w:t>ALGEBRA I FUNKCIJE</w:t>
            </w: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Pr="00374CF0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</w:t>
            </w:r>
            <w:r>
              <w:rPr>
                <w:rFonts w:cstheme="minorHAnsi"/>
              </w:rPr>
              <w:t xml:space="preserve">oj </w:t>
            </w:r>
            <w:r w:rsidRPr="00374CF0">
              <w:rPr>
                <w:rFonts w:cstheme="minorHAnsi"/>
              </w:rPr>
              <w:t>jedinic</w:t>
            </w:r>
            <w:r>
              <w:rPr>
                <w:rFonts w:cstheme="minorHAnsi"/>
              </w:rPr>
              <w:t>i</w:t>
            </w:r>
            <w:r w:rsidRPr="00374C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30.</w:t>
            </w:r>
          </w:p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</w:p>
        </w:tc>
        <w:tc>
          <w:tcPr>
            <w:tcW w:w="3451" w:type="dxa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Pr="00374CF0" w:rsidRDefault="00AF6D4D" w:rsidP="00AF6D4D">
            <w:pPr>
              <w:rPr>
                <w:rFonts w:cstheme="minorHAnsi"/>
              </w:rPr>
            </w:pPr>
            <w:r w:rsidRPr="00374CF0">
              <w:rPr>
                <w:rFonts w:cstheme="minorHAnsi"/>
              </w:rPr>
              <w:t>navedeno u nastavn</w:t>
            </w:r>
            <w:r>
              <w:rPr>
                <w:rFonts w:cstheme="minorHAnsi"/>
              </w:rPr>
              <w:t xml:space="preserve">oj </w:t>
            </w:r>
            <w:r w:rsidRPr="00374CF0">
              <w:rPr>
                <w:rFonts w:cstheme="minorHAnsi"/>
              </w:rPr>
              <w:t>jedinic</w:t>
            </w:r>
            <w:r>
              <w:rPr>
                <w:rFonts w:cstheme="minorHAnsi"/>
              </w:rPr>
              <w:t>i</w:t>
            </w:r>
            <w:r w:rsidRPr="00374C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30.</w:t>
            </w:r>
          </w:p>
          <w:p w:rsidR="00AF6D4D" w:rsidRPr="001A77FE" w:rsidRDefault="00AF6D4D" w:rsidP="00AF6D4D">
            <w:pPr>
              <w:rPr>
                <w:rFonts w:cstheme="minorHAnsi"/>
              </w:rPr>
            </w:pPr>
          </w:p>
        </w:tc>
        <w:tc>
          <w:tcPr>
            <w:tcW w:w="3379" w:type="dxa"/>
          </w:tcPr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4. Razvija radne navike. </w:t>
            </w:r>
          </w:p>
          <w:p w:rsidR="00AF6D4D" w:rsidRPr="00D05C08" w:rsidRDefault="00AF6D4D" w:rsidP="00AF6D4D">
            <w:pPr>
              <w:rPr>
                <w:rFonts w:cstheme="minorHAnsi"/>
                <w:b/>
              </w:rPr>
            </w:pPr>
            <w:proofErr w:type="spellStart"/>
            <w:r w:rsidRPr="00D05C08">
              <w:rPr>
                <w:rFonts w:cstheme="minorHAnsi"/>
                <w:b/>
              </w:rPr>
              <w:t>osr</w:t>
            </w:r>
            <w:proofErr w:type="spellEnd"/>
            <w:r w:rsidRPr="00D05C08">
              <w:rPr>
                <w:rFonts w:cstheme="minorHAnsi"/>
                <w:b/>
              </w:rPr>
              <w:t xml:space="preserve"> A. 1. 3. Razvija svoje potencijale.</w:t>
            </w:r>
          </w:p>
          <w:p w:rsidR="00AF6D4D" w:rsidRPr="00D05C08" w:rsidRDefault="00AF6D4D" w:rsidP="00AF6D4D">
            <w:pPr>
              <w:rPr>
                <w:b/>
              </w:rPr>
            </w:pPr>
          </w:p>
        </w:tc>
        <w:tc>
          <w:tcPr>
            <w:tcW w:w="1411" w:type="dxa"/>
          </w:tcPr>
          <w:p w:rsidR="00AF6D4D" w:rsidRDefault="00AF6D4D" w:rsidP="00AF6D4D">
            <w:r>
              <w:t>RB str. 35</w:t>
            </w:r>
          </w:p>
          <w:p w:rsidR="00AF6D4D" w:rsidRPr="00812856" w:rsidRDefault="00AF6D4D" w:rsidP="00AF6D4D">
            <w:pPr>
              <w:pStyle w:val="Odlomakpopisa"/>
              <w:ind w:left="0"/>
            </w:pPr>
            <w:r>
              <w:t>ZZ str. 36</w:t>
            </w:r>
          </w:p>
        </w:tc>
      </w:tr>
      <w:tr w:rsidR="00AF6D4D" w:rsidTr="00AF6D4D">
        <w:trPr>
          <w:trHeight w:val="666"/>
        </w:trPr>
        <w:tc>
          <w:tcPr>
            <w:tcW w:w="1129" w:type="dxa"/>
            <w:vMerge w:val="restart"/>
          </w:tcPr>
          <w:p w:rsidR="00AF6D4D" w:rsidRDefault="00AF6D4D" w:rsidP="00AF6D4D">
            <w:pPr>
              <w:jc w:val="center"/>
            </w:pPr>
            <w:r>
              <w:t>3</w:t>
            </w:r>
            <w:r w:rsidR="0063308C">
              <w:t>1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AF6D4D" w:rsidRDefault="00AF6D4D" w:rsidP="00AF6D4D">
            <w:pPr>
              <w:rPr>
                <w:rFonts w:cstheme="minorHAnsi"/>
              </w:rPr>
            </w:pPr>
          </w:p>
          <w:p w:rsidR="00AF6D4D" w:rsidRDefault="00AF6D4D" w:rsidP="00AF6D4D">
            <w:pPr>
              <w:rPr>
                <w:rFonts w:cs="Times New Roman"/>
              </w:rPr>
            </w:pPr>
            <w:r w:rsidRPr="003D4247">
              <w:rPr>
                <w:rFonts w:cs="Times New Roman"/>
              </w:rPr>
              <w:t>Oduz</w:t>
            </w:r>
            <w:r>
              <w:rPr>
                <w:rFonts w:cs="Times New Roman"/>
              </w:rPr>
              <w:t xml:space="preserve">imanje  </w:t>
            </w:r>
          </w:p>
          <w:p w:rsidR="00AF6D4D" w:rsidRPr="00D076C8" w:rsidRDefault="00AF6D4D" w:rsidP="00AF6D4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33 - 5</w:t>
            </w:r>
          </w:p>
        </w:tc>
        <w:tc>
          <w:tcPr>
            <w:tcW w:w="1410" w:type="dxa"/>
            <w:vMerge w:val="restart"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  <w:p w:rsidR="00AF6D4D" w:rsidRPr="00387246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t>A.</w:t>
            </w:r>
          </w:p>
          <w:p w:rsidR="00AF6D4D" w:rsidRPr="00387246" w:rsidRDefault="00AF6D4D" w:rsidP="00AF6D4D">
            <w:pPr>
              <w:jc w:val="center"/>
              <w:rPr>
                <w:rFonts w:cstheme="minorHAnsi"/>
                <w:color w:val="7030A0"/>
              </w:rPr>
            </w:pPr>
            <w:r w:rsidRPr="00387246">
              <w:rPr>
                <w:rFonts w:cstheme="minorHAnsi"/>
                <w:color w:val="7030A0"/>
              </w:rPr>
              <w:lastRenderedPageBreak/>
              <w:t>BROJEVI</w:t>
            </w:r>
          </w:p>
          <w:p w:rsidR="00AF6D4D" w:rsidRPr="00387246" w:rsidRDefault="00AF6D4D" w:rsidP="00AF6D4D">
            <w:pPr>
              <w:jc w:val="center"/>
              <w:rPr>
                <w:rFonts w:cstheme="minorHAnsi"/>
                <w:color w:val="5B9BD5" w:themeColor="accent1"/>
              </w:rPr>
            </w:pPr>
            <w:r w:rsidRPr="00387246">
              <w:rPr>
                <w:rFonts w:cstheme="minorHAnsi"/>
                <w:color w:val="5B9BD5" w:themeColor="accent1"/>
              </w:rPr>
              <w:t>B.</w:t>
            </w:r>
          </w:p>
          <w:p w:rsidR="00AF6D4D" w:rsidRPr="003C6423" w:rsidRDefault="00AF6D4D" w:rsidP="00AF6D4D">
            <w:pPr>
              <w:jc w:val="center"/>
              <w:rPr>
                <w:rFonts w:cstheme="minorHAnsi"/>
                <w:color w:val="ED7D31" w:themeColor="accent2"/>
              </w:rPr>
            </w:pPr>
            <w:r w:rsidRPr="00387246">
              <w:rPr>
                <w:rFonts w:cstheme="minorHAnsi"/>
                <w:color w:val="5B9BD5" w:themeColor="accent1"/>
              </w:rPr>
              <w:t>ALGEBRA I FUNKCIJE</w:t>
            </w:r>
          </w:p>
        </w:tc>
        <w:tc>
          <w:tcPr>
            <w:tcW w:w="1412" w:type="dxa"/>
          </w:tcPr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>
              <w:rPr>
                <w:rFonts w:cstheme="minorHAnsi"/>
                <w:color w:val="FFC000" w:themeColor="accent4"/>
              </w:rPr>
              <w:lastRenderedPageBreak/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1A77FE" w:rsidRDefault="00AF6D4D" w:rsidP="00AF6D4D">
            <w:pPr>
              <w:rPr>
                <w:rFonts w:cstheme="minorHAnsi"/>
              </w:rPr>
            </w:pPr>
            <w:r>
              <w:t>Oduzima jednoznamenkaste brojeve od dvoznamenkastih.</w:t>
            </w:r>
          </w:p>
        </w:tc>
        <w:tc>
          <w:tcPr>
            <w:tcW w:w="3379" w:type="dxa"/>
            <w:vMerge w:val="restart"/>
          </w:tcPr>
          <w:p w:rsidR="00AF6D4D" w:rsidRPr="00D05C08" w:rsidRDefault="00AF6D4D" w:rsidP="00AF6D4D">
            <w:pPr>
              <w:ind w:left="-14"/>
              <w:rPr>
                <w:rFonts w:ascii="Calibri" w:eastAsia="Calibri" w:hAnsi="Calibri" w:cs="Times New Roman"/>
                <w:b/>
              </w:rPr>
            </w:pPr>
            <w:proofErr w:type="spellStart"/>
            <w:r w:rsidRPr="00D05C08">
              <w:rPr>
                <w:rFonts w:ascii="Calibri" w:eastAsia="Calibri" w:hAnsi="Calibri" w:cs="Calibri"/>
                <w:b/>
              </w:rPr>
              <w:t>uku</w:t>
            </w:r>
            <w:proofErr w:type="spellEnd"/>
            <w:r w:rsidRPr="00D05C08">
              <w:rPr>
                <w:rFonts w:ascii="Calibri" w:eastAsia="Calibri" w:hAnsi="Calibri" w:cs="Calibri"/>
                <w:b/>
              </w:rPr>
              <w:t xml:space="preserve"> A. 1. 1. 2. Koristi se jednostavnim strategijama učenja.</w:t>
            </w:r>
          </w:p>
          <w:p w:rsidR="00AF6D4D" w:rsidRPr="00D05C08" w:rsidRDefault="00AF6D4D" w:rsidP="00AF6D4D">
            <w:pPr>
              <w:ind w:left="-14"/>
              <w:rPr>
                <w:rFonts w:ascii="Calibri" w:eastAsia="Calibri" w:hAnsi="Calibri" w:cs="Calibri"/>
                <w:b/>
              </w:rPr>
            </w:pPr>
            <w:proofErr w:type="spellStart"/>
            <w:r w:rsidRPr="00D05C08">
              <w:rPr>
                <w:rFonts w:ascii="Calibri" w:eastAsia="Calibri" w:hAnsi="Calibri" w:cs="Calibri"/>
                <w:b/>
              </w:rPr>
              <w:lastRenderedPageBreak/>
              <w:t>osr</w:t>
            </w:r>
            <w:proofErr w:type="spellEnd"/>
            <w:r w:rsidRPr="00D05C08">
              <w:rPr>
                <w:rFonts w:ascii="Calibri" w:eastAsia="Calibri" w:hAnsi="Calibri" w:cs="Calibri"/>
                <w:b/>
              </w:rPr>
              <w:t xml:space="preserve"> A. 1. 3. Razvija svoje potencijale.</w:t>
            </w:r>
          </w:p>
          <w:p w:rsidR="00AF6D4D" w:rsidRPr="00D05C08" w:rsidRDefault="00AF6D4D" w:rsidP="00AF6D4D">
            <w:pPr>
              <w:ind w:left="-14"/>
              <w:rPr>
                <w:rFonts w:ascii="Calibri" w:eastAsia="Calibri" w:hAnsi="Calibri" w:cs="Times New Roman"/>
                <w:b/>
              </w:rPr>
            </w:pPr>
            <w:proofErr w:type="spellStart"/>
            <w:r w:rsidRPr="00D05C08">
              <w:rPr>
                <w:rFonts w:ascii="Calibri" w:eastAsia="Calibri" w:hAnsi="Calibri" w:cs="Calibri"/>
                <w:b/>
              </w:rPr>
              <w:t>osr</w:t>
            </w:r>
            <w:proofErr w:type="spellEnd"/>
            <w:r w:rsidRPr="00D05C08">
              <w:rPr>
                <w:rFonts w:ascii="Calibri" w:eastAsia="Calibri" w:hAnsi="Calibri" w:cs="Calibri"/>
                <w:b/>
              </w:rPr>
              <w:t xml:space="preserve"> A. 1. 4. Razvija radne navike.</w:t>
            </w:r>
          </w:p>
          <w:p w:rsidR="00AF6D4D" w:rsidRPr="00D05C08" w:rsidRDefault="00AF6D4D" w:rsidP="00AF6D4D">
            <w:pPr>
              <w:ind w:left="-14"/>
              <w:rPr>
                <w:rFonts w:ascii="Calibri" w:eastAsia="Calibri" w:hAnsi="Calibri" w:cs="Calibri"/>
                <w:b/>
              </w:rPr>
            </w:pPr>
            <w:proofErr w:type="spellStart"/>
            <w:r w:rsidRPr="00D05C08">
              <w:rPr>
                <w:rFonts w:ascii="Calibri" w:eastAsia="Calibri" w:hAnsi="Calibri" w:cs="Calibri"/>
                <w:b/>
              </w:rPr>
              <w:t>osr</w:t>
            </w:r>
            <w:proofErr w:type="spellEnd"/>
            <w:r w:rsidRPr="00D05C08">
              <w:rPr>
                <w:rFonts w:ascii="Calibri" w:eastAsia="Calibri" w:hAnsi="Calibri" w:cs="Calibri"/>
                <w:b/>
              </w:rPr>
              <w:t xml:space="preserve"> B.1.2. Razvija komunikacijske kompetencije.</w:t>
            </w:r>
          </w:p>
          <w:p w:rsidR="00AF6D4D" w:rsidRPr="00D05C08" w:rsidRDefault="00AF6D4D" w:rsidP="00AF6D4D">
            <w:pPr>
              <w:ind w:left="-14"/>
              <w:rPr>
                <w:rFonts w:ascii="Calibri" w:eastAsia="Calibri" w:hAnsi="Calibri" w:cs="Calibri"/>
                <w:b/>
              </w:rPr>
            </w:pPr>
            <w:r w:rsidRPr="00D05C08">
              <w:rPr>
                <w:rFonts w:ascii="Calibri" w:eastAsia="Calibri" w:hAnsi="Calibri" w:cs="Calibri"/>
                <w:b/>
              </w:rPr>
              <w:t>pod A. 2. 1. Primjenjuje inovativna i kreativna rješenja.</w:t>
            </w:r>
          </w:p>
          <w:p w:rsidR="00AF6D4D" w:rsidRPr="00D05C08" w:rsidRDefault="00AF6D4D" w:rsidP="00AF6D4D">
            <w:pPr>
              <w:ind w:left="-14"/>
              <w:rPr>
                <w:rFonts w:ascii="Calibri" w:eastAsia="Calibri" w:hAnsi="Calibri" w:cs="Calibri"/>
                <w:b/>
              </w:rPr>
            </w:pPr>
            <w:proofErr w:type="spellStart"/>
            <w:r w:rsidRPr="00D05C08">
              <w:rPr>
                <w:rFonts w:ascii="Calibri" w:eastAsia="Calibri" w:hAnsi="Calibri" w:cs="Calibri"/>
                <w:b/>
              </w:rPr>
              <w:t>ikt</w:t>
            </w:r>
            <w:proofErr w:type="spellEnd"/>
            <w:r w:rsidRPr="00D05C08">
              <w:rPr>
                <w:rFonts w:ascii="Calibri" w:eastAsia="Calibri" w:hAnsi="Calibri" w:cs="Calibri"/>
                <w:b/>
              </w:rPr>
              <w:t xml:space="preserve"> A. 1. 1. Učenik uz pomoć učitelja odabire digitalnu tehnologiju za obavljanje jednostavnih zadataka.</w:t>
            </w:r>
          </w:p>
          <w:p w:rsidR="00AF6D4D" w:rsidRPr="00D05C08" w:rsidRDefault="00AF6D4D" w:rsidP="00AF6D4D">
            <w:pPr>
              <w:ind w:left="-14"/>
              <w:rPr>
                <w:rFonts w:ascii="Calibri" w:eastAsia="Calibri" w:hAnsi="Calibri" w:cs="Times New Roman"/>
                <w:b/>
              </w:rPr>
            </w:pPr>
            <w:proofErr w:type="spellStart"/>
            <w:r w:rsidRPr="00D05C08">
              <w:rPr>
                <w:rFonts w:ascii="Calibri" w:eastAsia="Calibri" w:hAnsi="Calibri" w:cs="Calibri"/>
                <w:b/>
              </w:rPr>
              <w:t>uku</w:t>
            </w:r>
            <w:proofErr w:type="spellEnd"/>
            <w:r w:rsidRPr="00D05C08">
              <w:rPr>
                <w:rFonts w:ascii="Calibri" w:eastAsia="Calibri" w:hAnsi="Calibri" w:cs="Calibri"/>
                <w:b/>
              </w:rPr>
              <w:t xml:space="preserve"> </w:t>
            </w:r>
            <w:r w:rsidRPr="00D05C08">
              <w:rPr>
                <w:rFonts w:cstheme="minorHAnsi"/>
                <w:b/>
              </w:rPr>
              <w:t xml:space="preserve">B.1.4. </w:t>
            </w:r>
            <w:r w:rsidRPr="00D05C08">
              <w:rPr>
                <w:rFonts w:ascii="Calibri" w:eastAsia="Calibri" w:hAnsi="Calibri" w:cs="Calibri"/>
                <w:b/>
              </w:rPr>
              <w:t xml:space="preserve">Na poticaj i uz pomoć učitelja procjenjuje je li uspješno riješio zadatak. </w:t>
            </w:r>
          </w:p>
        </w:tc>
        <w:tc>
          <w:tcPr>
            <w:tcW w:w="1411" w:type="dxa"/>
            <w:vMerge w:val="restart"/>
          </w:tcPr>
          <w:p w:rsidR="00AF6D4D" w:rsidRPr="00361D97" w:rsidRDefault="00AF6D4D" w:rsidP="00AF6D4D">
            <w:pPr>
              <w:rPr>
                <w:rFonts w:cstheme="minorHAnsi"/>
              </w:rPr>
            </w:pPr>
            <w:r w:rsidRPr="00361D97">
              <w:rPr>
                <w:rFonts w:cstheme="minorHAnsi"/>
              </w:rPr>
              <w:lastRenderedPageBreak/>
              <w:t xml:space="preserve">U str. </w:t>
            </w:r>
            <w:r>
              <w:rPr>
                <w:rFonts w:cstheme="minorHAnsi"/>
              </w:rPr>
              <w:t>32, 33</w:t>
            </w:r>
          </w:p>
          <w:p w:rsidR="00AF6D4D" w:rsidRPr="00361D97" w:rsidRDefault="00AF6D4D" w:rsidP="00AF6D4D">
            <w:pPr>
              <w:pStyle w:val="Odlomakpopisa"/>
              <w:ind w:left="0"/>
              <w:rPr>
                <w:rFonts w:cstheme="minorHAnsi"/>
              </w:rPr>
            </w:pPr>
            <w:r w:rsidRPr="00361D97">
              <w:rPr>
                <w:rFonts w:cstheme="minorHAnsi"/>
              </w:rPr>
              <w:lastRenderedPageBreak/>
              <w:t>ZZ str.</w:t>
            </w:r>
            <w:r>
              <w:rPr>
                <w:rFonts w:cstheme="minorHAnsi"/>
              </w:rPr>
              <w:t xml:space="preserve"> 37</w:t>
            </w:r>
          </w:p>
        </w:tc>
      </w:tr>
      <w:tr w:rsidR="00AF6D4D" w:rsidTr="00AF6D4D">
        <w:trPr>
          <w:trHeight w:val="664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E753B0" w:rsidRDefault="00AF6D4D" w:rsidP="00AF6D4D">
            <w:r>
              <w:t>Mentalno oduzima jednoznamenkaste brojeve od dvoznamenkastih.</w:t>
            </w:r>
          </w:p>
        </w:tc>
        <w:tc>
          <w:tcPr>
            <w:tcW w:w="3379" w:type="dxa"/>
            <w:vMerge/>
          </w:tcPr>
          <w:p w:rsidR="00AF6D4D" w:rsidRDefault="00AF6D4D" w:rsidP="00AF6D4D">
            <w:pPr>
              <w:numPr>
                <w:ilvl w:val="0"/>
                <w:numId w:val="4"/>
              </w:numPr>
              <w:ind w:left="175" w:hanging="189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664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E753B0" w:rsidRDefault="00AF6D4D" w:rsidP="00AF6D4D">
            <w:r>
              <w:t>Primjenjuje vezu među računskim operacijama.</w:t>
            </w:r>
          </w:p>
        </w:tc>
        <w:tc>
          <w:tcPr>
            <w:tcW w:w="3379" w:type="dxa"/>
            <w:vMerge/>
          </w:tcPr>
          <w:p w:rsidR="00AF6D4D" w:rsidRDefault="00AF6D4D" w:rsidP="00AF6D4D">
            <w:pPr>
              <w:numPr>
                <w:ilvl w:val="0"/>
                <w:numId w:val="4"/>
              </w:numPr>
              <w:ind w:left="175" w:hanging="189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664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E753B0" w:rsidRDefault="00AF6D4D" w:rsidP="00AF6D4D">
            <w:r>
              <w:t xml:space="preserve">Procjenjuje rezultat oduzimanja jednoznamenkastih brojeva od dvoznamenkastih. </w:t>
            </w:r>
          </w:p>
        </w:tc>
        <w:tc>
          <w:tcPr>
            <w:tcW w:w="3379" w:type="dxa"/>
            <w:vMerge/>
          </w:tcPr>
          <w:p w:rsidR="00AF6D4D" w:rsidRDefault="00AF6D4D" w:rsidP="00AF6D4D">
            <w:pPr>
              <w:numPr>
                <w:ilvl w:val="0"/>
                <w:numId w:val="4"/>
              </w:numPr>
              <w:ind w:left="175" w:hanging="189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664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E753B0" w:rsidRDefault="00AF6D4D" w:rsidP="00AF6D4D">
            <w:r>
              <w:t>Oduzima više brojeva.</w:t>
            </w:r>
          </w:p>
        </w:tc>
        <w:tc>
          <w:tcPr>
            <w:tcW w:w="3379" w:type="dxa"/>
            <w:vMerge/>
          </w:tcPr>
          <w:p w:rsidR="00AF6D4D" w:rsidRDefault="00AF6D4D" w:rsidP="00AF6D4D">
            <w:pPr>
              <w:numPr>
                <w:ilvl w:val="0"/>
                <w:numId w:val="4"/>
              </w:numPr>
              <w:ind w:left="175" w:hanging="189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664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>
              <w:rPr>
                <w:rFonts w:cstheme="minorHAnsi"/>
                <w:color w:val="FFC000" w:themeColor="accent4"/>
              </w:rPr>
              <w:t xml:space="preserve">MAT OŠ </w:t>
            </w:r>
            <w:r>
              <w:rPr>
                <w:rFonts w:cstheme="minorHAnsi"/>
                <w:color w:val="7030A0"/>
              </w:rPr>
              <w:t>A.2.3.</w:t>
            </w:r>
          </w:p>
        </w:tc>
        <w:tc>
          <w:tcPr>
            <w:tcW w:w="3451" w:type="dxa"/>
          </w:tcPr>
          <w:p w:rsidR="00AF6D4D" w:rsidRPr="00E753B0" w:rsidRDefault="00AF6D4D" w:rsidP="00AF6D4D">
            <w:r>
              <w:t>Rješava tekstualne zadatke.</w:t>
            </w:r>
          </w:p>
        </w:tc>
        <w:tc>
          <w:tcPr>
            <w:tcW w:w="3379" w:type="dxa"/>
            <w:vMerge/>
          </w:tcPr>
          <w:p w:rsidR="00AF6D4D" w:rsidRDefault="00AF6D4D" w:rsidP="00AF6D4D">
            <w:pPr>
              <w:numPr>
                <w:ilvl w:val="0"/>
                <w:numId w:val="4"/>
              </w:numPr>
              <w:ind w:left="175" w:hanging="189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tr w:rsidR="00AF6D4D" w:rsidTr="00AF6D4D">
        <w:trPr>
          <w:trHeight w:val="664"/>
        </w:trPr>
        <w:tc>
          <w:tcPr>
            <w:tcW w:w="1129" w:type="dxa"/>
            <w:vMerge/>
          </w:tcPr>
          <w:p w:rsidR="00AF6D4D" w:rsidRDefault="00AF6D4D" w:rsidP="00AF6D4D">
            <w:pPr>
              <w:jc w:val="center"/>
            </w:pPr>
          </w:p>
        </w:tc>
        <w:tc>
          <w:tcPr>
            <w:tcW w:w="1978" w:type="dxa"/>
            <w:vMerge/>
          </w:tcPr>
          <w:p w:rsidR="00AF6D4D" w:rsidRDefault="00AF6D4D" w:rsidP="00AF6D4D">
            <w:pPr>
              <w:rPr>
                <w:rFonts w:cstheme="minorHAnsi"/>
              </w:rPr>
            </w:pPr>
          </w:p>
        </w:tc>
        <w:tc>
          <w:tcPr>
            <w:tcW w:w="1410" w:type="dxa"/>
            <w:vMerge/>
          </w:tcPr>
          <w:p w:rsidR="00AF6D4D" w:rsidRDefault="00AF6D4D" w:rsidP="00AF6D4D">
            <w:pPr>
              <w:jc w:val="center"/>
              <w:rPr>
                <w:rFonts w:cstheme="minorHAnsi"/>
                <w:color w:val="FFC000" w:themeColor="accent4"/>
              </w:rPr>
            </w:pPr>
          </w:p>
        </w:tc>
        <w:tc>
          <w:tcPr>
            <w:tcW w:w="1412" w:type="dxa"/>
          </w:tcPr>
          <w:p w:rsidR="00AF6D4D" w:rsidRDefault="00AF6D4D" w:rsidP="00AF6D4D">
            <w:pPr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>MAT OŠ</w:t>
            </w:r>
          </w:p>
          <w:p w:rsidR="00AF6D4D" w:rsidRPr="009F21D9" w:rsidRDefault="00AF6D4D" w:rsidP="00AF6D4D">
            <w:pPr>
              <w:rPr>
                <w:rFonts w:cstheme="minorHAnsi"/>
                <w:color w:val="92D050"/>
              </w:rPr>
            </w:pPr>
            <w:r w:rsidRPr="00D42115">
              <w:rPr>
                <w:rFonts w:cstheme="minorHAnsi"/>
                <w:color w:val="5B9BD5" w:themeColor="accent1"/>
              </w:rPr>
              <w:t>B.2.2.</w:t>
            </w:r>
          </w:p>
        </w:tc>
        <w:tc>
          <w:tcPr>
            <w:tcW w:w="3451" w:type="dxa"/>
          </w:tcPr>
          <w:p w:rsidR="00AF6D4D" w:rsidRPr="00E753B0" w:rsidRDefault="00AF6D4D" w:rsidP="00AF6D4D">
            <w:r>
              <w:t>Primjenjuje veze među računskim operacijama.</w:t>
            </w:r>
          </w:p>
        </w:tc>
        <w:tc>
          <w:tcPr>
            <w:tcW w:w="3379" w:type="dxa"/>
            <w:vMerge/>
          </w:tcPr>
          <w:p w:rsidR="00AF6D4D" w:rsidRDefault="00AF6D4D" w:rsidP="00AF6D4D">
            <w:pPr>
              <w:numPr>
                <w:ilvl w:val="0"/>
                <w:numId w:val="4"/>
              </w:numPr>
              <w:ind w:left="175" w:hanging="189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vMerge/>
          </w:tcPr>
          <w:p w:rsidR="00AF6D4D" w:rsidRPr="00361D97" w:rsidRDefault="00AF6D4D" w:rsidP="00AF6D4D">
            <w:pPr>
              <w:rPr>
                <w:rFonts w:cstheme="minorHAnsi"/>
              </w:rPr>
            </w:pPr>
          </w:p>
        </w:tc>
      </w:tr>
      <w:bookmarkEnd w:id="0"/>
    </w:tbl>
    <w:p w:rsidR="00AF6D4D" w:rsidRDefault="00AF6D4D" w:rsidP="00AF6D4D">
      <w:pPr>
        <w:spacing w:after="0"/>
      </w:pPr>
    </w:p>
    <w:p w:rsidR="00CD4140" w:rsidRDefault="00CD4140" w:rsidP="00AF6D4D">
      <w:pPr>
        <w:spacing w:after="0"/>
      </w:pPr>
    </w:p>
    <w:p w:rsidR="00CD4140" w:rsidRDefault="00CD4140" w:rsidP="00AF6D4D">
      <w:pPr>
        <w:spacing w:after="0"/>
      </w:pPr>
    </w:p>
    <w:p w:rsidR="00CD4140" w:rsidRDefault="00CD4140" w:rsidP="00AF6D4D">
      <w:pPr>
        <w:spacing w:after="0"/>
      </w:pPr>
    </w:p>
    <w:p w:rsidR="00CD4140" w:rsidRDefault="00CD4140" w:rsidP="00AF6D4D">
      <w:pPr>
        <w:spacing w:after="0"/>
      </w:pPr>
    </w:p>
    <w:p w:rsidR="00CD4140" w:rsidRDefault="00CD4140" w:rsidP="00AF6D4D">
      <w:pPr>
        <w:spacing w:after="0"/>
      </w:pPr>
    </w:p>
    <w:p w:rsidR="00CD4140" w:rsidRDefault="00CD4140" w:rsidP="00AF6D4D">
      <w:pPr>
        <w:spacing w:after="0"/>
      </w:pPr>
    </w:p>
    <w:p w:rsidR="00CD4140" w:rsidRDefault="00CD4140" w:rsidP="00AF6D4D">
      <w:pPr>
        <w:spacing w:after="0"/>
      </w:pPr>
    </w:p>
    <w:p w:rsidR="00CD4140" w:rsidRDefault="00CD4140" w:rsidP="00AF6D4D">
      <w:pPr>
        <w:spacing w:after="0"/>
      </w:pPr>
    </w:p>
    <w:p w:rsidR="00CD4140" w:rsidRDefault="00CD4140" w:rsidP="00AF6D4D">
      <w:pPr>
        <w:spacing w:after="0"/>
      </w:pPr>
    </w:p>
    <w:p w:rsidR="00B537E6" w:rsidRDefault="00B537E6" w:rsidP="00AF6D4D">
      <w:pPr>
        <w:spacing w:after="0"/>
      </w:pPr>
    </w:p>
    <w:p w:rsidR="00B537E6" w:rsidRDefault="00B537E6" w:rsidP="00AF6D4D">
      <w:pPr>
        <w:spacing w:after="0"/>
      </w:pPr>
    </w:p>
    <w:p w:rsidR="00B537E6" w:rsidRDefault="00B537E6" w:rsidP="00AF6D4D">
      <w:pPr>
        <w:spacing w:after="0"/>
      </w:pPr>
    </w:p>
    <w:p w:rsidR="00B537E6" w:rsidRDefault="00B537E6" w:rsidP="00AF6D4D">
      <w:pPr>
        <w:spacing w:after="0"/>
      </w:pPr>
    </w:p>
    <w:p w:rsidR="00B537E6" w:rsidRDefault="00B537E6" w:rsidP="00AF6D4D">
      <w:pPr>
        <w:spacing w:after="0"/>
      </w:pPr>
    </w:p>
    <w:p w:rsidR="00CD4140" w:rsidRDefault="00CD4140" w:rsidP="00AF6D4D">
      <w:pPr>
        <w:spacing w:after="0"/>
      </w:pPr>
    </w:p>
    <w:p w:rsidR="00870383" w:rsidRPr="00870383" w:rsidRDefault="00870383" w:rsidP="00AF6D4D">
      <w:pPr>
        <w:spacing w:after="0"/>
        <w:rPr>
          <w:b/>
        </w:rPr>
      </w:pPr>
      <w:r w:rsidRPr="00870383">
        <w:rPr>
          <w:b/>
        </w:rPr>
        <w:lastRenderedPageBreak/>
        <w:t>PRIRODA I DRUŠTVO</w:t>
      </w:r>
    </w:p>
    <w:tbl>
      <w:tblPr>
        <w:tblW w:w="14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7"/>
        <w:gridCol w:w="1984"/>
        <w:gridCol w:w="2268"/>
        <w:gridCol w:w="3119"/>
        <w:gridCol w:w="2476"/>
        <w:gridCol w:w="1821"/>
      </w:tblGrid>
      <w:tr w:rsidR="00CD4140" w:rsidRPr="005430C6" w:rsidTr="003E0ED4">
        <w:trPr>
          <w:jc w:val="center"/>
        </w:trPr>
        <w:tc>
          <w:tcPr>
            <w:tcW w:w="1276" w:type="dxa"/>
            <w:shd w:val="clear" w:color="auto" w:fill="DEEAF6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LISTOPAD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9 SATI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(8-16)</w:t>
            </w:r>
          </w:p>
        </w:tc>
        <w:tc>
          <w:tcPr>
            <w:tcW w:w="1777" w:type="dxa"/>
            <w:shd w:val="clear" w:color="auto" w:fill="DEEAF6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SADRŽAJ ZA OSTVARIVANJE ODGOJNO-OBRAZOVNIH ISHODA</w:t>
            </w:r>
          </w:p>
        </w:tc>
        <w:tc>
          <w:tcPr>
            <w:tcW w:w="1984" w:type="dxa"/>
            <w:shd w:val="clear" w:color="auto" w:fill="DEEAF6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DOMENA/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KONCEPT</w:t>
            </w:r>
          </w:p>
        </w:tc>
        <w:tc>
          <w:tcPr>
            <w:tcW w:w="2268" w:type="dxa"/>
            <w:shd w:val="clear" w:color="auto" w:fill="DEEAF6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ODGOJNO-OBRAZOVNI ISHODI</w:t>
            </w:r>
          </w:p>
        </w:tc>
        <w:tc>
          <w:tcPr>
            <w:tcW w:w="3119" w:type="dxa"/>
            <w:shd w:val="clear" w:color="auto" w:fill="DEEAF6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RAZRADA ODGOJNO-OBRAZOVNIH ISHODA</w:t>
            </w:r>
          </w:p>
        </w:tc>
        <w:tc>
          <w:tcPr>
            <w:tcW w:w="2476" w:type="dxa"/>
            <w:shd w:val="clear" w:color="auto" w:fill="DEEAF6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ODGOJNO-OBRAZOVNA OČEKIVANJA MEĐUPREDMETNIH TEMA</w:t>
            </w:r>
          </w:p>
        </w:tc>
        <w:tc>
          <w:tcPr>
            <w:tcW w:w="1821" w:type="dxa"/>
            <w:shd w:val="clear" w:color="auto" w:fill="DEEAF6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UDŽBENIČKI KOMPLET: U, RB, ZZV, NL, DDS</w:t>
            </w:r>
          </w:p>
        </w:tc>
      </w:tr>
      <w:tr w:rsidR="00CD4140" w:rsidRPr="005430C6" w:rsidTr="003E0ED4">
        <w:trPr>
          <w:trHeight w:val="1700"/>
          <w:jc w:val="center"/>
        </w:trPr>
        <w:tc>
          <w:tcPr>
            <w:tcW w:w="1276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8.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Stiže jesen</w:t>
            </w: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A.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ORGANIZIRANOST SVIJETA OKO NAS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  <w:p w:rsidR="00CD4140" w:rsidRPr="005430C6" w:rsidRDefault="00CD4140" w:rsidP="003E0ED4">
            <w:pPr>
              <w:pStyle w:val="Bezproreda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A.2.1. Učenik uspoređuje organiziranost u prirodi i objašnjava važnost organiziranosti.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19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</w:tc>
        <w:tc>
          <w:tcPr>
            <w:tcW w:w="2476" w:type="dxa"/>
            <w:vMerge w:val="restart"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goo</w:t>
            </w:r>
            <w:proofErr w:type="spellEnd"/>
            <w:r w:rsidRPr="00D05C08">
              <w:rPr>
                <w:rFonts w:cs="Calibri"/>
                <w:b/>
              </w:rPr>
              <w:t xml:space="preserve"> C.1.1. Sudjeluje u zajedničkom radu u razredu.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A.1.2. Opisuje raznolikost u prirodi i razlike među ljudima.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A.1.3. Uočava povezanost između prirode i zdravoga života.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B.1.1. Prepoznaje važnost dobronamjernoga djelovanja prema ljudima i prirodi.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A.1.2. Upravlja emocijama i ponašanjem.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B.1.2. Razvija komunikacijske kompetencije.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 xml:space="preserve">z B.1.3.B Opisuje i nabraja aktivnosti koje </w:t>
            </w:r>
            <w:r w:rsidRPr="00D05C08">
              <w:rPr>
                <w:rFonts w:cs="Calibri"/>
                <w:b/>
              </w:rPr>
              <w:lastRenderedPageBreak/>
              <w:t>doprinose osobnome razvoju</w:t>
            </w:r>
          </w:p>
        </w:tc>
        <w:tc>
          <w:tcPr>
            <w:tcW w:w="1821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U str. 20, 21, 22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RB str. 24, 25, 26, 27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141, 142, 143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CD4140" w:rsidRPr="005430C6" w:rsidRDefault="00870383" w:rsidP="003E0ED4">
            <w:pPr>
              <w:spacing w:after="0" w:line="240" w:lineRule="auto"/>
              <w:rPr>
                <w:rFonts w:cs="Calibri"/>
              </w:rPr>
            </w:pPr>
            <w:hyperlink r:id="rId23" w:history="1">
              <w:r w:rsidR="00CD4140" w:rsidRPr="005430C6">
                <w:rPr>
                  <w:rStyle w:val="Hiperveza"/>
                  <w:rFonts w:cs="Calibri"/>
                </w:rPr>
                <w:t>Stiže jesen</w:t>
              </w:r>
            </w:hyperlink>
          </w:p>
        </w:tc>
      </w:tr>
      <w:tr w:rsidR="00CD4140" w:rsidRPr="005430C6" w:rsidTr="003E0ED4">
        <w:trPr>
          <w:trHeight w:val="2442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B.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PROMJENE I ODNOSI</w:t>
            </w: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B.2.2. Učenik zaključuje o promjenama u prirodi koje se događaju tijekom godišnjih doba.</w:t>
            </w:r>
          </w:p>
        </w:tc>
        <w:tc>
          <w:tcPr>
            <w:tcW w:w="3119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Opisuje i razvrstava živo od neživoga u prirodi.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Povezuje vremenske pojave s godišnjim dobima.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Prepoznaje promjene u prirodi unutar godišnjega doba: uspoređuje promjene u životu biljaka i životinja i rad ljudi.</w:t>
            </w:r>
          </w:p>
        </w:tc>
        <w:tc>
          <w:tcPr>
            <w:tcW w:w="2476" w:type="dxa"/>
            <w:vMerge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992"/>
          <w:jc w:val="center"/>
        </w:trPr>
        <w:tc>
          <w:tcPr>
            <w:tcW w:w="1276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9.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Boje i mirisi jeseni</w:t>
            </w: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A.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ORGANIZIRANOST SVIJETA OKO NAS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A.2.1. Učenik uspoređuje organiziranost u prirodi i objašnjava važnost organiziranosti.</w:t>
            </w:r>
          </w:p>
        </w:tc>
        <w:tc>
          <w:tcPr>
            <w:tcW w:w="3119" w:type="dxa"/>
            <w:vMerge w:val="restart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Razvrstava biljke i životinje iz svoga okoliša u skupine prema kriteriju koji ih povezuje i objašnjava sličnosti i razlike (pripada/ne pripada skupini po nekome kriteriju, prema obliku lista, boji cvijeta, jestivo-nejestivo, voće i povrće, žitarice, prepoznaje različite načine kretanja u prirodi i sl.).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i razvrstava živo od neživoga u prirodi.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Povezuje vremenske pojave s godišnjim dobima.</w:t>
            </w:r>
          </w:p>
        </w:tc>
        <w:tc>
          <w:tcPr>
            <w:tcW w:w="2476" w:type="dxa"/>
            <w:vMerge w:val="restart"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goo</w:t>
            </w:r>
            <w:proofErr w:type="spellEnd"/>
            <w:r w:rsidRPr="00D05C08">
              <w:rPr>
                <w:rFonts w:cs="Calibri"/>
                <w:b/>
              </w:rPr>
              <w:t xml:space="preserve"> C.1.1. Sudjeluje u zajedničkom radu u razredu.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A.1.2. Opisuje raznolikost u prirodi i razlike među ljudima.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A.1.3. Uočava povezanost između prirode i zdravoga života.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B.1.1. Prepoznaje važnost dobronamjernoga djelovanja prema ljudima i prirodi.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A.1.2. Upravlja emocijama i ponašanjem.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B.1.2. Razvija komunikacijske kompetencije.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lastRenderedPageBreak/>
              <w:t>z B.1.3.B Opisuje i nabraja aktivnosti koje doprinose osobnome razvoju</w:t>
            </w:r>
          </w:p>
        </w:tc>
        <w:tc>
          <w:tcPr>
            <w:tcW w:w="1821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U str. 23, 24, 25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RB str. 28, 29, 30, 31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CD4140" w:rsidRPr="005430C6" w:rsidRDefault="00870383" w:rsidP="003E0ED4">
            <w:pPr>
              <w:spacing w:after="0" w:line="240" w:lineRule="auto"/>
              <w:rPr>
                <w:rFonts w:cs="Calibri"/>
              </w:rPr>
            </w:pPr>
            <w:hyperlink r:id="rId24" w:history="1">
              <w:r w:rsidR="00CD4140" w:rsidRPr="005430C6">
                <w:rPr>
                  <w:rStyle w:val="Hiperveza"/>
                  <w:rFonts w:cs="Calibri"/>
                </w:rPr>
                <w:t>Boje i mirisi jeseni</w:t>
              </w:r>
            </w:hyperlink>
          </w:p>
        </w:tc>
      </w:tr>
      <w:tr w:rsidR="00CD4140" w:rsidRPr="005430C6" w:rsidTr="003E0ED4">
        <w:trPr>
          <w:trHeight w:val="2309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B.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PROMJENE I ODNOSI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jc w:val="center"/>
              <w:rPr>
                <w:rFonts w:eastAsia="Calibri"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  <w:vMerge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2476" w:type="dxa"/>
            <w:vMerge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2541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B.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PROMJENE I ODNOSI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B.2.2. Učenik zaključuje o promjenama u prirodi koje se događaju tijekom godišnjih doba</w:t>
            </w: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Brine se za okružje u kojemu živi i boravi.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Prepoznaje promjene u prirodi unutar godišnjega doba: uspoređuje promjene u životu biljaka i životinja i rad ljudi.</w:t>
            </w:r>
          </w:p>
        </w:tc>
        <w:tc>
          <w:tcPr>
            <w:tcW w:w="2476" w:type="dxa"/>
            <w:vMerge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2417"/>
          <w:jc w:val="center"/>
        </w:trPr>
        <w:tc>
          <w:tcPr>
            <w:tcW w:w="1276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10.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BLAGDANI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Blagdan-Dan kruha</w:t>
            </w: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C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POJEDINAC I DRUŠTVO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jc w:val="center"/>
              <w:rPr>
                <w:rFonts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C.2.1. Učenik uspoređuje ulogu i utjecaj pojedinca i zajednice na razvoj identiteta te promišlja o važnosti očuvanja baštine.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Sudjeluje i predlaže načine obilježavanja događaja i blagdana.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Razvija spoznaju o sebi u odnosu na druge i objašnjava ulogu pojedinca i zajednice na osobni razvoj.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Objašnjava i raspravlja o različitim ulogama pojedinaca u zajednicama te povezanosti zajednice prema događajima, interesima, vrijednostima.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Promišlja o utjecaju zajednice na pojedinca i obratno.</w:t>
            </w:r>
          </w:p>
        </w:tc>
        <w:tc>
          <w:tcPr>
            <w:tcW w:w="2476" w:type="dxa"/>
          </w:tcPr>
          <w:p w:rsidR="00CD4140" w:rsidRPr="00D05C08" w:rsidRDefault="00CD4140" w:rsidP="003E0ED4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goo</w:t>
            </w:r>
            <w:proofErr w:type="spellEnd"/>
            <w:r w:rsidRPr="00D05C08">
              <w:rPr>
                <w:rFonts w:cs="Calibri"/>
                <w:b/>
              </w:rPr>
              <w:t xml:space="preserve"> C.1.1. Sudjeluje u zajedničkom radu u razredu.</w:t>
            </w:r>
          </w:p>
          <w:p w:rsidR="00CD4140" w:rsidRPr="00D05C08" w:rsidRDefault="00CD4140" w:rsidP="003E0ED4">
            <w:pPr>
              <w:spacing w:after="0" w:line="240" w:lineRule="auto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z B.1.3.B Opisuje i nabraja aktivnosti koje doprinose osobnome razvoju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z B.1.2.C Prepoznaje i uvažava različitosti.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A.1.1. Prepoznaje svoje mjesto i povezanost s drugima u zajednici.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B.1.2. Razvija komunikacijske kompetencije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B.1.1. Prepoznaje i uvažava potrebe i osjećaje drugih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lastRenderedPageBreak/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A.1.2. Upravlja emocijama i ponašanjem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pod B.1.2. Planira i upravlja aktivnostima.</w:t>
            </w:r>
          </w:p>
        </w:tc>
        <w:tc>
          <w:tcPr>
            <w:tcW w:w="1821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U str. 132-136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CD4140" w:rsidRPr="005430C6" w:rsidRDefault="00870383" w:rsidP="003E0ED4">
            <w:pPr>
              <w:pStyle w:val="Bezproreda"/>
              <w:rPr>
                <w:rFonts w:cs="Calibri"/>
              </w:rPr>
            </w:pPr>
            <w:hyperlink r:id="rId25" w:history="1">
              <w:r w:rsidR="00CD4140" w:rsidRPr="005430C6">
                <w:rPr>
                  <w:rStyle w:val="Hiperveza"/>
                  <w:rFonts w:cs="Calibri"/>
                </w:rPr>
                <w:t>Blagdan-Dan kruha</w:t>
              </w:r>
            </w:hyperlink>
          </w:p>
        </w:tc>
      </w:tr>
      <w:tr w:rsidR="00CD4140" w:rsidRPr="005430C6" w:rsidTr="003E0ED4">
        <w:trPr>
          <w:trHeight w:val="3573"/>
          <w:jc w:val="center"/>
        </w:trPr>
        <w:tc>
          <w:tcPr>
            <w:tcW w:w="1276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11.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Svojstva tvari</w:t>
            </w:r>
          </w:p>
        </w:tc>
        <w:tc>
          <w:tcPr>
            <w:tcW w:w="1984" w:type="dxa"/>
            <w:vMerge w:val="restart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A.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ORGANIZIRANOST SVIJETA OKO NAS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lastRenderedPageBreak/>
              <w:t>A.B.C.D.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ISTRAŽIVAČKI PRISTUP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PID OŠ A.2.1. Učenik uspoređuje organiziranost u prirodi i objašnjava važnost organiziranosti.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3119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 xml:space="preserve">Ispituje osjetilima i prepoznaje svojstva tvari (tekuće, čvrsto, hrapavo, gusto, rijetko, oblik, boja, miris, tvrdoća, savitljivost, </w:t>
            </w:r>
            <w:proofErr w:type="spellStart"/>
            <w:r w:rsidRPr="005430C6">
              <w:rPr>
                <w:rFonts w:cs="Calibri"/>
              </w:rPr>
              <w:t>vodootpornost</w:t>
            </w:r>
            <w:proofErr w:type="spellEnd"/>
            <w:r w:rsidRPr="005430C6">
              <w:rPr>
                <w:rFonts w:cs="Calibri"/>
              </w:rPr>
              <w:t>, prozirnost, sposobnost plutanja na vodi i sl.). Opisuje i razvrstava živo od neživoga u prirodi.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Opaža i opisuje svijet oko sebe služeći se svojim osjetilima i mjerenjima.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Crta opaženo i označava/imenuje dijelove.</w:t>
            </w:r>
          </w:p>
        </w:tc>
        <w:tc>
          <w:tcPr>
            <w:tcW w:w="2476" w:type="dxa"/>
            <w:vMerge w:val="restart"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goo</w:t>
            </w:r>
            <w:proofErr w:type="spellEnd"/>
            <w:r w:rsidRPr="00D05C08">
              <w:rPr>
                <w:rFonts w:cs="Calibri"/>
                <w:b/>
              </w:rPr>
              <w:t xml:space="preserve"> C.1.1. Sudjeluje u zajedničkom radu u razredu.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z B.1.3.B Opisuje i nabraja aktivnosti koje doprinose osobnome razvoju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A.1.2. Opisuje raznolikost u prirodi i razlike među ljudima.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lastRenderedPageBreak/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A.1.3. Uočava povezanost između prirode i zdravoga života.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B.1.1. Prepoznaje važnost dobronamjernoga djelovanja prema ljudima i prirodi.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A.1.3. Razvija svoje potencijale.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B.1.2. Razvija komunikacijske kompetencije.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pod B.1.2. Planira i upravlja aktivnostima.</w:t>
            </w:r>
          </w:p>
          <w:p w:rsidR="00CD4140" w:rsidRPr="00D05C08" w:rsidRDefault="00CD4140" w:rsidP="003E0ED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821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U str. 26, 27, 28, 29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RB str. 32, 33, 34, 35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CD4140" w:rsidRPr="005430C6" w:rsidRDefault="00870383" w:rsidP="003E0ED4">
            <w:pPr>
              <w:spacing w:after="0" w:line="240" w:lineRule="auto"/>
              <w:rPr>
                <w:rFonts w:cs="Calibri"/>
              </w:rPr>
            </w:pPr>
            <w:hyperlink r:id="rId26" w:history="1">
              <w:r w:rsidR="00CD4140" w:rsidRPr="005430C6">
                <w:rPr>
                  <w:rStyle w:val="Hiperveza"/>
                  <w:rFonts w:cs="Calibri"/>
                </w:rPr>
                <w:t>Svojstva tvari</w:t>
              </w:r>
            </w:hyperlink>
          </w:p>
        </w:tc>
      </w:tr>
      <w:tr w:rsidR="00CD4140" w:rsidRPr="005430C6" w:rsidTr="003E0ED4">
        <w:trPr>
          <w:trHeight w:val="4218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  <w:vMerge/>
          </w:tcPr>
          <w:p w:rsidR="00CD4140" w:rsidRPr="005430C6" w:rsidRDefault="00CD4140" w:rsidP="003E0ED4">
            <w:pPr>
              <w:pStyle w:val="Bezproreda"/>
              <w:jc w:val="center"/>
              <w:rPr>
                <w:rFonts w:eastAsia="Calibri"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A.B.C.D. 2.1. Učenik uz usmjeravanje opisuje i predstavlja rezultate promatranja prirode, prirodnih ili društvenih pojava u neposrednome okružju i koristi se različitim izvorima informacija.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Prepoznaje uzročno-posljedične veze u neposrednome okružju.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Postavlja pitanja povezana s opaženim promjenama u prirodi. Postavlja pitanja o prirodnim i društvenim pojavama.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Objašnjava uočeno, iskustveno doživljeno ili istraženo.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Uočava probleme i predlaže rješenja.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Raspravlja, uspoređuje i prikazuje na različite načine rezultate – crtežom, slikom (piktogramima), grafom i sl.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Donosi jednostavne zaključke.</w:t>
            </w:r>
          </w:p>
        </w:tc>
        <w:tc>
          <w:tcPr>
            <w:tcW w:w="2476" w:type="dxa"/>
            <w:vMerge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4061"/>
          <w:jc w:val="center"/>
        </w:trPr>
        <w:tc>
          <w:tcPr>
            <w:tcW w:w="1276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12.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IZ BEZBRIŽNOG LJETA U UZBUDLJIVU JESEN- uvježbavanje i ponavljanje</w:t>
            </w: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A. ORGANIZIRANOST SVIJETA OKO NAS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B. PROMJENE I ODNOSI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C POJEDINAC I DRUŠTVO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A.B.C.D.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eastAsia="Calibri" w:cs="Calibri"/>
              </w:rPr>
              <w:t>ISTRAŽIVAČKI PRISTUP</w:t>
            </w:r>
          </w:p>
        </w:tc>
        <w:tc>
          <w:tcPr>
            <w:tcW w:w="5387" w:type="dxa"/>
            <w:gridSpan w:val="2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Odgojno obrazovni ishodi navedeni u nastavnim jedinicama 2.-12.</w:t>
            </w:r>
          </w:p>
        </w:tc>
        <w:tc>
          <w:tcPr>
            <w:tcW w:w="2476" w:type="dxa"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uku</w:t>
            </w:r>
            <w:proofErr w:type="spellEnd"/>
            <w:r w:rsidRPr="00D05C08">
              <w:rPr>
                <w:rFonts w:cs="Calibri"/>
                <w:b/>
              </w:rPr>
              <w:t xml:space="preserve">  A.1.2. Primjena strategija učenja i rješavanja problema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uku</w:t>
            </w:r>
            <w:proofErr w:type="spellEnd"/>
            <w:r w:rsidRPr="00D05C08">
              <w:rPr>
                <w:rFonts w:cs="Calibri"/>
                <w:b/>
              </w:rPr>
              <w:t xml:space="preserve"> B.1.4. </w:t>
            </w:r>
            <w:proofErr w:type="spellStart"/>
            <w:r w:rsidRPr="00D05C08">
              <w:rPr>
                <w:rFonts w:cs="Calibri"/>
                <w:b/>
              </w:rPr>
              <w:t>Samovrednovanje</w:t>
            </w:r>
            <w:proofErr w:type="spellEnd"/>
            <w:r w:rsidRPr="00D05C08">
              <w:rPr>
                <w:rFonts w:cs="Calibri"/>
                <w:b/>
              </w:rPr>
              <w:t>/</w:t>
            </w:r>
            <w:proofErr w:type="spellStart"/>
            <w:r w:rsidRPr="00D05C08">
              <w:rPr>
                <w:rFonts w:cs="Calibri"/>
                <w:b/>
              </w:rPr>
              <w:t>samoprocjena</w:t>
            </w:r>
            <w:proofErr w:type="spellEnd"/>
            <w:r w:rsidRPr="00D05C08">
              <w:rPr>
                <w:rFonts w:cs="Calibri"/>
                <w:b/>
              </w:rPr>
              <w:t>. Na poticaj i uz pomoć učitelja procjenjuje je li uspješno riješio zadatak ili naučio.</w:t>
            </w:r>
          </w:p>
        </w:tc>
        <w:tc>
          <w:tcPr>
            <w:tcW w:w="1821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2967"/>
          <w:jc w:val="center"/>
        </w:trPr>
        <w:tc>
          <w:tcPr>
            <w:tcW w:w="1276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13.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IZ BEZBRIŽNOG LJETA U UZBUDLJIVU JESEN- ponavljanje i vrednovanje</w:t>
            </w: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A. ORGANIZIRANOST SVIJETA OKO NAS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B. PROMJENE I ODNOSI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C POJEDINAC I DRUŠTVO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 xml:space="preserve"> A.B.C.D.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ISTRAŽIVAČKI PRISTUP</w:t>
            </w:r>
          </w:p>
        </w:tc>
        <w:tc>
          <w:tcPr>
            <w:tcW w:w="5387" w:type="dxa"/>
            <w:gridSpan w:val="2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Odgojno obrazovni ishodi navedeni u nastavnim jedinicama  2.-12.</w:t>
            </w:r>
          </w:p>
        </w:tc>
        <w:tc>
          <w:tcPr>
            <w:tcW w:w="2476" w:type="dxa"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uku</w:t>
            </w:r>
            <w:proofErr w:type="spellEnd"/>
            <w:r w:rsidRPr="00D05C08">
              <w:rPr>
                <w:rFonts w:cs="Calibri"/>
                <w:b/>
              </w:rPr>
              <w:t xml:space="preserve">  A.1.2. Primjena strategija učenja i rješavanja problema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uku</w:t>
            </w:r>
            <w:proofErr w:type="spellEnd"/>
            <w:r w:rsidRPr="00D05C08">
              <w:rPr>
                <w:rFonts w:cs="Calibri"/>
                <w:b/>
              </w:rPr>
              <w:t xml:space="preserve"> B.1.4. </w:t>
            </w:r>
            <w:proofErr w:type="spellStart"/>
            <w:r w:rsidRPr="00D05C08">
              <w:rPr>
                <w:rFonts w:cs="Calibri"/>
                <w:b/>
              </w:rPr>
              <w:t>Samovrednovanje</w:t>
            </w:r>
            <w:proofErr w:type="spellEnd"/>
            <w:r w:rsidRPr="00D05C08">
              <w:rPr>
                <w:rFonts w:cs="Calibri"/>
                <w:b/>
              </w:rPr>
              <w:t>/</w:t>
            </w:r>
            <w:proofErr w:type="spellStart"/>
            <w:r w:rsidRPr="00D05C08">
              <w:rPr>
                <w:rFonts w:cs="Calibri"/>
                <w:b/>
              </w:rPr>
              <w:t>samoprocjena</w:t>
            </w:r>
            <w:proofErr w:type="spellEnd"/>
            <w:r w:rsidRPr="00D05C08">
              <w:rPr>
                <w:rFonts w:cs="Calibri"/>
                <w:b/>
              </w:rPr>
              <w:t>. Na poticaj i uz pomoć učitelja procjenjuje je li uspješno riješio zadatak ili naučio.</w:t>
            </w:r>
          </w:p>
        </w:tc>
        <w:tc>
          <w:tcPr>
            <w:tcW w:w="1821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1970"/>
          <w:jc w:val="center"/>
        </w:trPr>
        <w:tc>
          <w:tcPr>
            <w:tcW w:w="1276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14.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MOJE MJESTO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Upoznaj</w:t>
            </w:r>
            <w:r w:rsidRPr="005430C6">
              <w:rPr>
                <w:rFonts w:cs="Calibri"/>
              </w:rPr>
              <w:t>mo svoje mjesto</w:t>
            </w:r>
          </w:p>
        </w:tc>
        <w:tc>
          <w:tcPr>
            <w:tcW w:w="1984" w:type="dxa"/>
            <w:vMerge w:val="restart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B.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eastAsia="Calibri" w:cs="Calibri"/>
              </w:rPr>
              <w:t>PROMJENE I ODNOSI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PID OŠ B.2.3. Učenik uspoređuje, predviđa promjene i odnose te prikazuje promjene u vremenu.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Opisuje što čini mjesto u kojemu živi te gdje se što nalazi i kako je organizirano.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zanimanja u mjestu u kojemu živi.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 xml:space="preserve">Spoznaje organiziranost zajednice u svome okružju te </w:t>
            </w:r>
            <w:r w:rsidRPr="005430C6">
              <w:rPr>
                <w:rFonts w:cs="Calibri"/>
              </w:rPr>
              <w:lastRenderedPageBreak/>
              <w:t>važnost pravila za njezino djelovanje.</w:t>
            </w:r>
          </w:p>
        </w:tc>
        <w:tc>
          <w:tcPr>
            <w:tcW w:w="2476" w:type="dxa"/>
            <w:vMerge w:val="restart"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lastRenderedPageBreak/>
              <w:t>goo</w:t>
            </w:r>
            <w:proofErr w:type="spellEnd"/>
            <w:r w:rsidRPr="00D05C08">
              <w:rPr>
                <w:rFonts w:cs="Calibri"/>
                <w:b/>
              </w:rPr>
              <w:t xml:space="preserve"> C.1.1. Sudjeluje u zajedničkom radu u razredu.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 xml:space="preserve">z B.1.1.A Razlikuje primjereno od </w:t>
            </w:r>
            <w:r w:rsidRPr="00D05C08">
              <w:rPr>
                <w:rFonts w:cs="Calibri"/>
                <w:b/>
              </w:rPr>
              <w:lastRenderedPageBreak/>
              <w:t>neprimjerenoga ponašanja.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z B.1.2.B Razlikuje osnovne emocije i razvija empatiju.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B.1.2.C Prepoznaje i uvažava različitosti.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A.1.1. Prepoznaje svoje mjesto i povezanost s drugima u zajednici.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B.1.1. Prepoznaje važnost dobronamjernoga djelovanja prema ljudima i prirodi.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lastRenderedPageBreak/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B.1.1. Prepoznaje i uvažava potrebe i osjećaje drugih.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B.1.2. Razvija komunikacijske kompetencije.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pod B.1.3. Prepoznaje važnost odgovornoga poduzetništva za rast i razvoj pojedinca i zajednice.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pod C.1.1. Prepoznaje važnost ljudskog rada i stvaranja dobara za osiguranje sredstava za život pojedinca i dobrobit zajednice.</w:t>
            </w:r>
          </w:p>
        </w:tc>
        <w:tc>
          <w:tcPr>
            <w:tcW w:w="1821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U str. 30, 31, 32, 33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RB str. 36, 37, 38, 39, 40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CD4140" w:rsidRPr="005430C6" w:rsidRDefault="00870383" w:rsidP="003E0ED4">
            <w:pPr>
              <w:spacing w:after="0" w:line="240" w:lineRule="auto"/>
              <w:rPr>
                <w:rFonts w:cs="Calibri"/>
              </w:rPr>
            </w:pPr>
            <w:hyperlink r:id="rId27" w:history="1">
              <w:r w:rsidR="00CD4140" w:rsidRPr="005430C6">
                <w:rPr>
                  <w:rStyle w:val="Hiperveza"/>
                  <w:rFonts w:cs="Calibri"/>
                </w:rPr>
                <w:t>Upoznajemo svoje mjesto</w:t>
              </w:r>
            </w:hyperlink>
          </w:p>
        </w:tc>
      </w:tr>
      <w:tr w:rsidR="00CD4140" w:rsidRPr="005430C6" w:rsidTr="003E0ED4">
        <w:trPr>
          <w:trHeight w:val="1416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  <w:vMerge/>
          </w:tcPr>
          <w:p w:rsidR="00CD4140" w:rsidRPr="005430C6" w:rsidRDefault="00CD4140" w:rsidP="003E0ED4">
            <w:pPr>
              <w:pStyle w:val="Bezproreda"/>
              <w:jc w:val="center"/>
              <w:rPr>
                <w:rFonts w:eastAsia="Calibri"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B.2.1. Učenik objašnjava važnost odgovornoga odnosa čovjeka prema sebi i prirodi.</w:t>
            </w: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Brine se za okružje u kojemu živi i boravi.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Ponaša se odgovorno u domu, školi, javnim mjestima, prometu, prema svome zdravlju i okolišu.</w:t>
            </w:r>
          </w:p>
        </w:tc>
        <w:tc>
          <w:tcPr>
            <w:tcW w:w="2476" w:type="dxa"/>
            <w:vMerge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1907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  <w:vMerge w:val="restart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C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POJEDINAC I DRUŠTVO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Prepoznaje važnost različitih zanimanja i djelatnosti u mjestu.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Povezuje djelatnosti ljudi s okolišem.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2476" w:type="dxa"/>
            <w:vMerge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3566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C.2.3. PID OŠ C.2.3. Učenik opisuje ulogu i utjecaj zajednice i okoliša na djelatnosti ljudi mjesta u kojemu živi te opisuje i navodi primjere važnosti i vrijednosti rada.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ulogu i utjecaj zajednice i okoliša na djelatnost ljudi u neposrednoj okolini.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povezanost rada i zarade.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Prepoznaje važnost i vrijednost svakoga zanimanja i rada.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Razvija odgovornost prema trošenju novca i štednji.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2476" w:type="dxa"/>
            <w:vMerge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2825"/>
          <w:jc w:val="center"/>
        </w:trPr>
        <w:tc>
          <w:tcPr>
            <w:tcW w:w="1276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15.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Upoznaj</w:t>
            </w:r>
            <w:r w:rsidRPr="005430C6">
              <w:rPr>
                <w:rFonts w:cs="Calibri"/>
              </w:rPr>
              <w:t>mo svoje mjesto-</w:t>
            </w:r>
            <w:proofErr w:type="spellStart"/>
            <w:r w:rsidRPr="005430C6">
              <w:rPr>
                <w:rFonts w:cs="Calibri"/>
              </w:rPr>
              <w:t>izvanučionička</w:t>
            </w:r>
            <w:proofErr w:type="spellEnd"/>
            <w:r w:rsidRPr="005430C6">
              <w:rPr>
                <w:rFonts w:cs="Calibri"/>
              </w:rPr>
              <w:t xml:space="preserve"> nastava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A.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ORGANIZIRANOST SVIJETA OKO NAS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PID OŠ A.2.3. Učenik uspoređuje organiziranost različitih zajednica i prostora dajući primjere iz neposrednoga okružja.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što čini mjesto u kojemu živi te gdje se što nalazi i kako je organizirano.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zanimanja u mjestu u kojemu živi.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Spoznaje organiziranost zajednice u svome okružju te važnost pravila za njezino djelovanje.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Brine se za okružje u kojemu živi i boravi.</w:t>
            </w:r>
          </w:p>
        </w:tc>
        <w:tc>
          <w:tcPr>
            <w:tcW w:w="2476" w:type="dxa"/>
            <w:vMerge w:val="restart"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goo</w:t>
            </w:r>
            <w:proofErr w:type="spellEnd"/>
            <w:r w:rsidRPr="00D05C08">
              <w:rPr>
                <w:rFonts w:cs="Calibri"/>
                <w:b/>
              </w:rPr>
              <w:t xml:space="preserve"> C.1.1. Sudjeluje u zajedničkom radu u razredu.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z B.1.1.A Razlikuje primjereno od neprimjerenoga ponašanja.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z B.1.2.B Razlikuje osnovne emocije i razvija empatiju.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lastRenderedPageBreak/>
              <w:t>Z B.1.2.C Prepoznaje i uvažava različitosti.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A.1.1. Prepoznaje svoje mjesto i povezanost s drugima u zajednici.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B.1.1. Prepoznaje važnost dobronamjernoga djelovanja prema ljudima i prirodi.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B.1.1. Prepoznaje i uvažava potrebe i osjećaje drugih.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B.1.2. Razvija komunikacijske kompetencije.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pod B.1.3. Prepoznaje važnost odgovornoga poduzetništva za rast i razvoj pojedinca i zajednice.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pod C.1.1. Prepoznaje važnost ljudskog rada i stvaranja dobara za osiguranje sredstava za život pojedinca i dobrobit zajednice.</w:t>
            </w:r>
          </w:p>
        </w:tc>
        <w:tc>
          <w:tcPr>
            <w:tcW w:w="1821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 xml:space="preserve">U str. 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 xml:space="preserve">RB str. 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1934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B.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PROMJENE I ODNOSI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B.2.1. Učenik objašnjava važnost odgovornoga odnosa čovjeka prema sebi i prirodi.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Ponaša se odgovorno u domu, školi, javnim mjestima, prometu, prema svome zdravlju i okolišu.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Prepoznaje važnost različitih zanimanja i djelatnosti u mjestu.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Povezuje djelatnosti ljudi s okolišem.</w:t>
            </w:r>
          </w:p>
        </w:tc>
        <w:tc>
          <w:tcPr>
            <w:tcW w:w="2476" w:type="dxa"/>
            <w:vMerge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1859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  <w:vMerge w:val="restart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C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POJEDINAC I DRUŠTVO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C.2.1. Učenik uspoređuje ulogu i utjecaj pojedinca i zajednice na razvoj identiteta te promišlja o važnosti očuvanja baštine.</w:t>
            </w: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ulogu i utjecaj zajednice i okoliša na djelatnost ljudi u neposrednoj okolini.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2476" w:type="dxa"/>
            <w:vMerge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1161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  <w:vMerge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C.2.3. Učenik opisuje ulogu i utjecaj zajednice i okoliša na djelatnosti ljudi mjesta u kojemu živi te opisuje i navodi primjere važnosti i vrijednosti rada.</w:t>
            </w: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povezanost rada i zarade.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Prepoznaje važnost i vrijednost svakoga zanimanja i rada.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Razvija odgovornost prema trošenju novca i štednji.</w:t>
            </w:r>
          </w:p>
        </w:tc>
        <w:tc>
          <w:tcPr>
            <w:tcW w:w="2476" w:type="dxa"/>
            <w:vMerge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CD4140" w:rsidRPr="005430C6" w:rsidTr="003E0ED4">
        <w:trPr>
          <w:trHeight w:val="5386"/>
          <w:jc w:val="center"/>
        </w:trPr>
        <w:tc>
          <w:tcPr>
            <w:tcW w:w="1276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16.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Kulturne ustanove</w:t>
            </w: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A.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ORGANIZIRANOST SVIJETA OKO NAS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što čini mjesto u kojemu živi te gdje se što nalazi i kako je organizirano.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Opisuje zanimanja u mjestu u kojemu živi.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2476" w:type="dxa"/>
            <w:vMerge w:val="restart"/>
          </w:tcPr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goo</w:t>
            </w:r>
            <w:proofErr w:type="spellEnd"/>
            <w:r w:rsidRPr="00D05C08">
              <w:rPr>
                <w:rFonts w:cs="Calibri"/>
                <w:b/>
              </w:rPr>
              <w:t xml:space="preserve"> C.1.1. Sudjeluje u zajedničkom radu u razredu.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z B.1.1.A Razlikuje primjereno od neprimjerenoga ponašanja.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z B.1.3.B Opisuje i nabraja aktivnosti koje doprinose osobnome razvoju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odr</w:t>
            </w:r>
            <w:proofErr w:type="spellEnd"/>
            <w:r w:rsidRPr="00D05C08">
              <w:rPr>
                <w:rFonts w:cs="Calibri"/>
                <w:b/>
              </w:rPr>
              <w:t xml:space="preserve"> A.1.1. Prepoznaje svoje mjesto i povezanost s drugima u zajednici.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lastRenderedPageBreak/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A.1.2. Upravlja emocijama i ponašanjem.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B.1.1. Prepoznaje i uvažava potrebe i osjećaje drugih.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proofErr w:type="spellStart"/>
            <w:r w:rsidRPr="00D05C08">
              <w:rPr>
                <w:rFonts w:cs="Calibri"/>
                <w:b/>
              </w:rPr>
              <w:t>osr</w:t>
            </w:r>
            <w:proofErr w:type="spellEnd"/>
            <w:r w:rsidRPr="00D05C08">
              <w:rPr>
                <w:rFonts w:cs="Calibri"/>
                <w:b/>
              </w:rPr>
              <w:t xml:space="preserve"> C.2.4. Razvija kulturni i nacionalni identitet zajedništvom i pripadnošću skupini.</w:t>
            </w: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</w:p>
          <w:p w:rsidR="00CD4140" w:rsidRPr="00D05C08" w:rsidRDefault="00CD4140" w:rsidP="003E0ED4">
            <w:pPr>
              <w:pStyle w:val="Bezproreda"/>
              <w:rPr>
                <w:rFonts w:cs="Calibri"/>
                <w:b/>
              </w:rPr>
            </w:pPr>
            <w:r w:rsidRPr="00D05C08">
              <w:rPr>
                <w:rFonts w:cs="Calibri"/>
                <w:b/>
              </w:rPr>
              <w:t>pod B.1.2. Planira i upravlja aktivnostima.</w:t>
            </w:r>
          </w:p>
        </w:tc>
        <w:tc>
          <w:tcPr>
            <w:tcW w:w="1821" w:type="dxa"/>
            <w:vMerge w:val="restart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lastRenderedPageBreak/>
              <w:t>U str. 34, 35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RB str. 41, 42, 43</w:t>
            </w:r>
          </w:p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DDS</w:t>
            </w:r>
          </w:p>
          <w:p w:rsidR="00CD4140" w:rsidRPr="005430C6" w:rsidRDefault="00870383" w:rsidP="003E0ED4">
            <w:pPr>
              <w:spacing w:after="0" w:line="240" w:lineRule="auto"/>
              <w:rPr>
                <w:rFonts w:cs="Calibri"/>
              </w:rPr>
            </w:pPr>
            <w:hyperlink r:id="rId28" w:history="1">
              <w:r w:rsidR="00CD4140" w:rsidRPr="005430C6">
                <w:rPr>
                  <w:rStyle w:val="Hiperveza"/>
                  <w:rFonts w:cs="Calibri"/>
                </w:rPr>
                <w:t>Kulturne ustanove</w:t>
              </w:r>
            </w:hyperlink>
          </w:p>
        </w:tc>
      </w:tr>
      <w:tr w:rsidR="00CD4140" w:rsidRPr="005430C6" w:rsidTr="003E0ED4">
        <w:trPr>
          <w:trHeight w:val="6421"/>
          <w:jc w:val="center"/>
        </w:trPr>
        <w:tc>
          <w:tcPr>
            <w:tcW w:w="1276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77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84" w:type="dxa"/>
          </w:tcPr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C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  <w:r w:rsidRPr="005430C6">
              <w:rPr>
                <w:rFonts w:eastAsia="Calibri" w:cs="Calibri"/>
              </w:rPr>
              <w:t>POJEDINAC I DRUŠTVO</w:t>
            </w:r>
          </w:p>
          <w:p w:rsidR="00CD4140" w:rsidRPr="005430C6" w:rsidRDefault="00CD4140" w:rsidP="003E0ED4">
            <w:pPr>
              <w:pStyle w:val="Bezproreda"/>
              <w:rPr>
                <w:rFonts w:eastAsia="Calibri" w:cs="Calibri"/>
              </w:rPr>
            </w:pPr>
          </w:p>
        </w:tc>
        <w:tc>
          <w:tcPr>
            <w:tcW w:w="2268" w:type="dxa"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  <w:r w:rsidRPr="005430C6">
              <w:rPr>
                <w:rFonts w:cs="Calibri"/>
              </w:rPr>
              <w:t>PID OŠ C.2.1. Učenik uspoređuje ulogu i utjecaj pojedinca i zajednice na razvoj identiteta te promišlja o važnosti očuvanja baštine.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3119" w:type="dxa"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Spoznaje organiziranost zajednice u svome okružju te važnost pravila za njezino djelovanje.</w:t>
            </w: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  <w:r w:rsidRPr="005430C6">
              <w:rPr>
                <w:rFonts w:cs="Calibri"/>
              </w:rPr>
              <w:t>Ponaša se odgovorno u domu, školi, javnim mjestima, prometu, prema svome zdravlju i okolišu.</w:t>
            </w:r>
          </w:p>
        </w:tc>
        <w:tc>
          <w:tcPr>
            <w:tcW w:w="2476" w:type="dxa"/>
            <w:vMerge/>
          </w:tcPr>
          <w:p w:rsidR="00CD4140" w:rsidRPr="005430C6" w:rsidRDefault="00CD4140" w:rsidP="003E0ED4">
            <w:pPr>
              <w:pStyle w:val="Bezproreda"/>
              <w:rPr>
                <w:rFonts w:cs="Calibri"/>
              </w:rPr>
            </w:pPr>
          </w:p>
        </w:tc>
        <w:tc>
          <w:tcPr>
            <w:tcW w:w="1821" w:type="dxa"/>
            <w:vMerge/>
          </w:tcPr>
          <w:p w:rsidR="00CD4140" w:rsidRPr="005430C6" w:rsidRDefault="00CD4140" w:rsidP="003E0ED4">
            <w:pPr>
              <w:spacing w:after="0" w:line="240" w:lineRule="auto"/>
              <w:rPr>
                <w:rFonts w:cs="Calibri"/>
              </w:rPr>
            </w:pPr>
          </w:p>
        </w:tc>
      </w:tr>
    </w:tbl>
    <w:p w:rsidR="00CD4140" w:rsidRDefault="00CD4140" w:rsidP="00CD4140">
      <w:pPr>
        <w:spacing w:after="0"/>
        <w:rPr>
          <w:sz w:val="24"/>
          <w:szCs w:val="24"/>
        </w:rPr>
      </w:pPr>
    </w:p>
    <w:p w:rsidR="00CD4140" w:rsidRDefault="00CD4140" w:rsidP="00CD4140">
      <w:pPr>
        <w:rPr>
          <w:sz w:val="24"/>
          <w:szCs w:val="24"/>
        </w:rPr>
      </w:pPr>
    </w:p>
    <w:p w:rsidR="004A5D33" w:rsidRDefault="004A5D33" w:rsidP="00CD4140">
      <w:pPr>
        <w:rPr>
          <w:sz w:val="24"/>
          <w:szCs w:val="24"/>
        </w:rPr>
      </w:pPr>
    </w:p>
    <w:p w:rsidR="004A5D33" w:rsidRDefault="004A5D33" w:rsidP="00CD4140">
      <w:pPr>
        <w:rPr>
          <w:sz w:val="24"/>
          <w:szCs w:val="24"/>
        </w:rPr>
      </w:pPr>
    </w:p>
    <w:p w:rsidR="004A5D33" w:rsidRDefault="004A5D33" w:rsidP="00CD4140">
      <w:pPr>
        <w:rPr>
          <w:sz w:val="24"/>
          <w:szCs w:val="24"/>
        </w:rPr>
      </w:pPr>
    </w:p>
    <w:p w:rsidR="00870383" w:rsidRDefault="00870383" w:rsidP="00CD4140">
      <w:pPr>
        <w:rPr>
          <w:sz w:val="24"/>
          <w:szCs w:val="24"/>
        </w:rPr>
      </w:pPr>
    </w:p>
    <w:p w:rsidR="00CD4140" w:rsidRPr="00870383" w:rsidRDefault="00870383" w:rsidP="00CD4140">
      <w:pPr>
        <w:rPr>
          <w:b/>
          <w:sz w:val="28"/>
          <w:szCs w:val="28"/>
        </w:rPr>
      </w:pPr>
      <w:r w:rsidRPr="00870383">
        <w:rPr>
          <w:b/>
          <w:sz w:val="28"/>
          <w:szCs w:val="28"/>
        </w:rPr>
        <w:lastRenderedPageBreak/>
        <w:t>LIKOVNA KULTURA</w:t>
      </w:r>
      <w:r w:rsidR="00CD4140" w:rsidRPr="00870383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915" w:tblpY="205"/>
        <w:tblW w:w="15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077"/>
        <w:gridCol w:w="1976"/>
        <w:gridCol w:w="9881"/>
      </w:tblGrid>
      <w:tr w:rsidR="003E0ED4" w:rsidRPr="00531463" w:rsidTr="003E0ED4">
        <w:trPr>
          <w:trHeight w:val="557"/>
        </w:trPr>
        <w:tc>
          <w:tcPr>
            <w:tcW w:w="15609" w:type="dxa"/>
            <w:gridSpan w:val="4"/>
            <w:shd w:val="clear" w:color="auto" w:fill="F2F2F2"/>
          </w:tcPr>
          <w:p w:rsidR="003E0ED4" w:rsidRPr="000D3B0C" w:rsidRDefault="003E0ED4" w:rsidP="003E0ED4">
            <w:pPr>
              <w:pStyle w:val="Naslov"/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</w:pPr>
            <w:r w:rsidRPr="000D3B0C"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>LIS</w:t>
            </w:r>
            <w:r w:rsidR="00870383"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>T</w:t>
            </w:r>
            <w:r w:rsidRPr="000D3B0C">
              <w:rPr>
                <w:rFonts w:ascii="Calibri" w:hAnsi="Calibri" w:cs="Calibri"/>
                <w:b/>
                <w:sz w:val="32"/>
                <w:szCs w:val="32"/>
                <w:lang w:val="hr-HR" w:eastAsia="en-US"/>
              </w:rPr>
              <w:t xml:space="preserve">OPAD </w:t>
            </w:r>
            <w:r w:rsidRPr="000D3B0C">
              <w:rPr>
                <w:rFonts w:ascii="Calibri" w:hAnsi="Calibri" w:cs="Calibri"/>
                <w:sz w:val="24"/>
                <w:szCs w:val="32"/>
                <w:lang w:val="hr-HR" w:eastAsia="en-US"/>
              </w:rPr>
              <w:t>(4 sata)</w:t>
            </w:r>
          </w:p>
        </w:tc>
      </w:tr>
      <w:tr w:rsidR="003E0ED4" w:rsidRPr="00830BD5" w:rsidTr="003E0ED4">
        <w:trPr>
          <w:trHeight w:val="721"/>
        </w:trPr>
        <w:tc>
          <w:tcPr>
            <w:tcW w:w="675" w:type="dxa"/>
            <w:shd w:val="clear" w:color="auto" w:fill="auto"/>
          </w:tcPr>
          <w:p w:rsidR="003E0ED4" w:rsidRPr="00830BD5" w:rsidRDefault="003E0ED4" w:rsidP="003E0E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Broj</w:t>
            </w:r>
          </w:p>
          <w:p w:rsidR="003E0ED4" w:rsidRPr="00830BD5" w:rsidRDefault="003E0ED4" w:rsidP="003E0E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sata</w:t>
            </w:r>
          </w:p>
        </w:tc>
        <w:tc>
          <w:tcPr>
            <w:tcW w:w="3077" w:type="dxa"/>
            <w:shd w:val="clear" w:color="auto" w:fill="auto"/>
          </w:tcPr>
          <w:p w:rsidR="003E0ED4" w:rsidRPr="00830BD5" w:rsidRDefault="003E0ED4" w:rsidP="003E0E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TEMA</w:t>
            </w:r>
          </w:p>
          <w:p w:rsidR="003E0ED4" w:rsidRPr="00830BD5" w:rsidRDefault="003E0ED4" w:rsidP="003E0E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SLIKA POKRET ZVUK I RIJEČ</w:t>
            </w:r>
          </w:p>
          <w:p w:rsidR="003E0ED4" w:rsidRPr="00830BD5" w:rsidRDefault="003E0ED4" w:rsidP="003E0E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Nastavna jedinica</w:t>
            </w:r>
          </w:p>
        </w:tc>
        <w:tc>
          <w:tcPr>
            <w:tcW w:w="1976" w:type="dxa"/>
            <w:shd w:val="clear" w:color="auto" w:fill="auto"/>
          </w:tcPr>
          <w:p w:rsidR="003E0ED4" w:rsidRPr="00830BD5" w:rsidRDefault="003E0ED4" w:rsidP="003E0E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DOMENA</w:t>
            </w:r>
          </w:p>
        </w:tc>
        <w:tc>
          <w:tcPr>
            <w:tcW w:w="9881" w:type="dxa"/>
            <w:shd w:val="clear" w:color="auto" w:fill="auto"/>
          </w:tcPr>
          <w:p w:rsidR="003E0ED4" w:rsidRPr="00830BD5" w:rsidRDefault="003E0ED4" w:rsidP="003E0ED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830BD5">
              <w:rPr>
                <w:rFonts w:cs="Calibri"/>
                <w:b/>
              </w:rPr>
              <w:t>ODGOJNO-OBRAZOVNI ISHODI</w:t>
            </w:r>
          </w:p>
        </w:tc>
      </w:tr>
      <w:tr w:rsidR="003E0ED4" w:rsidRPr="00531463" w:rsidTr="003E0ED4">
        <w:trPr>
          <w:trHeight w:val="1158"/>
        </w:trPr>
        <w:tc>
          <w:tcPr>
            <w:tcW w:w="675" w:type="dxa"/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5.</w:t>
            </w:r>
          </w:p>
        </w:tc>
        <w:tc>
          <w:tcPr>
            <w:tcW w:w="3077" w:type="dxa"/>
            <w:shd w:val="clear" w:color="auto" w:fill="auto"/>
          </w:tcPr>
          <w:p w:rsidR="003E0ED4" w:rsidRPr="001771CF" w:rsidRDefault="003E0ED4" w:rsidP="003E0ED4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1771CF">
              <w:rPr>
                <w:rFonts w:cs="Calibri"/>
                <w:b/>
                <w:u w:val="single"/>
              </w:rPr>
              <w:t>PRIRODA I ČOVJEK</w:t>
            </w: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color w:val="000000"/>
              </w:rPr>
            </w:pPr>
            <w:r w:rsidRPr="00E85DD7">
              <w:rPr>
                <w:rFonts w:cs="Calibri"/>
                <w:szCs w:val="20"/>
              </w:rPr>
              <w:t>IGRA TOČAKA I CRTA</w:t>
            </w:r>
            <w:r>
              <w:rPr>
                <w:rFonts w:cs="Calibri"/>
                <w:szCs w:val="20"/>
              </w:rPr>
              <w:t xml:space="preserve"> </w:t>
            </w:r>
            <w:r w:rsidRPr="001771CF">
              <w:rPr>
                <w:rFonts w:cs="Calibri"/>
                <w:b/>
                <w:szCs w:val="20"/>
              </w:rPr>
              <w:t>Dani kruha</w:t>
            </w:r>
          </w:p>
        </w:tc>
        <w:tc>
          <w:tcPr>
            <w:tcW w:w="1976" w:type="dxa"/>
            <w:vMerge w:val="restart"/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 xml:space="preserve">A - STVARALAŠTVO I PRODUKTIVNOST          </w:t>
            </w: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>C – UMJETNOST U KONTEKSTU</w:t>
            </w: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9881" w:type="dxa"/>
            <w:vMerge w:val="restart"/>
            <w:shd w:val="clear" w:color="auto" w:fill="auto"/>
          </w:tcPr>
          <w:p w:rsidR="003E0ED4" w:rsidRDefault="003E0ED4" w:rsidP="003E0ED4">
            <w:pPr>
              <w:spacing w:after="0" w:line="240" w:lineRule="auto"/>
              <w:rPr>
                <w:rFonts w:eastAsia="Times New Roman" w:cs="Calibri"/>
              </w:rPr>
            </w:pPr>
            <w:r w:rsidRPr="00B13908">
              <w:rPr>
                <w:rFonts w:eastAsia="Times New Roman" w:cs="Calibri"/>
              </w:rPr>
              <w:t>OŠ LK A.2.1.</w:t>
            </w:r>
            <w:r>
              <w:rPr>
                <w:rFonts w:eastAsia="Times New Roman" w:cs="Calibri"/>
              </w:rPr>
              <w:t xml:space="preserve"> </w:t>
            </w:r>
            <w:r w:rsidRPr="00B13908">
              <w:rPr>
                <w:rFonts w:eastAsia="Times New Roman" w:cs="Calibri"/>
              </w:rPr>
              <w:t>Učenik likovnim i vizualnim izražavanjem interpretira različite sadržaje.</w:t>
            </w:r>
          </w:p>
          <w:p w:rsidR="003E0ED4" w:rsidRDefault="003E0ED4" w:rsidP="003E0ED4">
            <w:pPr>
              <w:spacing w:after="0" w:line="240" w:lineRule="auto"/>
              <w:rPr>
                <w:rFonts w:eastAsia="Times New Roman" w:cs="Calibri"/>
              </w:rPr>
            </w:pPr>
          </w:p>
          <w:p w:rsidR="003E0ED4" w:rsidRPr="00B13908" w:rsidRDefault="003E0ED4" w:rsidP="003E0ED4">
            <w:pPr>
              <w:spacing w:after="0" w:line="240" w:lineRule="auto"/>
              <w:rPr>
                <w:rFonts w:eastAsia="Times New Roman" w:cs="Calibri"/>
              </w:rPr>
            </w:pPr>
            <w:r w:rsidRPr="00B13908">
              <w:rPr>
                <w:rFonts w:eastAsia="Times New Roman" w:cs="Calibri"/>
              </w:rPr>
              <w:t>OŠ LK A.2.2.</w:t>
            </w:r>
            <w:r>
              <w:rPr>
                <w:rFonts w:eastAsia="Times New Roman" w:cs="Calibri"/>
              </w:rPr>
              <w:t xml:space="preserve"> </w:t>
            </w:r>
            <w:r w:rsidRPr="00B13908">
              <w:rPr>
                <w:rFonts w:eastAsia="Times New Roman" w:cs="Calibri"/>
              </w:rPr>
              <w:t>Učenik demonstrira poznavanje osobitosti različitih likovnih materijala i postupaka pri likovnom izražavanju.</w:t>
            </w:r>
          </w:p>
          <w:p w:rsidR="003E0ED4" w:rsidRDefault="003E0ED4" w:rsidP="003E0ED4">
            <w:pPr>
              <w:pStyle w:val="Bezproreda"/>
              <w:rPr>
                <w:rFonts w:eastAsia="Times New Roman" w:cs="Calibri"/>
              </w:rPr>
            </w:pPr>
          </w:p>
          <w:p w:rsidR="003E0ED4" w:rsidRPr="00830BD5" w:rsidRDefault="003E0ED4" w:rsidP="003E0ED4">
            <w:pPr>
              <w:spacing w:after="0" w:line="240" w:lineRule="auto"/>
              <w:rPr>
                <w:rFonts w:eastAsia="Times New Roman" w:cs="Calibri"/>
              </w:rPr>
            </w:pPr>
            <w:r w:rsidRPr="004F73E2">
              <w:rPr>
                <w:rFonts w:eastAsia="Times New Roman" w:cs="Calibri"/>
              </w:rPr>
              <w:t>OŠ LK C.2.2.</w:t>
            </w:r>
            <w:r>
              <w:rPr>
                <w:rFonts w:eastAsia="Times New Roman" w:cs="Calibri"/>
              </w:rPr>
              <w:t xml:space="preserve"> </w:t>
            </w:r>
            <w:r w:rsidRPr="004F73E2">
              <w:rPr>
                <w:rFonts w:eastAsia="Times New Roman" w:cs="Calibri"/>
              </w:rPr>
              <w:t>Učenik povezuje umjetničko djelo s iskustvima iz svakodnevnog života te društvenim kontekstom</w:t>
            </w:r>
          </w:p>
        </w:tc>
      </w:tr>
      <w:tr w:rsidR="003E0ED4" w:rsidRPr="00531463" w:rsidTr="003E0ED4">
        <w:trPr>
          <w:trHeight w:val="1274"/>
        </w:trPr>
        <w:tc>
          <w:tcPr>
            <w:tcW w:w="675" w:type="dxa"/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6.</w:t>
            </w:r>
          </w:p>
        </w:tc>
        <w:tc>
          <w:tcPr>
            <w:tcW w:w="3077" w:type="dxa"/>
            <w:shd w:val="clear" w:color="auto" w:fill="auto"/>
          </w:tcPr>
          <w:p w:rsidR="003E0ED4" w:rsidRPr="0050022C" w:rsidRDefault="003E0ED4" w:rsidP="003E0ED4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50022C">
              <w:rPr>
                <w:rFonts w:cs="Calibri"/>
                <w:b/>
                <w:u w:val="single"/>
              </w:rPr>
              <w:t>PRIRODA I ČOVJEK</w:t>
            </w: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  <w:color w:val="000000"/>
              </w:rPr>
            </w:pPr>
            <w:r w:rsidRPr="005F2C3F">
              <w:rPr>
                <w:rFonts w:cs="Calibri"/>
              </w:rPr>
              <w:t>OSNOVNE I IZVEDENE BOJE, TONOVI BOJA (ČISTOĆA BOJE)</w:t>
            </w:r>
            <w:r>
              <w:rPr>
                <w:rFonts w:cs="Calibri"/>
              </w:rPr>
              <w:t xml:space="preserve"> </w:t>
            </w:r>
            <w:r w:rsidRPr="0050022C">
              <w:rPr>
                <w:rFonts w:cs="Calibri"/>
                <w:b/>
              </w:rPr>
              <w:t>Jesenski vrt</w:t>
            </w:r>
          </w:p>
        </w:tc>
        <w:tc>
          <w:tcPr>
            <w:tcW w:w="1976" w:type="dxa"/>
            <w:vMerge/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881" w:type="dxa"/>
            <w:vMerge/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3E0ED4" w:rsidRPr="00531463" w:rsidTr="003E0ED4">
        <w:trPr>
          <w:trHeight w:val="1122"/>
        </w:trPr>
        <w:tc>
          <w:tcPr>
            <w:tcW w:w="675" w:type="dxa"/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7.</w:t>
            </w:r>
          </w:p>
        </w:tc>
        <w:tc>
          <w:tcPr>
            <w:tcW w:w="3077" w:type="dxa"/>
            <w:shd w:val="clear" w:color="auto" w:fill="auto"/>
          </w:tcPr>
          <w:p w:rsidR="003E0ED4" w:rsidRPr="0050022C" w:rsidRDefault="003E0ED4" w:rsidP="003E0ED4">
            <w:pPr>
              <w:spacing w:after="0" w:line="240" w:lineRule="auto"/>
              <w:rPr>
                <w:b/>
                <w:u w:val="single"/>
              </w:rPr>
            </w:pPr>
            <w:r w:rsidRPr="0050022C">
              <w:rPr>
                <w:b/>
                <w:u w:val="single"/>
              </w:rPr>
              <w:t>SLIKA, IGRA, PRIČA</w:t>
            </w: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A02E94">
              <w:rPr>
                <w:rFonts w:cs="Calibri"/>
              </w:rPr>
              <w:t>RITAM GEOMETRIJSKIH LIKOVA</w:t>
            </w:r>
            <w:r>
              <w:rPr>
                <w:rFonts w:cs="Calibri"/>
              </w:rPr>
              <w:t xml:space="preserve"> </w:t>
            </w:r>
            <w:r w:rsidRPr="00370319">
              <w:rPr>
                <w:rFonts w:cs="Calibri"/>
                <w:b/>
              </w:rPr>
              <w:t>Kapa i šal</w:t>
            </w:r>
          </w:p>
        </w:tc>
        <w:tc>
          <w:tcPr>
            <w:tcW w:w="1976" w:type="dxa"/>
            <w:vMerge/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881" w:type="dxa"/>
            <w:vMerge/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3E0ED4" w:rsidRPr="00531463" w:rsidTr="003E0ED4">
        <w:trPr>
          <w:trHeight w:val="721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jc w:val="center"/>
              <w:rPr>
                <w:rFonts w:cs="Calibri"/>
              </w:rPr>
            </w:pPr>
            <w:r w:rsidRPr="00531463">
              <w:rPr>
                <w:rFonts w:cs="Calibri"/>
              </w:rPr>
              <w:t>8.</w:t>
            </w:r>
          </w:p>
        </w:tc>
        <w:tc>
          <w:tcPr>
            <w:tcW w:w="3077" w:type="dxa"/>
            <w:tcBorders>
              <w:bottom w:val="single" w:sz="4" w:space="0" w:color="auto"/>
            </w:tcBorders>
            <w:shd w:val="clear" w:color="auto" w:fill="auto"/>
          </w:tcPr>
          <w:p w:rsidR="003E0ED4" w:rsidRDefault="003E0ED4" w:rsidP="003E0ED4">
            <w:pPr>
              <w:spacing w:after="0" w:line="240" w:lineRule="auto"/>
            </w:pPr>
            <w:r w:rsidRPr="00F15236">
              <w:t>OSJETI I OSJEĆAJI</w:t>
            </w: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</w:rPr>
            </w:pPr>
            <w:r w:rsidRPr="00F15236">
              <w:rPr>
                <w:rFonts w:cs="Calibri"/>
              </w:rPr>
              <w:t>OSNOVNE I IZVEDENE BOJE, TONOVI BOJA, ČISTOĆA BOJE</w:t>
            </w:r>
            <w:r>
              <w:rPr>
                <w:rFonts w:cs="Calibri"/>
              </w:rPr>
              <w:t xml:space="preserve"> </w:t>
            </w:r>
            <w:r w:rsidRPr="0092090B">
              <w:rPr>
                <w:rFonts w:cs="Calibri"/>
                <w:b/>
              </w:rPr>
              <w:t>Svjetlo svijeće</w:t>
            </w:r>
          </w:p>
        </w:tc>
        <w:tc>
          <w:tcPr>
            <w:tcW w:w="19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88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0ED4" w:rsidRPr="00531463" w:rsidRDefault="003E0ED4" w:rsidP="003E0ED4">
            <w:pPr>
              <w:spacing w:after="0" w:line="240" w:lineRule="auto"/>
              <w:rPr>
                <w:rFonts w:cs="Calibri"/>
              </w:rPr>
            </w:pPr>
          </w:p>
        </w:tc>
      </w:tr>
      <w:tr w:rsidR="003E0ED4" w:rsidRPr="00531463" w:rsidTr="003E0ED4">
        <w:trPr>
          <w:trHeight w:val="721"/>
        </w:trPr>
        <w:tc>
          <w:tcPr>
            <w:tcW w:w="15609" w:type="dxa"/>
            <w:gridSpan w:val="4"/>
            <w:shd w:val="clear" w:color="auto" w:fill="F2F2F2"/>
          </w:tcPr>
          <w:p w:rsidR="003E0ED4" w:rsidRPr="00531463" w:rsidRDefault="003E0ED4" w:rsidP="003E0ED4">
            <w:pPr>
              <w:spacing w:after="0" w:line="240" w:lineRule="auto"/>
              <w:rPr>
                <w:rFonts w:cs="Calibri"/>
                <w:b/>
              </w:rPr>
            </w:pPr>
            <w:r w:rsidRPr="00531463">
              <w:rPr>
                <w:rFonts w:cs="Calibri"/>
                <w:b/>
              </w:rPr>
              <w:t>MEĐUPREDMETNE TEME</w:t>
            </w:r>
          </w:p>
          <w:p w:rsidR="003E0ED4" w:rsidRPr="00531463" w:rsidRDefault="003E0ED4" w:rsidP="003E0ED4">
            <w:pPr>
              <w:spacing w:after="0" w:line="240" w:lineRule="auto"/>
              <w:rPr>
                <w:rFonts w:cs="Calibri"/>
              </w:rPr>
            </w:pPr>
            <w:r w:rsidRPr="00531463">
              <w:rPr>
                <w:rFonts w:cs="Calibri"/>
              </w:rPr>
              <w:t>ODGOJNO-OBRAZOVNA OČEKIVANJA</w:t>
            </w:r>
          </w:p>
        </w:tc>
      </w:tr>
      <w:tr w:rsidR="003E0ED4" w:rsidRPr="00531463" w:rsidTr="003E0ED4">
        <w:trPr>
          <w:trHeight w:val="1452"/>
        </w:trPr>
        <w:tc>
          <w:tcPr>
            <w:tcW w:w="15609" w:type="dxa"/>
            <w:gridSpan w:val="4"/>
            <w:shd w:val="clear" w:color="auto" w:fill="auto"/>
          </w:tcPr>
          <w:p w:rsidR="003E0ED4" w:rsidRPr="004F73E2" w:rsidRDefault="003E0ED4" w:rsidP="003E0ED4">
            <w:pPr>
              <w:spacing w:after="0"/>
              <w:rPr>
                <w:rFonts w:eastAsia="Times New Roman" w:cs="Calibri"/>
                <w:b/>
                <w:lang w:eastAsia="hr-HR"/>
              </w:rPr>
            </w:pPr>
            <w:proofErr w:type="spellStart"/>
            <w:r w:rsidRPr="004F73E2">
              <w:rPr>
                <w:rFonts w:eastAsia="Times New Roman" w:cs="Calibri"/>
                <w:lang w:eastAsia="hr-HR"/>
              </w:rPr>
              <w:t>osr</w:t>
            </w:r>
            <w:proofErr w:type="spellEnd"/>
            <w:r w:rsidRPr="004F73E2">
              <w:rPr>
                <w:rFonts w:eastAsia="Times New Roman" w:cs="Calibri"/>
                <w:lang w:eastAsia="hr-HR"/>
              </w:rPr>
              <w:t xml:space="preserve"> A.1.2.</w:t>
            </w:r>
            <w:r>
              <w:rPr>
                <w:rFonts w:eastAsia="Times New Roman" w:cs="Calibri"/>
                <w:b/>
                <w:lang w:eastAsia="hr-HR"/>
              </w:rPr>
              <w:t xml:space="preserve"> </w:t>
            </w:r>
            <w:r w:rsidRPr="004F73E2">
              <w:rPr>
                <w:rFonts w:eastAsia="Times New Roman" w:cs="Calibri"/>
                <w:lang w:eastAsia="hr-HR"/>
              </w:rPr>
              <w:t>Upravlja emocijama i ponašanjem.</w:t>
            </w:r>
          </w:p>
          <w:p w:rsidR="003E0ED4" w:rsidRDefault="003E0ED4" w:rsidP="003E0ED4">
            <w:pPr>
              <w:spacing w:after="0"/>
              <w:rPr>
                <w:rFonts w:cs="Calibri"/>
              </w:rPr>
            </w:pPr>
            <w:proofErr w:type="spellStart"/>
            <w:r w:rsidRPr="00293C21">
              <w:rPr>
                <w:rFonts w:eastAsia="Times New Roman" w:cs="Calibri"/>
                <w:lang w:eastAsia="hr-HR"/>
              </w:rPr>
              <w:t>osr</w:t>
            </w:r>
            <w:proofErr w:type="spellEnd"/>
            <w:r w:rsidRPr="00293C21">
              <w:rPr>
                <w:rFonts w:eastAsia="Times New Roman" w:cs="Calibri"/>
                <w:lang w:eastAsia="hr-HR"/>
              </w:rPr>
              <w:t xml:space="preserve"> A.1.4.</w:t>
            </w:r>
            <w:r>
              <w:rPr>
                <w:rFonts w:eastAsia="Times New Roman" w:cs="Calibri"/>
                <w:b/>
                <w:lang w:eastAsia="hr-HR"/>
              </w:rPr>
              <w:t xml:space="preserve"> </w:t>
            </w:r>
            <w:r w:rsidRPr="00293C21">
              <w:rPr>
                <w:rFonts w:eastAsia="Times New Roman" w:cs="Calibri"/>
                <w:lang w:eastAsia="hr-HR"/>
              </w:rPr>
              <w:t>Razvija radne navike.</w:t>
            </w:r>
          </w:p>
          <w:p w:rsidR="003E0ED4" w:rsidRPr="007A6364" w:rsidRDefault="003E0ED4" w:rsidP="003E0ED4">
            <w:pPr>
              <w:spacing w:after="0"/>
              <w:rPr>
                <w:rFonts w:eastAsia="Times New Roman" w:cs="Calibri"/>
                <w:b/>
                <w:lang w:eastAsia="hr-HR"/>
              </w:rPr>
            </w:pPr>
            <w:proofErr w:type="spellStart"/>
            <w:r w:rsidRPr="007A6364">
              <w:rPr>
                <w:rFonts w:cs="Calibri"/>
              </w:rPr>
              <w:t>osr</w:t>
            </w:r>
            <w:proofErr w:type="spellEnd"/>
            <w:r w:rsidRPr="007A6364">
              <w:rPr>
                <w:rFonts w:cs="Calibri"/>
              </w:rPr>
              <w:t xml:space="preserve"> </w:t>
            </w:r>
            <w:r w:rsidRPr="007A6364">
              <w:rPr>
                <w:rFonts w:eastAsia="Times New Roman" w:cs="Calibri"/>
                <w:lang w:eastAsia="hr-HR"/>
              </w:rPr>
              <w:t>B.1.1.</w:t>
            </w:r>
            <w:r>
              <w:rPr>
                <w:rFonts w:eastAsia="Times New Roman" w:cs="Calibri"/>
                <w:b/>
                <w:lang w:eastAsia="hr-HR"/>
              </w:rPr>
              <w:t xml:space="preserve"> </w:t>
            </w:r>
            <w:r w:rsidRPr="007A6364">
              <w:rPr>
                <w:rFonts w:eastAsia="Times New Roman" w:cs="Calibri"/>
                <w:lang w:eastAsia="hr-HR"/>
              </w:rPr>
              <w:t>Prepoznaje i uvažava potrebe i osjećaje drugih.</w:t>
            </w:r>
          </w:p>
          <w:p w:rsidR="003E0ED4" w:rsidRPr="004239F1" w:rsidRDefault="003E0ED4" w:rsidP="003E0ED4">
            <w:pPr>
              <w:spacing w:after="0"/>
              <w:rPr>
                <w:rFonts w:eastAsia="Times New Roman" w:cs="Calibri"/>
                <w:b/>
                <w:lang w:eastAsia="hr-HR"/>
              </w:rPr>
            </w:pPr>
            <w:proofErr w:type="spellStart"/>
            <w:r w:rsidRPr="004239F1">
              <w:rPr>
                <w:rFonts w:eastAsia="Times New Roman" w:cs="Calibri"/>
                <w:lang w:eastAsia="hr-HR"/>
              </w:rPr>
              <w:t>osr</w:t>
            </w:r>
            <w:proofErr w:type="spellEnd"/>
            <w:r w:rsidRPr="004239F1">
              <w:rPr>
                <w:rFonts w:eastAsia="Times New Roman" w:cs="Calibri"/>
                <w:lang w:eastAsia="hr-HR"/>
              </w:rPr>
              <w:t xml:space="preserve"> B.1.2.Razvija komunikacijske kompetencije.</w:t>
            </w:r>
          </w:p>
          <w:p w:rsidR="003E0ED4" w:rsidRPr="0050022C" w:rsidRDefault="003E0ED4" w:rsidP="003E0ED4">
            <w:pPr>
              <w:spacing w:after="0"/>
              <w:rPr>
                <w:rFonts w:eastAsia="Times New Roman" w:cs="Calibri"/>
                <w:lang w:eastAsia="hr-HR"/>
              </w:rPr>
            </w:pPr>
            <w:proofErr w:type="spellStart"/>
            <w:r>
              <w:rPr>
                <w:rFonts w:eastAsia="Times New Roman" w:cs="Calibri"/>
                <w:lang w:eastAsia="hr-HR"/>
              </w:rPr>
              <w:t>osr</w:t>
            </w:r>
            <w:proofErr w:type="spellEnd"/>
            <w:r>
              <w:rPr>
                <w:rFonts w:eastAsia="Times New Roman" w:cs="Calibri"/>
                <w:lang w:eastAsia="hr-HR"/>
              </w:rPr>
              <w:t xml:space="preserve"> </w:t>
            </w:r>
            <w:r w:rsidRPr="007A6364">
              <w:rPr>
                <w:rFonts w:eastAsia="Times New Roman" w:cs="Calibri"/>
                <w:lang w:eastAsia="hr-HR"/>
              </w:rPr>
              <w:t>C.1.3.</w:t>
            </w:r>
            <w:r>
              <w:rPr>
                <w:rFonts w:eastAsia="Times New Roman" w:cs="Calibri"/>
                <w:b/>
                <w:lang w:eastAsia="hr-HR"/>
              </w:rPr>
              <w:t xml:space="preserve"> </w:t>
            </w:r>
            <w:r w:rsidRPr="007A6364">
              <w:rPr>
                <w:rFonts w:eastAsia="Times New Roman" w:cs="Calibri"/>
                <w:lang w:eastAsia="hr-HR"/>
              </w:rPr>
              <w:t>Pridonosi skupini.</w:t>
            </w:r>
          </w:p>
          <w:p w:rsidR="003E0ED4" w:rsidRDefault="003E0ED4" w:rsidP="003E0ED4">
            <w:pPr>
              <w:spacing w:after="0" w:line="240" w:lineRule="auto"/>
              <w:rPr>
                <w:rFonts w:cs="Calibri"/>
              </w:rPr>
            </w:pPr>
            <w:proofErr w:type="spellStart"/>
            <w:r w:rsidRPr="007A6364">
              <w:rPr>
                <w:rFonts w:cs="Calibri"/>
              </w:rPr>
              <w:lastRenderedPageBreak/>
              <w:t>goo</w:t>
            </w:r>
            <w:proofErr w:type="spellEnd"/>
            <w:r w:rsidRPr="007A6364">
              <w:rPr>
                <w:rFonts w:cs="Calibri"/>
              </w:rPr>
              <w:t xml:space="preserve"> </w:t>
            </w:r>
            <w:r w:rsidRPr="007A6364">
              <w:rPr>
                <w:rFonts w:cs="Calibri"/>
                <w:lang w:eastAsia="hr-HR"/>
              </w:rPr>
              <w:t>C.1.2.</w:t>
            </w:r>
            <w:r>
              <w:rPr>
                <w:rFonts w:cs="Calibri"/>
                <w:lang w:eastAsia="hr-HR"/>
              </w:rPr>
              <w:t xml:space="preserve"> </w:t>
            </w:r>
            <w:r w:rsidRPr="007A6364">
              <w:rPr>
                <w:rFonts w:cs="Calibri"/>
                <w:lang w:eastAsia="hr-HR"/>
              </w:rPr>
              <w:t>Promiče solidarnost u razredu.</w:t>
            </w:r>
            <w:r w:rsidRPr="007A6364">
              <w:rPr>
                <w:rFonts w:cs="Calibri"/>
              </w:rPr>
              <w:t xml:space="preserve"> </w:t>
            </w:r>
          </w:p>
          <w:p w:rsidR="003E0ED4" w:rsidRPr="007A6364" w:rsidRDefault="003E0ED4" w:rsidP="003E0ED4">
            <w:pPr>
              <w:spacing w:after="0" w:line="240" w:lineRule="auto"/>
              <w:rPr>
                <w:rFonts w:cs="Calibri"/>
                <w:lang w:eastAsia="hr-HR"/>
              </w:rPr>
            </w:pPr>
            <w:proofErr w:type="spellStart"/>
            <w:r w:rsidRPr="004239F1">
              <w:rPr>
                <w:rFonts w:cs="Calibri"/>
                <w:lang w:eastAsia="hr-HR"/>
              </w:rPr>
              <w:t>goo</w:t>
            </w:r>
            <w:proofErr w:type="spellEnd"/>
            <w:r w:rsidRPr="004239F1">
              <w:rPr>
                <w:rFonts w:cs="Calibri"/>
                <w:lang w:eastAsia="hr-HR"/>
              </w:rPr>
              <w:t xml:space="preserve"> C.1.3.Promiče kvalitetu života u razredu.</w:t>
            </w:r>
          </w:p>
          <w:p w:rsidR="003E0ED4" w:rsidRPr="007A6364" w:rsidRDefault="003E0ED4" w:rsidP="003E0ED4">
            <w:pPr>
              <w:spacing w:after="0"/>
              <w:rPr>
                <w:rFonts w:eastAsia="Times New Roman" w:cs="Calibri"/>
                <w:b/>
                <w:lang w:eastAsia="hr-HR"/>
              </w:rPr>
            </w:pPr>
            <w:r w:rsidRPr="007A6364">
              <w:rPr>
                <w:rFonts w:eastAsia="Times New Roman" w:cs="Calibri"/>
                <w:lang w:eastAsia="hr-HR"/>
              </w:rPr>
              <w:t>p</w:t>
            </w:r>
            <w:r>
              <w:rPr>
                <w:rFonts w:eastAsia="Times New Roman" w:cs="Calibri"/>
                <w:lang w:eastAsia="hr-HR"/>
              </w:rPr>
              <w:t>od</w:t>
            </w:r>
            <w:r w:rsidRPr="007A6364">
              <w:rPr>
                <w:rFonts w:eastAsia="Times New Roman" w:cs="Calibri"/>
                <w:lang w:eastAsia="hr-HR"/>
              </w:rPr>
              <w:t xml:space="preserve"> C.1.1.</w:t>
            </w:r>
            <w:r>
              <w:rPr>
                <w:rFonts w:eastAsia="Times New Roman" w:cs="Calibri"/>
                <w:b/>
                <w:lang w:eastAsia="hr-HR"/>
              </w:rPr>
              <w:t xml:space="preserve"> </w:t>
            </w:r>
            <w:r w:rsidRPr="007A6364">
              <w:rPr>
                <w:rFonts w:eastAsia="Times New Roman" w:cs="Calibri"/>
                <w:lang w:eastAsia="hr-HR"/>
              </w:rPr>
              <w:t>Prepoznaje važnost ljudskog rada i stvaranja dobara za osiguranje sredstava za život pojedinca i dobrobit zajednice.</w:t>
            </w:r>
          </w:p>
          <w:p w:rsidR="003E0ED4" w:rsidRDefault="003E0ED4" w:rsidP="003E0ED4">
            <w:pPr>
              <w:pStyle w:val="Bezproreda"/>
              <w:rPr>
                <w:rFonts w:cs="Calibri"/>
              </w:rPr>
            </w:pPr>
            <w:r>
              <w:rPr>
                <w:rFonts w:eastAsia="Times New Roman" w:cs="Calibri"/>
                <w:lang w:eastAsia="hr-HR"/>
              </w:rPr>
              <w:t xml:space="preserve">pod </w:t>
            </w:r>
            <w:r w:rsidRPr="007A6364">
              <w:rPr>
                <w:rFonts w:eastAsia="Times New Roman" w:cs="Calibri"/>
                <w:lang w:eastAsia="hr-HR"/>
              </w:rPr>
              <w:t>C.1.3.</w:t>
            </w:r>
            <w:r>
              <w:rPr>
                <w:rFonts w:eastAsia="Times New Roman" w:cs="Calibri"/>
                <w:lang w:eastAsia="hr-HR"/>
              </w:rPr>
              <w:t xml:space="preserve"> </w:t>
            </w:r>
            <w:r w:rsidRPr="007A6364">
              <w:rPr>
                <w:rFonts w:cs="Calibri"/>
              </w:rPr>
              <w:t>Upoznaje funkciju novca.</w:t>
            </w:r>
          </w:p>
          <w:p w:rsidR="003E0ED4" w:rsidRPr="00293C21" w:rsidRDefault="003E0ED4" w:rsidP="003E0ED4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>
              <w:rPr>
                <w:rFonts w:cs="Calibri"/>
              </w:rPr>
              <w:t>uku</w:t>
            </w:r>
            <w:proofErr w:type="spellEnd"/>
            <w:r>
              <w:rPr>
                <w:rFonts w:cs="Calibri"/>
              </w:rPr>
              <w:t xml:space="preserve">  A.1.2. </w:t>
            </w:r>
            <w:r w:rsidRPr="00293C21">
              <w:rPr>
                <w:rFonts w:eastAsia="Times New Roman" w:cs="Calibri"/>
              </w:rPr>
              <w:t>Primjena strategija učenja i rješavanje problema</w:t>
            </w:r>
          </w:p>
          <w:p w:rsidR="003E0ED4" w:rsidRDefault="003E0ED4" w:rsidP="003E0ED4">
            <w:pPr>
              <w:spacing w:after="0"/>
              <w:rPr>
                <w:rFonts w:eastAsia="Times New Roman" w:cs="Calibri"/>
              </w:rPr>
            </w:pPr>
            <w:r w:rsidRPr="00293C21">
              <w:rPr>
                <w:rFonts w:eastAsia="Times New Roman" w:cs="Calibri"/>
              </w:rPr>
              <w:t>Učenik se koristi jednostavnim strategijama učenja i rješava probleme u svim područjima učenja uz pomoć učitelja.</w:t>
            </w:r>
          </w:p>
          <w:p w:rsidR="003E0ED4" w:rsidRDefault="003E0ED4" w:rsidP="003E0ED4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4239F1">
              <w:rPr>
                <w:rFonts w:eastAsia="Times New Roman"/>
              </w:rPr>
              <w:t>uku</w:t>
            </w:r>
            <w:proofErr w:type="spellEnd"/>
            <w:r w:rsidRPr="004239F1">
              <w:rPr>
                <w:rFonts w:eastAsia="Times New Roman"/>
              </w:rPr>
              <w:t xml:space="preserve"> B.1.2.</w:t>
            </w:r>
            <w:r>
              <w:rPr>
                <w:rFonts w:eastAsia="Times New Roman"/>
              </w:rPr>
              <w:t xml:space="preserve"> </w:t>
            </w:r>
            <w:r w:rsidRPr="004239F1">
              <w:rPr>
                <w:rFonts w:eastAsia="Times New Roman"/>
              </w:rPr>
              <w:t>2. Praćenje</w:t>
            </w:r>
            <w:r>
              <w:rPr>
                <w:rFonts w:eastAsia="Times New Roman"/>
              </w:rPr>
              <w:t xml:space="preserve"> </w:t>
            </w:r>
          </w:p>
          <w:p w:rsidR="003E0ED4" w:rsidRPr="004239F1" w:rsidRDefault="003E0ED4" w:rsidP="003E0ED4">
            <w:pPr>
              <w:spacing w:after="0" w:line="240" w:lineRule="auto"/>
              <w:rPr>
                <w:rFonts w:eastAsia="Times New Roman"/>
                <w:b/>
              </w:rPr>
            </w:pPr>
            <w:r w:rsidRPr="004239F1">
              <w:rPr>
                <w:rFonts w:eastAsia="Times New Roman"/>
              </w:rPr>
              <w:t>Na poticaj i uz pomoć učitelja prati svoje učenje.</w:t>
            </w:r>
          </w:p>
          <w:p w:rsidR="003E0ED4" w:rsidRPr="004239F1" w:rsidRDefault="003E0ED4" w:rsidP="003E0ED4">
            <w:pPr>
              <w:spacing w:after="0" w:line="240" w:lineRule="auto"/>
              <w:rPr>
                <w:rFonts w:eastAsia="Times New Roman" w:cs="Calibri"/>
              </w:rPr>
            </w:pPr>
            <w:proofErr w:type="spellStart"/>
            <w:r>
              <w:rPr>
                <w:rFonts w:eastAsia="Times New Roman" w:cs="Calibri"/>
              </w:rPr>
              <w:t>uku</w:t>
            </w:r>
            <w:proofErr w:type="spellEnd"/>
            <w:r>
              <w:rPr>
                <w:rFonts w:eastAsia="Times New Roman" w:cs="Calibri"/>
              </w:rPr>
              <w:t xml:space="preserve"> </w:t>
            </w:r>
            <w:r w:rsidRPr="004239F1">
              <w:rPr>
                <w:rFonts w:eastAsia="Times New Roman" w:cs="Calibri"/>
              </w:rPr>
              <w:t>D.1.2.</w:t>
            </w:r>
            <w:r>
              <w:rPr>
                <w:rFonts w:eastAsia="Times New Roman" w:cs="Calibri"/>
              </w:rPr>
              <w:t xml:space="preserve"> </w:t>
            </w:r>
            <w:r w:rsidRPr="004239F1">
              <w:rPr>
                <w:rFonts w:eastAsia="Times New Roman" w:cs="Calibri"/>
              </w:rPr>
              <w:t>Suradnja s drugima</w:t>
            </w:r>
          </w:p>
          <w:p w:rsidR="003E0ED4" w:rsidRPr="00B13238" w:rsidRDefault="003E0ED4" w:rsidP="003E0ED4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4239F1">
              <w:rPr>
                <w:rFonts w:ascii="Calibri" w:hAnsi="Calibri" w:cs="Calibri"/>
                <w:sz w:val="22"/>
                <w:szCs w:val="22"/>
                <w:lang w:eastAsia="en-US"/>
              </w:rPr>
              <w:t>Učenik ostvaruje dobru komunikaciju s drugima, uspješno surađuje u različitim situacijama i spreman je zatražiti i ponuditi pomoć.</w:t>
            </w:r>
          </w:p>
          <w:p w:rsidR="003E0ED4" w:rsidRPr="004F73E2" w:rsidRDefault="003E0ED4" w:rsidP="003E0ED4">
            <w:pPr>
              <w:spacing w:after="0" w:line="240" w:lineRule="auto"/>
              <w:rPr>
                <w:rFonts w:eastAsia="Times New Roman" w:cs="Calibri"/>
                <w:b/>
              </w:rPr>
            </w:pPr>
            <w:proofErr w:type="spellStart"/>
            <w:r w:rsidRPr="004F73E2">
              <w:rPr>
                <w:rFonts w:eastAsia="Times New Roman" w:cs="Calibri"/>
              </w:rPr>
              <w:t>uku</w:t>
            </w:r>
            <w:proofErr w:type="spellEnd"/>
            <w:r w:rsidRPr="004F73E2">
              <w:rPr>
                <w:rFonts w:eastAsia="Times New Roman" w:cs="Calibri"/>
              </w:rPr>
              <w:t xml:space="preserve"> A.1.4.</w:t>
            </w:r>
            <w:r>
              <w:rPr>
                <w:rFonts w:eastAsia="Times New Roman" w:cs="Calibri"/>
                <w:b/>
              </w:rPr>
              <w:t xml:space="preserve"> </w:t>
            </w:r>
            <w:r w:rsidRPr="004F73E2">
              <w:rPr>
                <w:rFonts w:eastAsia="Times New Roman" w:cs="Calibri"/>
              </w:rPr>
              <w:t>4. Kritičko mišljenje</w:t>
            </w:r>
          </w:p>
          <w:p w:rsidR="003E0ED4" w:rsidRPr="0092090B" w:rsidRDefault="003E0ED4" w:rsidP="003E0ED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4F73E2">
              <w:rPr>
                <w:rFonts w:ascii="Calibri" w:hAnsi="Calibri" w:cs="Calibri"/>
                <w:sz w:val="22"/>
                <w:szCs w:val="22"/>
                <w:lang w:eastAsia="en-US"/>
              </w:rPr>
              <w:t>Učenik oblikuje i izražava svoje misli i osjećaje.</w:t>
            </w:r>
          </w:p>
          <w:p w:rsidR="003E0ED4" w:rsidRPr="00293C21" w:rsidRDefault="003E0ED4" w:rsidP="003E0ED4">
            <w:pPr>
              <w:spacing w:after="0" w:line="240" w:lineRule="auto"/>
              <w:rPr>
                <w:rFonts w:eastAsia="Times New Roman" w:cs="Calibri"/>
                <w:b/>
              </w:rPr>
            </w:pPr>
            <w:proofErr w:type="spellStart"/>
            <w:r w:rsidRPr="00293C21">
              <w:rPr>
                <w:rFonts w:eastAsia="Times New Roman" w:cs="Calibri"/>
              </w:rPr>
              <w:t>ikt</w:t>
            </w:r>
            <w:proofErr w:type="spellEnd"/>
            <w:r w:rsidRPr="00293C21">
              <w:rPr>
                <w:rFonts w:eastAsia="Times New Roman" w:cs="Calibri"/>
              </w:rPr>
              <w:t xml:space="preserve"> A.1.2.</w:t>
            </w:r>
            <w:r>
              <w:rPr>
                <w:rFonts w:eastAsia="Times New Roman" w:cs="Calibri"/>
              </w:rPr>
              <w:t xml:space="preserve"> </w:t>
            </w:r>
            <w:r w:rsidRPr="00293C21">
              <w:rPr>
                <w:rFonts w:cs="Calibri"/>
              </w:rPr>
              <w:t>Učenik se uz učiteljevu pomoć služi odabranim uređajima i programima.</w:t>
            </w:r>
          </w:p>
          <w:p w:rsidR="003E0ED4" w:rsidRPr="00531463" w:rsidRDefault="003E0ED4" w:rsidP="003E0ED4">
            <w:pPr>
              <w:pStyle w:val="Bezproreda"/>
              <w:rPr>
                <w:rFonts w:eastAsia="Times New Roman" w:cs="Calibri"/>
                <w:color w:val="231F20"/>
              </w:rPr>
            </w:pPr>
            <w:proofErr w:type="spellStart"/>
            <w:r w:rsidRPr="00293C21">
              <w:rPr>
                <w:rFonts w:cs="Calibri"/>
              </w:rPr>
              <w:t>odr</w:t>
            </w:r>
            <w:proofErr w:type="spellEnd"/>
            <w:r w:rsidRPr="00293C21">
              <w:rPr>
                <w:rFonts w:cs="Calibri"/>
              </w:rPr>
              <w:t xml:space="preserve"> </w:t>
            </w:r>
            <w:r w:rsidRPr="00293C21">
              <w:rPr>
                <w:rFonts w:eastAsia="Times New Roman" w:cs="Calibri"/>
                <w:lang w:eastAsia="hr-HR"/>
              </w:rPr>
              <w:t>A.1.3. Uočava povezanost između prirode i zdravoga života.</w:t>
            </w:r>
          </w:p>
        </w:tc>
      </w:tr>
    </w:tbl>
    <w:p w:rsidR="003E0ED4" w:rsidRPr="00531463" w:rsidRDefault="003E0ED4" w:rsidP="003E0ED4">
      <w:pPr>
        <w:pStyle w:val="Bezproreda"/>
        <w:rPr>
          <w:rFonts w:cs="Calibri"/>
        </w:rPr>
      </w:pPr>
    </w:p>
    <w:p w:rsidR="003E0ED4" w:rsidRDefault="003E0ED4" w:rsidP="003E0ED4">
      <w:pPr>
        <w:pStyle w:val="Bezproreda"/>
        <w:rPr>
          <w:rFonts w:cs="Calibri"/>
        </w:rPr>
      </w:pPr>
    </w:p>
    <w:p w:rsidR="003E0ED4" w:rsidRDefault="003E0ED4" w:rsidP="003E0ED4">
      <w:pPr>
        <w:pStyle w:val="Bezproreda"/>
        <w:rPr>
          <w:rFonts w:cs="Calibri"/>
        </w:rPr>
      </w:pPr>
    </w:p>
    <w:p w:rsidR="004A5D33" w:rsidRDefault="004A5D33" w:rsidP="003E0ED4">
      <w:pPr>
        <w:pStyle w:val="Bezproreda"/>
        <w:rPr>
          <w:rFonts w:cs="Calibri"/>
        </w:rPr>
      </w:pPr>
    </w:p>
    <w:p w:rsidR="004A5D33" w:rsidRDefault="004A5D33" w:rsidP="003E0ED4">
      <w:pPr>
        <w:pStyle w:val="Bezproreda"/>
        <w:rPr>
          <w:rFonts w:cs="Calibri"/>
        </w:rPr>
      </w:pPr>
    </w:p>
    <w:p w:rsidR="004A5D33" w:rsidRDefault="004A5D33" w:rsidP="003E0ED4">
      <w:pPr>
        <w:pStyle w:val="Bezproreda"/>
        <w:rPr>
          <w:rFonts w:cs="Calibri"/>
        </w:rPr>
      </w:pPr>
    </w:p>
    <w:p w:rsidR="004A5D33" w:rsidRDefault="004A5D33" w:rsidP="003E0ED4">
      <w:pPr>
        <w:pStyle w:val="Bezproreda"/>
        <w:rPr>
          <w:rFonts w:cs="Calibri"/>
        </w:rPr>
      </w:pPr>
    </w:p>
    <w:p w:rsidR="004A5D33" w:rsidRDefault="004A5D33" w:rsidP="003E0ED4">
      <w:pPr>
        <w:pStyle w:val="Bezproreda"/>
        <w:rPr>
          <w:rFonts w:cs="Calibri"/>
        </w:rPr>
      </w:pPr>
    </w:p>
    <w:p w:rsidR="004A5D33" w:rsidRDefault="004A5D33" w:rsidP="003E0ED4">
      <w:pPr>
        <w:pStyle w:val="Bezproreda"/>
        <w:rPr>
          <w:rFonts w:cs="Calibri"/>
        </w:rPr>
      </w:pPr>
    </w:p>
    <w:p w:rsidR="004A5D33" w:rsidRDefault="004A5D33" w:rsidP="003E0ED4">
      <w:pPr>
        <w:pStyle w:val="Bezproreda"/>
        <w:rPr>
          <w:rFonts w:cs="Calibri"/>
        </w:rPr>
      </w:pPr>
    </w:p>
    <w:p w:rsidR="004A5D33" w:rsidRDefault="004A5D33" w:rsidP="003E0ED4">
      <w:pPr>
        <w:pStyle w:val="Bezproreda"/>
        <w:rPr>
          <w:rFonts w:cs="Calibri"/>
        </w:rPr>
      </w:pPr>
    </w:p>
    <w:p w:rsidR="004A5D33" w:rsidRDefault="004A5D33" w:rsidP="003E0ED4">
      <w:pPr>
        <w:pStyle w:val="Bezproreda"/>
        <w:rPr>
          <w:rFonts w:cs="Calibri"/>
        </w:rPr>
      </w:pPr>
    </w:p>
    <w:p w:rsidR="003E0ED4" w:rsidRDefault="003E0ED4" w:rsidP="003E0ED4">
      <w:pPr>
        <w:pStyle w:val="Bezproreda"/>
        <w:rPr>
          <w:rFonts w:cs="Calibri"/>
        </w:rPr>
      </w:pPr>
    </w:p>
    <w:p w:rsidR="00870383" w:rsidRDefault="00870383" w:rsidP="003E0ED4">
      <w:pPr>
        <w:pStyle w:val="Bezproreda"/>
        <w:rPr>
          <w:rFonts w:cs="Calibri"/>
          <w:b/>
          <w:sz w:val="28"/>
          <w:szCs w:val="28"/>
          <w:u w:val="single"/>
        </w:rPr>
      </w:pPr>
    </w:p>
    <w:p w:rsidR="00870383" w:rsidRDefault="00870383" w:rsidP="003E0ED4">
      <w:pPr>
        <w:pStyle w:val="Bezproreda"/>
        <w:rPr>
          <w:rFonts w:cs="Calibri"/>
          <w:b/>
          <w:sz w:val="28"/>
          <w:szCs w:val="28"/>
          <w:u w:val="single"/>
        </w:rPr>
      </w:pPr>
    </w:p>
    <w:p w:rsidR="00870383" w:rsidRDefault="00870383" w:rsidP="003E0ED4">
      <w:pPr>
        <w:pStyle w:val="Bezproreda"/>
        <w:rPr>
          <w:rFonts w:cs="Calibri"/>
          <w:b/>
          <w:sz w:val="28"/>
          <w:szCs w:val="28"/>
          <w:u w:val="single"/>
        </w:rPr>
      </w:pPr>
    </w:p>
    <w:p w:rsidR="00870383" w:rsidRDefault="00870383" w:rsidP="003E0ED4">
      <w:pPr>
        <w:pStyle w:val="Bezproreda"/>
        <w:rPr>
          <w:rFonts w:cs="Calibri"/>
          <w:b/>
          <w:sz w:val="28"/>
          <w:szCs w:val="28"/>
          <w:u w:val="single"/>
        </w:rPr>
      </w:pPr>
    </w:p>
    <w:p w:rsidR="00870383" w:rsidRDefault="00870383" w:rsidP="003E0ED4">
      <w:pPr>
        <w:pStyle w:val="Bezproreda"/>
        <w:rPr>
          <w:rFonts w:cs="Calibri"/>
          <w:b/>
          <w:sz w:val="28"/>
          <w:szCs w:val="28"/>
          <w:u w:val="single"/>
        </w:rPr>
      </w:pPr>
    </w:p>
    <w:p w:rsidR="00870383" w:rsidRDefault="00870383" w:rsidP="003E0ED4">
      <w:pPr>
        <w:pStyle w:val="Bezproreda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lastRenderedPageBreak/>
        <w:t>GLAZBENA KULTURA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8"/>
        <w:gridCol w:w="1977"/>
        <w:gridCol w:w="1843"/>
        <w:gridCol w:w="2126"/>
        <w:gridCol w:w="3260"/>
        <w:gridCol w:w="2268"/>
        <w:gridCol w:w="1418"/>
      </w:tblGrid>
      <w:tr w:rsidR="003E0ED4" w:rsidRPr="00B31ED3" w:rsidTr="003E0ED4">
        <w:tc>
          <w:tcPr>
            <w:tcW w:w="1250" w:type="dxa"/>
            <w:gridSpan w:val="2"/>
            <w:shd w:val="clear" w:color="auto" w:fill="F2F2F2" w:themeFill="background1" w:themeFillShade="F2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4 SATA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DOMENA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RAZRADA ODGOJNO-OBRAZOVNIH ISHODA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UDŽBENIČKI KOMPLET</w:t>
            </w:r>
          </w:p>
        </w:tc>
      </w:tr>
      <w:tr w:rsidR="003E0ED4" w:rsidRPr="00B31ED3" w:rsidTr="003E0ED4">
        <w:tc>
          <w:tcPr>
            <w:tcW w:w="1250" w:type="dxa"/>
            <w:gridSpan w:val="2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1977" w:type="dxa"/>
          </w:tcPr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Gdje je onaj cvijetak žuti 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Labud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Svirajmo uz pjesmu</w:t>
            </w:r>
          </w:p>
          <w:p w:rsidR="003E0ED4" w:rsidRPr="001735CA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126" w:type="dxa"/>
          </w:tcPr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C.2.1. Učenik na osnovu slušanja glazbe i aktivnog muziciranja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prepoznaje različite uloge glazbe.</w:t>
            </w:r>
          </w:p>
        </w:tc>
        <w:tc>
          <w:tcPr>
            <w:tcW w:w="3260" w:type="dxa"/>
          </w:tcPr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Izvodi glazbene igre uz pjevanje, s tonovima/melodijama /ritmovima, uz slušanje glazbe te prati glazbu pokretom, a pritom opaža i uvažava glazbeno-izražajne sastavnice.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lastRenderedPageBreak/>
              <w:t>goo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 xml:space="preserve"> C.1.1. sudjeluje u zajedničkom radu u razredu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>. C.1.3. pridonosi skupini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 xml:space="preserve"> A.1.3. razvija osobne potencijale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D05C08">
              <w:rPr>
                <w:rFonts w:cstheme="minorHAnsi"/>
                <w:b/>
                <w:sz w:val="24"/>
                <w:szCs w:val="24"/>
              </w:rPr>
              <w:t>zdravlje B.1.2.B razlikuje osnovne emocije i razvija empatiju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rPr>
                <w:rFonts w:eastAsia="Times New Roman" w:cstheme="minorHAnsi"/>
                <w:b/>
                <w:color w:val="231F20"/>
                <w:sz w:val="24"/>
                <w:szCs w:val="24"/>
                <w:lang w:eastAsia="hr-HR"/>
              </w:rPr>
            </w:pPr>
            <w:proofErr w:type="spellStart"/>
            <w:r w:rsidRPr="00D05C08">
              <w:rPr>
                <w:rFonts w:eastAsia="Times New Roman" w:cstheme="minorHAnsi"/>
                <w:b/>
                <w:color w:val="231F20"/>
                <w:sz w:val="24"/>
                <w:szCs w:val="24"/>
                <w:lang w:eastAsia="hr-HR"/>
              </w:rPr>
              <w:t>uku</w:t>
            </w:r>
            <w:proofErr w:type="spellEnd"/>
            <w:r w:rsidRPr="00D05C08">
              <w:rPr>
                <w:rFonts w:eastAsia="Times New Roman" w:cstheme="minorHAnsi"/>
                <w:b/>
                <w:color w:val="231F20"/>
                <w:sz w:val="24"/>
                <w:szCs w:val="24"/>
                <w:lang w:eastAsia="hr-HR"/>
              </w:rPr>
              <w:t xml:space="preserve"> C.1.4.</w:t>
            </w:r>
          </w:p>
          <w:p w:rsidR="003E0ED4" w:rsidRPr="00D05C08" w:rsidRDefault="003E0ED4" w:rsidP="003E0ED4">
            <w:pPr>
              <w:rPr>
                <w:rFonts w:eastAsia="Times New Roman" w:cstheme="minorHAnsi"/>
                <w:b/>
                <w:color w:val="231F20"/>
                <w:sz w:val="24"/>
                <w:szCs w:val="24"/>
                <w:lang w:eastAsia="hr-HR"/>
              </w:rPr>
            </w:pPr>
            <w:r w:rsidRPr="00D05C08">
              <w:rPr>
                <w:rFonts w:eastAsia="Times New Roman" w:cstheme="minorHAnsi"/>
                <w:b/>
                <w:color w:val="231F20"/>
                <w:sz w:val="24"/>
                <w:szCs w:val="24"/>
                <w:lang w:eastAsia="hr-HR"/>
              </w:rPr>
              <w:t>4. Emocije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D05C08">
              <w:rPr>
                <w:rFonts w:eastAsia="Times New Roman" w:cstheme="minorHAnsi"/>
                <w:b/>
                <w:color w:val="231F20"/>
                <w:sz w:val="24"/>
                <w:szCs w:val="24"/>
                <w:lang w:eastAsia="hr-HR"/>
              </w:rPr>
              <w:t xml:space="preserve">Učenik se koristi ugodnim emocijama i raspoloženjima tako da potiču učenje te kontrolira neugodne emocije i raspoloženja tako </w:t>
            </w:r>
            <w:r w:rsidRPr="00D05C08">
              <w:rPr>
                <w:rFonts w:eastAsia="Times New Roman" w:cstheme="minorHAnsi"/>
                <w:b/>
                <w:color w:val="231F20"/>
                <w:sz w:val="24"/>
                <w:szCs w:val="24"/>
                <w:lang w:eastAsia="hr-HR"/>
              </w:rPr>
              <w:lastRenderedPageBreak/>
              <w:t>da ga ne ometaju u učenju.</w:t>
            </w:r>
          </w:p>
        </w:tc>
        <w:tc>
          <w:tcPr>
            <w:tcW w:w="1418" w:type="dxa"/>
          </w:tcPr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12,13</w:t>
            </w:r>
          </w:p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E0ED4" w:rsidRPr="00B31ED3" w:rsidTr="003E0ED4">
        <w:trPr>
          <w:trHeight w:val="60"/>
        </w:trPr>
        <w:tc>
          <w:tcPr>
            <w:tcW w:w="1250" w:type="dxa"/>
            <w:gridSpan w:val="2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1977" w:type="dxa"/>
          </w:tcPr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Molba gljive muhare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Osobe s dugačkim ušima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Visoko – duboko</w:t>
            </w:r>
          </w:p>
        </w:tc>
        <w:tc>
          <w:tcPr>
            <w:tcW w:w="1843" w:type="dxa"/>
          </w:tcPr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126" w:type="dxa"/>
          </w:tcPr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260" w:type="dxa"/>
          </w:tcPr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metar/dobe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 w:rsidRPr="00B31ED3"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8" w:type="dxa"/>
          </w:tcPr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t>goo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 xml:space="preserve"> C.1.1. sudjeluje u zajedničkom radu u razredu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>. C.1.3. pridonosi skupini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 xml:space="preserve"> A.1.3. razvija osobne potencijale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31F20"/>
              </w:rPr>
            </w:pPr>
            <w:r w:rsidRPr="00D05C08">
              <w:rPr>
                <w:rFonts w:asciiTheme="minorHAnsi" w:hAnsiTheme="minorHAnsi" w:cstheme="minorHAnsi"/>
                <w:b/>
              </w:rPr>
              <w:t>zdravlje</w:t>
            </w:r>
            <w:r w:rsidRPr="00D05C08">
              <w:rPr>
                <w:rFonts w:asciiTheme="minorHAnsi" w:hAnsiTheme="minorHAnsi" w:cstheme="minorHAnsi"/>
                <w:b/>
                <w:color w:val="231F20"/>
              </w:rPr>
              <w:t xml:space="preserve"> A.1.2. razlikuje osnove pravilne od nepravilne prehrane i opisuje važnost tjelesne aktivnosti</w:t>
            </w:r>
          </w:p>
          <w:p w:rsidR="003E0ED4" w:rsidRPr="00D05C08" w:rsidRDefault="003E0ED4" w:rsidP="003E0ED4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31F20"/>
              </w:rPr>
            </w:pPr>
          </w:p>
          <w:p w:rsidR="003E0ED4" w:rsidRPr="00D05C08" w:rsidRDefault="003E0ED4" w:rsidP="003E0ED4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31F20"/>
              </w:rPr>
            </w:pPr>
            <w:proofErr w:type="spellStart"/>
            <w:r w:rsidRPr="00D05C08">
              <w:rPr>
                <w:rFonts w:asciiTheme="minorHAnsi" w:hAnsiTheme="minorHAnsi" w:cstheme="minorHAnsi"/>
                <w:b/>
                <w:color w:val="231F20"/>
              </w:rPr>
              <w:t>uku</w:t>
            </w:r>
            <w:proofErr w:type="spellEnd"/>
            <w:r w:rsidRPr="00D05C08">
              <w:rPr>
                <w:rFonts w:asciiTheme="minorHAnsi" w:hAnsiTheme="minorHAnsi" w:cstheme="minorHAnsi"/>
                <w:b/>
                <w:color w:val="231F20"/>
              </w:rPr>
              <w:t xml:space="preserve"> A.1.4.</w:t>
            </w:r>
          </w:p>
          <w:p w:rsidR="003E0ED4" w:rsidRPr="00D05C08" w:rsidRDefault="003E0ED4" w:rsidP="003E0ED4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31F20"/>
              </w:rPr>
            </w:pPr>
            <w:r w:rsidRPr="00D05C08">
              <w:rPr>
                <w:rFonts w:asciiTheme="minorHAnsi" w:hAnsiTheme="minorHAnsi" w:cstheme="minorHAnsi"/>
                <w:b/>
                <w:color w:val="231F20"/>
              </w:rPr>
              <w:t>4. Kritičko mišljenje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D05C08">
              <w:rPr>
                <w:rFonts w:cstheme="minorHAnsi"/>
                <w:b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18" w:type="dxa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U str. 14,15</w:t>
            </w:r>
          </w:p>
        </w:tc>
      </w:tr>
      <w:tr w:rsidR="003E0ED4" w:rsidRPr="00B31ED3" w:rsidTr="003E0ED4">
        <w:tc>
          <w:tcPr>
            <w:tcW w:w="1242" w:type="dxa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7.</w:t>
            </w:r>
          </w:p>
        </w:tc>
        <w:tc>
          <w:tcPr>
            <w:tcW w:w="1985" w:type="dxa"/>
            <w:gridSpan w:val="2"/>
          </w:tcPr>
          <w:p w:rsidR="003E0ED4" w:rsidRPr="00B31ED3" w:rsidRDefault="003E0ED4" w:rsidP="003E0ED4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Tradicijska pjesma</w:t>
            </w:r>
          </w:p>
          <w:p w:rsidR="003E0ED4" w:rsidRPr="00B31ED3" w:rsidRDefault="003E0ED4" w:rsidP="003E0ED4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B. Izražavanje glazbom i uz glazbu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126" w:type="dxa"/>
          </w:tcPr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 xml:space="preserve">OŠ GK B.2.1. Učenik sudjeluje u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zajedničkoj izvedbi glazbe.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260" w:type="dxa"/>
          </w:tcPr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 xml:space="preserve">Sudjeluje u zajedničkoj izvedbi glazbe, usklađuje vlastitu izvedbu s izvedbama drugih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učenika te vrednuje vlastitu izvedbu, izvedbe drugih i zajedničku izvedbu.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lastRenderedPageBreak/>
              <w:t>goo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 xml:space="preserve"> C.1.1. sudjeluje u zajedničkom radu u razredu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>. C.1.4. razvija nacionalni i kulturni identitet zajedništvom i pripadnošću skupini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D05C08">
              <w:rPr>
                <w:rFonts w:cstheme="minorHAnsi"/>
                <w:b/>
                <w:sz w:val="24"/>
                <w:szCs w:val="24"/>
              </w:rPr>
              <w:t>zdravlje</w:t>
            </w:r>
            <w:r w:rsidRPr="00D05C08">
              <w:rPr>
                <w:rFonts w:cstheme="minorHAnsi"/>
                <w:b/>
                <w:color w:val="231F20"/>
                <w:sz w:val="24"/>
                <w:szCs w:val="24"/>
              </w:rPr>
              <w:t xml:space="preserve"> </w:t>
            </w:r>
            <w:r w:rsidRPr="00D05C08">
              <w:rPr>
                <w:rFonts w:cstheme="minorHAnsi"/>
                <w:b/>
                <w:sz w:val="24"/>
                <w:szCs w:val="24"/>
              </w:rPr>
              <w:t>B.1.2.C prepoznaje i uvažava različitosti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31F20"/>
              </w:rPr>
            </w:pPr>
            <w:proofErr w:type="spellStart"/>
            <w:r w:rsidRPr="00D05C08">
              <w:rPr>
                <w:rFonts w:asciiTheme="minorHAnsi" w:hAnsiTheme="minorHAnsi" w:cstheme="minorHAnsi"/>
                <w:b/>
                <w:color w:val="231F20"/>
              </w:rPr>
              <w:t>uku</w:t>
            </w:r>
            <w:proofErr w:type="spellEnd"/>
            <w:r w:rsidRPr="00D05C08">
              <w:rPr>
                <w:rFonts w:asciiTheme="minorHAnsi" w:hAnsiTheme="minorHAnsi" w:cstheme="minorHAnsi"/>
                <w:b/>
                <w:color w:val="231F20"/>
              </w:rPr>
              <w:t xml:space="preserve"> C.1.4.</w:t>
            </w:r>
          </w:p>
          <w:p w:rsidR="003E0ED4" w:rsidRPr="00D05C08" w:rsidRDefault="003E0ED4" w:rsidP="003E0ED4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31F20"/>
              </w:rPr>
            </w:pPr>
            <w:r w:rsidRPr="00D05C08">
              <w:rPr>
                <w:rFonts w:asciiTheme="minorHAnsi" w:hAnsiTheme="minorHAnsi" w:cstheme="minorHAnsi"/>
                <w:b/>
                <w:color w:val="231F20"/>
              </w:rPr>
              <w:t>4. Emocije</w:t>
            </w:r>
          </w:p>
          <w:p w:rsidR="003E0ED4" w:rsidRPr="00D05C08" w:rsidRDefault="003E0ED4" w:rsidP="003E0ED4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31F20"/>
              </w:rPr>
            </w:pPr>
            <w:r w:rsidRPr="00D05C08">
              <w:rPr>
                <w:rFonts w:asciiTheme="minorHAnsi" w:hAnsiTheme="minorHAnsi" w:cstheme="minorHAnsi"/>
                <w:b/>
                <w:color w:val="231F20"/>
              </w:rPr>
              <w:t>Učenik se koristi ugodnim emocijama i raspoloženjima tako da potiču učenje te kontrolira neugodne emocije i raspoloženja tako da ga ne ometaju u učenju.</w:t>
            </w:r>
          </w:p>
          <w:p w:rsidR="003E0ED4" w:rsidRPr="00D05C08" w:rsidRDefault="003E0ED4" w:rsidP="003E0ED4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31F20"/>
              </w:rPr>
            </w:pP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t>ikt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 xml:space="preserve"> A.1.2. učenik se uz učiteljevu pomoć služi odabranim uređajima i programima</w:t>
            </w:r>
          </w:p>
        </w:tc>
        <w:tc>
          <w:tcPr>
            <w:tcW w:w="1418" w:type="dxa"/>
          </w:tcPr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12,13</w:t>
            </w:r>
          </w:p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E0ED4" w:rsidRPr="00B31ED3" w:rsidTr="003E0ED4">
        <w:trPr>
          <w:trHeight w:val="60"/>
        </w:trPr>
        <w:tc>
          <w:tcPr>
            <w:tcW w:w="1250" w:type="dxa"/>
            <w:gridSpan w:val="2"/>
          </w:tcPr>
          <w:p w:rsidR="003E0ED4" w:rsidRPr="00B31ED3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1977" w:type="dxa"/>
          </w:tcPr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Pjevanje, slušanje, sviranje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126" w:type="dxa"/>
          </w:tcPr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B.2.3. Učenik izvodi glazbene igre uz pjevanje, slušanje glazbe i pokret uz glazbu.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260" w:type="dxa"/>
          </w:tcPr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 /melodijama /ritmovima, uz slušanje glazbe te prati glazbu pokretom, a pritom opaža i uvažava glazbeno-izražajne sastavnice.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3E0ED4" w:rsidRPr="00B31ED3" w:rsidRDefault="003E0ED4" w:rsidP="003E0ED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t>goo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 xml:space="preserve"> C.1.1. sudjeluje u zajedničkom radu u razredu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>. C.1.3. pridonosi skupini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05C08">
              <w:rPr>
                <w:rFonts w:cstheme="minorHAnsi"/>
                <w:b/>
                <w:sz w:val="24"/>
                <w:szCs w:val="24"/>
              </w:rPr>
              <w:t>osr</w:t>
            </w:r>
            <w:proofErr w:type="spellEnd"/>
            <w:r w:rsidRPr="00D05C08">
              <w:rPr>
                <w:rFonts w:cstheme="minorHAnsi"/>
                <w:b/>
                <w:sz w:val="24"/>
                <w:szCs w:val="24"/>
              </w:rPr>
              <w:t xml:space="preserve"> A.1.3. razvija osobne potencijale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D05C08">
              <w:rPr>
                <w:rFonts w:cstheme="minorHAnsi"/>
                <w:b/>
                <w:sz w:val="24"/>
                <w:szCs w:val="24"/>
              </w:rPr>
              <w:t>zdravlje</w:t>
            </w:r>
            <w:r w:rsidRPr="00D05C08">
              <w:rPr>
                <w:rFonts w:cstheme="minorHAnsi"/>
                <w:b/>
                <w:color w:val="231F20"/>
                <w:sz w:val="24"/>
                <w:szCs w:val="24"/>
              </w:rPr>
              <w:t xml:space="preserve"> </w:t>
            </w:r>
            <w:r w:rsidRPr="00D05C08">
              <w:rPr>
                <w:rFonts w:cstheme="minorHAnsi"/>
                <w:b/>
                <w:sz w:val="24"/>
                <w:szCs w:val="24"/>
              </w:rPr>
              <w:t>B.1.1.A. razlikuje primjereno od neprimjerenog ponašanja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</w:p>
          <w:p w:rsidR="003E0ED4" w:rsidRPr="00D05C08" w:rsidRDefault="003E0ED4" w:rsidP="003E0ED4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31F20"/>
              </w:rPr>
            </w:pPr>
            <w:proofErr w:type="spellStart"/>
            <w:r w:rsidRPr="00D05C08">
              <w:rPr>
                <w:rFonts w:asciiTheme="minorHAnsi" w:hAnsiTheme="minorHAnsi" w:cstheme="minorHAnsi"/>
                <w:b/>
                <w:color w:val="231F20"/>
              </w:rPr>
              <w:t>uku</w:t>
            </w:r>
            <w:proofErr w:type="spellEnd"/>
            <w:r w:rsidRPr="00D05C08">
              <w:rPr>
                <w:rFonts w:asciiTheme="minorHAnsi" w:hAnsiTheme="minorHAnsi" w:cstheme="minorHAnsi"/>
                <w:b/>
                <w:color w:val="231F20"/>
              </w:rPr>
              <w:t xml:space="preserve"> A.1.4.</w:t>
            </w:r>
          </w:p>
          <w:p w:rsidR="003E0ED4" w:rsidRPr="00D05C08" w:rsidRDefault="003E0ED4" w:rsidP="003E0ED4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231F20"/>
              </w:rPr>
            </w:pPr>
            <w:r w:rsidRPr="00D05C08">
              <w:rPr>
                <w:rFonts w:asciiTheme="minorHAnsi" w:hAnsiTheme="minorHAnsi" w:cstheme="minorHAnsi"/>
                <w:b/>
                <w:color w:val="231F20"/>
              </w:rPr>
              <w:t>4. Kritičko mišljenje</w:t>
            </w:r>
          </w:p>
          <w:p w:rsidR="003E0ED4" w:rsidRPr="00D05C08" w:rsidRDefault="003E0ED4" w:rsidP="003E0ED4">
            <w:pPr>
              <w:rPr>
                <w:rFonts w:cstheme="minorHAnsi"/>
                <w:b/>
                <w:sz w:val="24"/>
                <w:szCs w:val="24"/>
              </w:rPr>
            </w:pPr>
            <w:r w:rsidRPr="00D05C08">
              <w:rPr>
                <w:rFonts w:cstheme="minorHAnsi"/>
                <w:b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18" w:type="dxa"/>
          </w:tcPr>
          <w:p w:rsidR="003E0ED4" w:rsidRPr="00B31ED3" w:rsidRDefault="003E0ED4" w:rsidP="003E0ED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3E0ED4" w:rsidRDefault="003E0ED4" w:rsidP="003E0ED4">
      <w:pPr>
        <w:spacing w:after="0" w:line="240" w:lineRule="auto"/>
        <w:rPr>
          <w:rFonts w:cstheme="minorHAnsi"/>
          <w:sz w:val="24"/>
          <w:szCs w:val="24"/>
        </w:rPr>
      </w:pPr>
    </w:p>
    <w:p w:rsidR="003E0ED4" w:rsidRDefault="003E0ED4" w:rsidP="003E0ED4">
      <w:pPr>
        <w:spacing w:after="0" w:line="240" w:lineRule="auto"/>
        <w:rPr>
          <w:rFonts w:cstheme="minorHAnsi"/>
          <w:sz w:val="24"/>
          <w:szCs w:val="24"/>
        </w:rPr>
      </w:pPr>
    </w:p>
    <w:p w:rsidR="003E0ED4" w:rsidRDefault="003E0ED4" w:rsidP="003E0ED4">
      <w:pPr>
        <w:spacing w:after="0" w:line="240" w:lineRule="auto"/>
        <w:rPr>
          <w:rFonts w:cstheme="minorHAnsi"/>
          <w:sz w:val="24"/>
          <w:szCs w:val="24"/>
        </w:rPr>
      </w:pPr>
    </w:p>
    <w:p w:rsidR="00870383" w:rsidRDefault="00870383" w:rsidP="003E0ED4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870383" w:rsidRDefault="00870383" w:rsidP="003E0ED4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870383" w:rsidRDefault="00870383" w:rsidP="003E0ED4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:rsidR="00870383" w:rsidRDefault="00870383" w:rsidP="003E0ED4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lastRenderedPageBreak/>
        <w:t>TZK</w:t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271"/>
        <w:gridCol w:w="2552"/>
        <w:gridCol w:w="1842"/>
        <w:gridCol w:w="1701"/>
        <w:gridCol w:w="3402"/>
        <w:gridCol w:w="3298"/>
        <w:gridCol w:w="104"/>
      </w:tblGrid>
      <w:tr w:rsidR="003E0ED4" w:rsidRPr="00646C5A" w:rsidTr="003E0ED4">
        <w:trPr>
          <w:gridAfter w:val="1"/>
          <w:wAfter w:w="104" w:type="dxa"/>
          <w:trHeight w:val="841"/>
        </w:trPr>
        <w:tc>
          <w:tcPr>
            <w:tcW w:w="1271" w:type="dxa"/>
            <w:shd w:val="clear" w:color="auto" w:fill="E7E6E6" w:themeFill="background2"/>
          </w:tcPr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LISTOPAD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13 sati</w:t>
            </w:r>
          </w:p>
        </w:tc>
        <w:tc>
          <w:tcPr>
            <w:tcW w:w="2552" w:type="dxa"/>
            <w:shd w:val="clear" w:color="auto" w:fill="E7E6E6" w:themeFill="background2"/>
          </w:tcPr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</w:tcPr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PREDMETNO PODRUČJE</w:t>
            </w:r>
          </w:p>
        </w:tc>
        <w:tc>
          <w:tcPr>
            <w:tcW w:w="1701" w:type="dxa"/>
            <w:shd w:val="clear" w:color="auto" w:fill="E7E6E6" w:themeFill="background2"/>
          </w:tcPr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402" w:type="dxa"/>
            <w:shd w:val="clear" w:color="auto" w:fill="E7E6E6" w:themeFill="background2"/>
          </w:tcPr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298" w:type="dxa"/>
            <w:shd w:val="clear" w:color="auto" w:fill="E7E6E6" w:themeFill="background2"/>
          </w:tcPr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rFonts w:cs="Times New Roman"/>
                <w:b/>
              </w:rPr>
              <w:t>ODGOJNO-OBRAZOVNA OČEKIVANJA MEĐUPREDMETNIH TEMA</w:t>
            </w:r>
          </w:p>
        </w:tc>
      </w:tr>
      <w:tr w:rsidR="003E0ED4" w:rsidRPr="00D05C08" w:rsidTr="003E0ED4">
        <w:trPr>
          <w:gridAfter w:val="1"/>
          <w:wAfter w:w="104" w:type="dxa"/>
          <w:trHeight w:val="540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Hodanje zadanom brzinom</w:t>
            </w:r>
          </w:p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Bacanje lakših lopti u zid na različite načine i hvatanje</w:t>
            </w:r>
          </w:p>
        </w:tc>
        <w:tc>
          <w:tcPr>
            <w:tcW w:w="1842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cs="Times New Roman"/>
                <w:b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  <w:r w:rsidRPr="00D05C08">
              <w:rPr>
                <w:rFonts w:cs="Times New Roman"/>
                <w:b/>
              </w:rPr>
              <w:t>pod B.1.2. – Planira i upravlja aktivnostima.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uku</w:t>
            </w:r>
            <w:proofErr w:type="spellEnd"/>
            <w:r w:rsidRPr="00D05C08">
              <w:rPr>
                <w:rFonts w:cs="Times New Roman"/>
                <w:b/>
                <w:bCs/>
              </w:rPr>
              <w:t xml:space="preserve"> D.1.2.</w:t>
            </w:r>
            <w:r w:rsidRPr="00D05C08">
              <w:rPr>
                <w:rFonts w:cs="Times New Roman"/>
                <w:b/>
              </w:rPr>
              <w:t xml:space="preserve"> – Ostvaruje dobru komunikaciju s drugima. Uspješno surađuje.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540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rPr>
                <w:rFonts w:cs="Times New Roman"/>
              </w:rPr>
            </w:pPr>
          </w:p>
        </w:tc>
        <w:tc>
          <w:tcPr>
            <w:tcW w:w="1842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3E0ED4" w:rsidRPr="00646C5A" w:rsidRDefault="003E0ED4" w:rsidP="003E0ED4">
            <w:pPr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Brzo trčanje do 30 m iz visokog starta</w:t>
            </w:r>
          </w:p>
          <w:p w:rsidR="003E0ED4" w:rsidRPr="00646C5A" w:rsidRDefault="003E0ED4" w:rsidP="003E0ED4">
            <w:pPr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Bacanje lakših lopta u zid na različite načine i hvatanje</w:t>
            </w: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uku</w:t>
            </w:r>
            <w:proofErr w:type="spellEnd"/>
            <w:r w:rsidRPr="00D05C08">
              <w:rPr>
                <w:rFonts w:cs="Times New Roman"/>
                <w:b/>
                <w:bCs/>
              </w:rPr>
              <w:t xml:space="preserve"> C.1.2.</w:t>
            </w:r>
            <w:r w:rsidRPr="00D05C08">
              <w:rPr>
                <w:rFonts w:cs="Times New Roman"/>
                <w:b/>
              </w:rPr>
              <w:t xml:space="preserve"> – Iskazuje pozitivna i visoka očekivanja i vjeruje u svoj uspjeh u učenju.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r w:rsidRPr="00D05C08">
              <w:rPr>
                <w:rFonts w:cs="Times New Roman"/>
                <w:b/>
              </w:rPr>
              <w:t>pod B.1.2. – Planira i upravlja aktivnostima.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3E0ED4" w:rsidRPr="00646C5A" w:rsidRDefault="003E0ED4" w:rsidP="003E0ED4">
            <w:pPr>
              <w:rPr>
                <w:rFonts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  <w:p w:rsidR="003E0ED4" w:rsidRPr="00646C5A" w:rsidRDefault="003E0ED4" w:rsidP="003E0ED4">
            <w:pPr>
              <w:jc w:val="center"/>
              <w:rPr>
                <w:rFonts w:cs="Times New Roman"/>
                <w:lang w:eastAsia="hr-HR"/>
              </w:rPr>
            </w:pP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Bacanje lakših lopta u zid na različite načine i hvatanje</w:t>
            </w:r>
          </w:p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42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3E0ED4" w:rsidRPr="00646C5A" w:rsidRDefault="003E0ED4" w:rsidP="003E0ED4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uku</w:t>
            </w:r>
            <w:proofErr w:type="spellEnd"/>
            <w:r w:rsidRPr="00D05C08">
              <w:rPr>
                <w:rFonts w:cs="Times New Roman"/>
                <w:b/>
                <w:bCs/>
              </w:rPr>
              <w:t xml:space="preserve"> B.1.4.</w:t>
            </w:r>
            <w:r w:rsidRPr="00D05C08">
              <w:rPr>
                <w:rFonts w:cs="Times New Roman"/>
                <w:b/>
              </w:rPr>
              <w:t xml:space="preserve"> – Procjenjuje je li uspješno riješio zadatak.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</w:rPr>
              <w:t>odr</w:t>
            </w:r>
            <w:proofErr w:type="spellEnd"/>
            <w:r w:rsidRPr="00D05C08">
              <w:rPr>
                <w:rFonts w:cs="Times New Roman"/>
                <w:b/>
              </w:rPr>
              <w:t xml:space="preserve"> A.1.2. – Prihvaća različitosti među ljudima.</w:t>
            </w:r>
          </w:p>
        </w:tc>
      </w:tr>
      <w:tr w:rsidR="003E0ED4" w:rsidRPr="00D05C08" w:rsidTr="003E0ED4">
        <w:trPr>
          <w:gridAfter w:val="1"/>
          <w:wAfter w:w="104" w:type="dxa"/>
          <w:trHeight w:val="905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</w:p>
        </w:tc>
        <w:tc>
          <w:tcPr>
            <w:tcW w:w="1842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E0ED4" w:rsidRPr="00646C5A" w:rsidRDefault="003E0ED4" w:rsidP="003E0ED4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120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2552" w:type="dxa"/>
            <w:vMerge w:val="restart"/>
          </w:tcPr>
          <w:p w:rsidR="003E0ED4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Vođenje lopte</w:t>
            </w:r>
          </w:p>
          <w:p w:rsidR="003E0ED4" w:rsidRPr="00646C5A" w:rsidRDefault="003E0ED4" w:rsidP="003E0ED4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unutarnjom stranom stopala (N)</w:t>
            </w:r>
          </w:p>
          <w:p w:rsidR="003E0ED4" w:rsidRPr="00646C5A" w:rsidRDefault="003E0ED4" w:rsidP="003E0ED4">
            <w:pPr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Gađanje lopticom ili lakšom loptom u cilj s različitih udaljenosti</w:t>
            </w: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E0ED4" w:rsidRPr="00646C5A" w:rsidRDefault="003E0ED4" w:rsidP="003E0ED4">
            <w:pPr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lastRenderedPageBreak/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lastRenderedPageBreak/>
              <w:t>uku</w:t>
            </w:r>
            <w:proofErr w:type="spellEnd"/>
            <w:r w:rsidRPr="00D05C08">
              <w:rPr>
                <w:rFonts w:cs="Times New Roman"/>
                <w:b/>
                <w:bCs/>
              </w:rPr>
              <w:t xml:space="preserve"> B.1.4.</w:t>
            </w:r>
            <w:r w:rsidRPr="00D05C08">
              <w:rPr>
                <w:rFonts w:cs="Times New Roman"/>
                <w:b/>
              </w:rPr>
              <w:t xml:space="preserve"> – Procjenjuje je li uspješno riješio zadatak.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lastRenderedPageBreak/>
              <w:t>osr</w:t>
            </w:r>
            <w:proofErr w:type="spellEnd"/>
            <w:r w:rsidRPr="00D05C08">
              <w:rPr>
                <w:rFonts w:cs="Times New Roman"/>
                <w:b/>
              </w:rPr>
              <w:t xml:space="preserve"> A.1.3. – Razvija svoje potencijale.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412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E0ED4" w:rsidRPr="00646C5A" w:rsidRDefault="003E0ED4" w:rsidP="003E0ED4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Brzo trčanje do 30 m iz visokog starta</w:t>
            </w:r>
          </w:p>
          <w:p w:rsidR="003E0ED4" w:rsidRPr="00646C5A" w:rsidRDefault="003E0ED4" w:rsidP="003E0ED4">
            <w:pPr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Bacanje lakših lopta u zid na različite načine i hvatanje</w:t>
            </w: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E0ED4" w:rsidRPr="00646C5A" w:rsidRDefault="003E0ED4" w:rsidP="003E0ED4">
            <w:pPr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uku</w:t>
            </w:r>
            <w:proofErr w:type="spellEnd"/>
            <w:r w:rsidRPr="00D05C08">
              <w:rPr>
                <w:rFonts w:cs="Times New Roman"/>
                <w:b/>
                <w:bCs/>
              </w:rPr>
              <w:t xml:space="preserve"> B.1.4.</w:t>
            </w:r>
            <w:r w:rsidRPr="00D05C08">
              <w:rPr>
                <w:rFonts w:cs="Times New Roman"/>
                <w:b/>
              </w:rPr>
              <w:t xml:space="preserve"> – Procjenjuje je li uspješno riješio zadatak.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osr</w:t>
            </w:r>
            <w:proofErr w:type="spellEnd"/>
            <w:r w:rsidRPr="00D05C08">
              <w:rPr>
                <w:rFonts w:cs="Times New Roman"/>
                <w:b/>
              </w:rPr>
              <w:t xml:space="preserve"> A.1.3. – Razvija svoje potencijale.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</w:p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Poigravanje loptom lijevom i desnom rukom u mjestu (R)</w:t>
            </w:r>
          </w:p>
          <w:p w:rsidR="003E0ED4" w:rsidRPr="00646C5A" w:rsidRDefault="003E0ED4" w:rsidP="003E0ED4">
            <w:pPr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E0ED4" w:rsidRPr="00646C5A" w:rsidRDefault="003E0ED4" w:rsidP="003E0ED4">
            <w:pPr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zdr</w:t>
            </w:r>
            <w:proofErr w:type="spellEnd"/>
            <w:r w:rsidRPr="00D05C08">
              <w:rPr>
                <w:rFonts w:cs="Times New Roman"/>
                <w:b/>
                <w:bCs/>
              </w:rPr>
              <w:t xml:space="preserve"> B.1.1.A </w:t>
            </w:r>
            <w:r w:rsidRPr="00D05C08">
              <w:rPr>
                <w:rFonts w:cs="Times New Roman"/>
                <w:b/>
              </w:rPr>
              <w:t>– Razlikuje primjereno od neprimjerenog ponašanja.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</w:rPr>
              <w:t>odr</w:t>
            </w:r>
            <w:proofErr w:type="spellEnd"/>
            <w:r w:rsidRPr="00D05C08">
              <w:rPr>
                <w:rFonts w:cs="Times New Roman"/>
                <w:b/>
              </w:rPr>
              <w:t xml:space="preserve"> B.1.2. – Primjenjuje komunikacijske, praktične i socijalne vještine.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3E0ED4" w:rsidRPr="00646C5A" w:rsidRDefault="003E0ED4" w:rsidP="003E0ED4">
            <w:pPr>
              <w:rPr>
                <w:rFonts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270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Elementarna igra s pomagalima</w:t>
            </w:r>
          </w:p>
          <w:p w:rsidR="003E0ED4" w:rsidRPr="00646C5A" w:rsidRDefault="003E0ED4" w:rsidP="003E0ED4">
            <w:pPr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lastRenderedPageBreak/>
              <w:t>Vođenje lopte unutarnjom stranom stopala (N)</w:t>
            </w:r>
          </w:p>
        </w:tc>
        <w:tc>
          <w:tcPr>
            <w:tcW w:w="1842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lastRenderedPageBreak/>
              <w:t>D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3E0ED4" w:rsidRPr="00646C5A" w:rsidRDefault="003E0ED4" w:rsidP="003E0ED4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Preuzima odgovornost i razvija svijest o potrebi provođenja </w:t>
            </w: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lastRenderedPageBreak/>
              <w:t>tjelesnog vježbanja u primjerenim zdravstveno-higijenskim uvjetima.</w:t>
            </w: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  <w:r w:rsidRPr="00D05C08">
              <w:rPr>
                <w:rFonts w:cs="Times New Roman"/>
                <w:b/>
              </w:rPr>
              <w:lastRenderedPageBreak/>
              <w:t>pod B.1.2. – Planira i upravlja aktivnostima.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</w:rPr>
              <w:lastRenderedPageBreak/>
              <w:t>zdr</w:t>
            </w:r>
            <w:proofErr w:type="spellEnd"/>
            <w:r w:rsidRPr="00D05C08">
              <w:rPr>
                <w:rFonts w:cs="Times New Roman"/>
                <w:b/>
              </w:rPr>
              <w:t xml:space="preserve"> B.1.3.A – Prepoznaje igru kao važnu razvojnu i društvenu aktivnost.</w:t>
            </w:r>
          </w:p>
        </w:tc>
      </w:tr>
      <w:tr w:rsidR="003E0ED4" w:rsidRPr="00D05C08" w:rsidTr="003E0ED4">
        <w:trPr>
          <w:gridAfter w:val="1"/>
          <w:wAfter w:w="104" w:type="dxa"/>
          <w:trHeight w:val="270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</w:p>
        </w:tc>
        <w:tc>
          <w:tcPr>
            <w:tcW w:w="1842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Prihvaća pravila igara i surađuje sa suigračima.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E0ED4" w:rsidRPr="00646C5A" w:rsidRDefault="003E0ED4" w:rsidP="003E0ED4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672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Skok u dalj iz zaleta</w:t>
            </w:r>
          </w:p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Poigravanje loptom lijevom i desnom rukom u mjestu (R)</w:t>
            </w:r>
          </w:p>
          <w:p w:rsidR="003E0ED4" w:rsidRPr="00646C5A" w:rsidRDefault="003E0ED4" w:rsidP="003E0ED4">
            <w:pPr>
              <w:ind w:firstLine="708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E0ED4" w:rsidRPr="00646C5A" w:rsidRDefault="003E0ED4" w:rsidP="003E0ED4">
            <w:pPr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textAlignment w:val="baseline"/>
              <w:rPr>
                <w:rFonts w:eastAsia="Times New Roman" w:cs="Times New Roman"/>
                <w:b/>
                <w:color w:val="231F20"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 xml:space="preserve"> A.1.3.</w:t>
            </w:r>
          </w:p>
          <w:p w:rsidR="003E0ED4" w:rsidRPr="00D05C08" w:rsidRDefault="003E0ED4" w:rsidP="003E0ED4">
            <w:pPr>
              <w:rPr>
                <w:rFonts w:eastAsia="Times New Roman" w:cs="Times New Roman"/>
                <w:b/>
                <w:color w:val="231F20"/>
                <w:lang w:eastAsia="hr-HR"/>
              </w:rPr>
            </w:pPr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>Razvija svoje potencijale.</w:t>
            </w:r>
          </w:p>
          <w:p w:rsidR="003E0ED4" w:rsidRPr="00D05C08" w:rsidRDefault="003E0ED4" w:rsidP="003E0ED4">
            <w:pPr>
              <w:textAlignment w:val="baseline"/>
              <w:rPr>
                <w:rFonts w:eastAsia="Times New Roman" w:cs="Times New Roman"/>
                <w:b/>
                <w:color w:val="231F20"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 xml:space="preserve"> C.1.1.</w:t>
            </w:r>
          </w:p>
          <w:p w:rsidR="003E0ED4" w:rsidRPr="00D05C08" w:rsidRDefault="003E0ED4" w:rsidP="003E0ED4">
            <w:pPr>
              <w:rPr>
                <w:rFonts w:eastAsia="Times New Roman" w:cs="Times New Roman"/>
                <w:b/>
                <w:color w:val="231F20"/>
                <w:lang w:eastAsia="hr-HR"/>
              </w:rPr>
            </w:pPr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 xml:space="preserve">Prepoznaje potencijalno </w:t>
            </w:r>
            <w:proofErr w:type="spellStart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>ugrožavajuće</w:t>
            </w:r>
            <w:proofErr w:type="spellEnd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 xml:space="preserve"> situacije i navodi što treba činiti u slučaju opasnosti.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osr</w:t>
            </w:r>
            <w:proofErr w:type="spellEnd"/>
            <w:r w:rsidRPr="00D05C08">
              <w:rPr>
                <w:rFonts w:cs="Times New Roman"/>
                <w:b/>
              </w:rPr>
              <w:t xml:space="preserve"> A.1.4. – Razvija radne navike.</w:t>
            </w:r>
          </w:p>
        </w:tc>
      </w:tr>
      <w:tr w:rsidR="003E0ED4" w:rsidRPr="00D05C08" w:rsidTr="003E0ED4">
        <w:trPr>
          <w:gridAfter w:val="1"/>
          <w:wAfter w:w="104" w:type="dxa"/>
          <w:trHeight w:val="672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E0ED4" w:rsidRPr="00646C5A" w:rsidRDefault="003E0ED4" w:rsidP="003E0ED4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540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Vođenje lopte unutarnjom stranom stopala (N)</w:t>
            </w:r>
          </w:p>
          <w:p w:rsidR="003E0ED4" w:rsidRPr="00646C5A" w:rsidRDefault="003E0ED4" w:rsidP="003E0ED4">
            <w:pPr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Štafetna igra s pomagalima</w:t>
            </w: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rPr>
                <w:rFonts w:eastAsia="Times New Roman" w:cs="Times New Roman"/>
                <w:b/>
                <w:color w:val="231F20"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>odr</w:t>
            </w:r>
            <w:proofErr w:type="spellEnd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 xml:space="preserve"> C.1.2. Identificira primjere dobroga odnosa prema drugim ljudima.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uku</w:t>
            </w:r>
            <w:proofErr w:type="spellEnd"/>
            <w:r w:rsidRPr="00D05C08">
              <w:rPr>
                <w:rFonts w:cs="Times New Roman"/>
                <w:b/>
                <w:bCs/>
              </w:rPr>
              <w:t xml:space="preserve"> D.1.2.</w:t>
            </w:r>
            <w:r w:rsidRPr="00D05C08">
              <w:rPr>
                <w:rFonts w:cs="Times New Roman"/>
                <w:b/>
              </w:rPr>
              <w:t xml:space="preserve"> – Ostvaruje dobru komunikaciju s drugima.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osr</w:t>
            </w:r>
            <w:proofErr w:type="spellEnd"/>
            <w:r w:rsidRPr="00D05C08">
              <w:rPr>
                <w:rFonts w:cs="Times New Roman"/>
                <w:b/>
              </w:rPr>
              <w:t xml:space="preserve"> A.1.1. – Razvija sliku o sebi.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289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rPr>
                <w:rFonts w:cs="Times New Roman"/>
              </w:rPr>
            </w:pPr>
          </w:p>
        </w:tc>
        <w:tc>
          <w:tcPr>
            <w:tcW w:w="1842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D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3E0ED4" w:rsidRPr="00646C5A" w:rsidRDefault="003E0ED4" w:rsidP="003E0ED4">
            <w:pPr>
              <w:jc w:val="center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Ustrajnošću postizati ciljeve.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289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rPr>
                <w:rFonts w:cs="Times New Roman"/>
              </w:rPr>
            </w:pPr>
          </w:p>
        </w:tc>
        <w:tc>
          <w:tcPr>
            <w:tcW w:w="1842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273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21.</w:t>
            </w:r>
          </w:p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Poigravanje loptom lijevom i desnom rukom u mjestu (R)</w:t>
            </w:r>
          </w:p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Skok u dalj iz zaleta</w:t>
            </w:r>
          </w:p>
          <w:p w:rsidR="003E0ED4" w:rsidRPr="00646C5A" w:rsidRDefault="003E0ED4" w:rsidP="003E0ED4">
            <w:pPr>
              <w:rPr>
                <w:rFonts w:eastAsia="Calibri" w:cs="Times New Roman"/>
              </w:rPr>
            </w:pPr>
          </w:p>
          <w:p w:rsidR="003E0ED4" w:rsidRPr="00646C5A" w:rsidRDefault="003E0ED4" w:rsidP="003E0ED4">
            <w:pPr>
              <w:rPr>
                <w:rFonts w:eastAsia="Calibri" w:cs="Times New Roman"/>
              </w:rPr>
            </w:pPr>
          </w:p>
        </w:tc>
        <w:tc>
          <w:tcPr>
            <w:tcW w:w="1842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osr</w:t>
            </w:r>
            <w:proofErr w:type="spellEnd"/>
            <w:r w:rsidRPr="00D05C08">
              <w:rPr>
                <w:rFonts w:cs="Times New Roman"/>
                <w:b/>
              </w:rPr>
              <w:t xml:space="preserve"> A.1.1. – Razvija sliku o sebi.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</w:rPr>
              <w:t>odr</w:t>
            </w:r>
            <w:proofErr w:type="spellEnd"/>
            <w:r w:rsidRPr="00D05C08">
              <w:rPr>
                <w:rFonts w:cs="Times New Roman"/>
                <w:b/>
              </w:rPr>
              <w:t xml:space="preserve"> B.1.2. – Primjenjuje komunikacijske, praktične i socijalne vještine.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uku</w:t>
            </w:r>
            <w:proofErr w:type="spellEnd"/>
            <w:r w:rsidRPr="00D05C08">
              <w:rPr>
                <w:rFonts w:cs="Times New Roman"/>
                <w:b/>
                <w:bCs/>
              </w:rPr>
              <w:t xml:space="preserve"> B.1.4.</w:t>
            </w:r>
            <w:r w:rsidRPr="00D05C08">
              <w:rPr>
                <w:rFonts w:cs="Times New Roman"/>
                <w:b/>
              </w:rPr>
              <w:t xml:space="preserve"> – Procjenjuje je li uspješno riješio zadatak.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272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rPr>
                <w:rFonts w:cs="Times New Roman"/>
              </w:rPr>
            </w:pPr>
          </w:p>
        </w:tc>
        <w:tc>
          <w:tcPr>
            <w:tcW w:w="1842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8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546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E0ED4" w:rsidRPr="00646C5A" w:rsidRDefault="003E0ED4" w:rsidP="003E0ED4">
            <w:pPr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58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46C5A">
              <w:rPr>
                <w:rFonts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Skok u dalj iz zaleta</w:t>
            </w:r>
          </w:p>
          <w:p w:rsidR="003E0ED4" w:rsidRPr="00646C5A" w:rsidRDefault="003E0ED4" w:rsidP="003E0ED4">
            <w:pPr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C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E0ED4" w:rsidRPr="00646C5A" w:rsidRDefault="003E0ED4" w:rsidP="003E0ED4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646C5A"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98" w:type="dxa"/>
            <w:vMerge w:val="restart"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osr</w:t>
            </w:r>
            <w:proofErr w:type="spellEnd"/>
            <w:r w:rsidRPr="00D05C08">
              <w:rPr>
                <w:rFonts w:cs="Times New Roman"/>
                <w:b/>
              </w:rPr>
              <w:t xml:space="preserve"> A.1.1. – Razvija sliku o sebi.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</w:rPr>
              <w:t>odr</w:t>
            </w:r>
            <w:proofErr w:type="spellEnd"/>
            <w:r w:rsidRPr="00D05C08">
              <w:rPr>
                <w:rFonts w:cs="Times New Roman"/>
                <w:b/>
              </w:rPr>
              <w:t xml:space="preserve"> B.1.2. – Primjenjuje komunikacijske, praktične i socijalne vještine.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D05C08" w:rsidTr="003E0ED4">
        <w:trPr>
          <w:gridAfter w:val="1"/>
          <w:wAfter w:w="104" w:type="dxa"/>
          <w:trHeight w:val="58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</w:rPr>
            </w:pPr>
            <w:r w:rsidRPr="00646C5A">
              <w:rPr>
                <w:rFonts w:cs="Times New Roman"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E0ED4" w:rsidRPr="00646C5A" w:rsidRDefault="003E0ED4" w:rsidP="003E0ED4">
            <w:pPr>
              <w:pStyle w:val="Bezproreda"/>
              <w:rPr>
                <w:rFonts w:eastAsia="Times New Roman" w:cs="Times New Roman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E0ED4" w:rsidRPr="00646C5A" w:rsidRDefault="003E0ED4" w:rsidP="003E0ED4">
            <w:pPr>
              <w:pStyle w:val="Bezproreda"/>
              <w:rPr>
                <w:rFonts w:eastAsia="Times New Roman" w:cs="Times New Roman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lastRenderedPageBreak/>
              <w:t>Izvodi prilagođene prirodne načine gibanja.</w:t>
            </w:r>
          </w:p>
        </w:tc>
        <w:tc>
          <w:tcPr>
            <w:tcW w:w="3298" w:type="dxa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646C5A" w:rsidTr="003E0ED4">
        <w:trPr>
          <w:trHeight w:val="948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46C5A">
              <w:rPr>
                <w:rFonts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Skok u dalj iz zaleta</w:t>
            </w:r>
          </w:p>
          <w:p w:rsidR="003E0ED4" w:rsidRPr="00646C5A" w:rsidRDefault="003E0ED4" w:rsidP="003E0ED4">
            <w:pPr>
              <w:spacing w:before="10"/>
              <w:rPr>
                <w:rFonts w:eastAsia="Calibri" w:cs="Times New Roman"/>
              </w:rPr>
            </w:pPr>
            <w:r w:rsidRPr="00646C5A">
              <w:rPr>
                <w:rFonts w:cs="Times New Roman"/>
              </w:rPr>
              <w:t>Poigravanje loptom lijevom i desnom rukom u mjestu (R)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color w:val="231F20"/>
              </w:rPr>
              <w:t>Izvodi prilagođene prirodne načine gibanja.</w:t>
            </w:r>
          </w:p>
        </w:tc>
        <w:tc>
          <w:tcPr>
            <w:tcW w:w="3402" w:type="dxa"/>
            <w:gridSpan w:val="2"/>
            <w:vMerge w:val="restart"/>
          </w:tcPr>
          <w:p w:rsidR="003E0ED4" w:rsidRPr="00D05C08" w:rsidRDefault="003E0ED4" w:rsidP="003E0ED4">
            <w:pPr>
              <w:textAlignment w:val="baseline"/>
              <w:rPr>
                <w:rFonts w:eastAsia="Times New Roman" w:cs="Times New Roman"/>
                <w:b/>
                <w:color w:val="231F20"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 xml:space="preserve"> A.1.3.</w:t>
            </w:r>
          </w:p>
          <w:p w:rsidR="003E0ED4" w:rsidRPr="00D05C08" w:rsidRDefault="003E0ED4" w:rsidP="003E0ED4">
            <w:pPr>
              <w:rPr>
                <w:rFonts w:eastAsia="Times New Roman" w:cs="Times New Roman"/>
                <w:b/>
                <w:color w:val="231F20"/>
                <w:lang w:eastAsia="hr-HR"/>
              </w:rPr>
            </w:pPr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>Razvija svoje potencijale.</w:t>
            </w:r>
          </w:p>
          <w:p w:rsidR="003E0ED4" w:rsidRPr="00D05C08" w:rsidRDefault="003E0ED4" w:rsidP="003E0ED4">
            <w:pPr>
              <w:textAlignment w:val="baseline"/>
              <w:rPr>
                <w:rFonts w:eastAsia="Times New Roman" w:cs="Times New Roman"/>
                <w:b/>
                <w:color w:val="231F20"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 xml:space="preserve"> C.1.1.</w:t>
            </w:r>
          </w:p>
          <w:p w:rsidR="003E0ED4" w:rsidRPr="00D05C08" w:rsidRDefault="003E0ED4" w:rsidP="003E0ED4">
            <w:pPr>
              <w:rPr>
                <w:rFonts w:eastAsia="Times New Roman" w:cs="Times New Roman"/>
                <w:b/>
                <w:color w:val="231F20"/>
                <w:lang w:eastAsia="hr-HR"/>
              </w:rPr>
            </w:pPr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 xml:space="preserve">Prepoznaje potencijalno </w:t>
            </w:r>
            <w:proofErr w:type="spellStart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>ugrožavajuće</w:t>
            </w:r>
            <w:proofErr w:type="spellEnd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 xml:space="preserve"> situacije i navodi što treba činiti u slučaju opasnosti.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osr</w:t>
            </w:r>
            <w:proofErr w:type="spellEnd"/>
            <w:r w:rsidRPr="00D05C08">
              <w:rPr>
                <w:rFonts w:cs="Times New Roman"/>
                <w:b/>
              </w:rPr>
              <w:t xml:space="preserve"> A.1.4. – Razvija radne navike.</w:t>
            </w:r>
          </w:p>
        </w:tc>
      </w:tr>
      <w:tr w:rsidR="003E0ED4" w:rsidRPr="00646C5A" w:rsidTr="003E0ED4">
        <w:trPr>
          <w:trHeight w:val="1080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rPr>
                <w:rFonts w:cs="Times New Roman"/>
              </w:rPr>
            </w:pP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C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402" w:type="dxa"/>
            <w:gridSpan w:val="2"/>
            <w:vMerge/>
          </w:tcPr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646C5A" w:rsidTr="003E0ED4">
        <w:trPr>
          <w:trHeight w:val="1020"/>
        </w:trPr>
        <w:tc>
          <w:tcPr>
            <w:tcW w:w="1271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46C5A">
              <w:rPr>
                <w:rFonts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552" w:type="dxa"/>
            <w:vMerge w:val="restart"/>
          </w:tcPr>
          <w:p w:rsidR="003E0ED4" w:rsidRPr="00646C5A" w:rsidRDefault="003E0ED4" w:rsidP="003E0ED4">
            <w:pPr>
              <w:rPr>
                <w:rFonts w:cs="Times New Roman"/>
              </w:rPr>
            </w:pPr>
            <w:r w:rsidRPr="00646C5A">
              <w:rPr>
                <w:rFonts w:cs="Times New Roman"/>
              </w:rPr>
              <w:t>Vođenje lopte unutarnjom stranom stopala (N)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rFonts w:cs="Times New Roman"/>
              </w:rPr>
              <w:t>Štafetna igra s pomagalima</w:t>
            </w:r>
          </w:p>
        </w:tc>
        <w:tc>
          <w:tcPr>
            <w:tcW w:w="1842" w:type="dxa"/>
          </w:tcPr>
          <w:p w:rsidR="003E0ED4" w:rsidRPr="00646C5A" w:rsidRDefault="003E0ED4" w:rsidP="003E0ED4">
            <w:pPr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A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 w:rsidRPr="00646C5A"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color w:val="231F20"/>
              </w:rPr>
              <w:t>Izvodi prilagođene prirodne načine gibanja.</w:t>
            </w:r>
          </w:p>
        </w:tc>
        <w:tc>
          <w:tcPr>
            <w:tcW w:w="3402" w:type="dxa"/>
            <w:gridSpan w:val="2"/>
            <w:vMerge w:val="restart"/>
          </w:tcPr>
          <w:p w:rsidR="003E0ED4" w:rsidRPr="00D05C08" w:rsidRDefault="003E0ED4" w:rsidP="003E0ED4">
            <w:pPr>
              <w:rPr>
                <w:rFonts w:eastAsia="Times New Roman" w:cs="Times New Roman"/>
                <w:b/>
                <w:color w:val="231F20"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>odr</w:t>
            </w:r>
            <w:proofErr w:type="spellEnd"/>
            <w:r w:rsidRPr="00D05C08">
              <w:rPr>
                <w:rFonts w:eastAsia="Times New Roman" w:cs="Times New Roman"/>
                <w:b/>
                <w:color w:val="231F20"/>
                <w:lang w:eastAsia="hr-HR"/>
              </w:rPr>
              <w:t xml:space="preserve"> C.1.2. Identificira primjere dobroga odnosa prema drugim ljudima.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uku</w:t>
            </w:r>
            <w:proofErr w:type="spellEnd"/>
            <w:r w:rsidRPr="00D05C08">
              <w:rPr>
                <w:rFonts w:cs="Times New Roman"/>
                <w:b/>
                <w:bCs/>
              </w:rPr>
              <w:t xml:space="preserve"> D.1.2.</w:t>
            </w:r>
            <w:r w:rsidRPr="00D05C08">
              <w:rPr>
                <w:rFonts w:cs="Times New Roman"/>
                <w:b/>
              </w:rPr>
              <w:t xml:space="preserve"> – Ostvaruje dobru komunikaciju s drugima.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  <w:proofErr w:type="spellStart"/>
            <w:r w:rsidRPr="00D05C08">
              <w:rPr>
                <w:rFonts w:cs="Times New Roman"/>
                <w:b/>
                <w:bCs/>
              </w:rPr>
              <w:t>osr</w:t>
            </w:r>
            <w:proofErr w:type="spellEnd"/>
            <w:r w:rsidRPr="00D05C08">
              <w:rPr>
                <w:rFonts w:cs="Times New Roman"/>
                <w:b/>
              </w:rPr>
              <w:t xml:space="preserve"> A.1.1. – Razvija sliku o sebi.</w:t>
            </w:r>
          </w:p>
          <w:p w:rsidR="003E0ED4" w:rsidRPr="00D05C08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646C5A" w:rsidTr="003E0ED4">
        <w:trPr>
          <w:trHeight w:val="516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rPr>
                <w:rFonts w:cs="Times New Roman"/>
              </w:rPr>
            </w:pPr>
          </w:p>
        </w:tc>
        <w:tc>
          <w:tcPr>
            <w:tcW w:w="1842" w:type="dxa"/>
            <w:vMerge w:val="restart"/>
          </w:tcPr>
          <w:p w:rsidR="003E0ED4" w:rsidRPr="00646C5A" w:rsidRDefault="003E0ED4" w:rsidP="003E0ED4">
            <w:pPr>
              <w:jc w:val="center"/>
              <w:rPr>
                <w:rFonts w:cs="Times New Roman"/>
                <w:bCs/>
              </w:rPr>
            </w:pPr>
            <w:r w:rsidRPr="00646C5A">
              <w:rPr>
                <w:rFonts w:cs="Times New Roman"/>
                <w:bCs/>
              </w:rPr>
              <w:t>D</w:t>
            </w: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color w:val="231F20"/>
              </w:rPr>
              <w:t>Ustrajnošću postizati ciljeve.</w:t>
            </w:r>
          </w:p>
        </w:tc>
        <w:tc>
          <w:tcPr>
            <w:tcW w:w="3402" w:type="dxa"/>
            <w:gridSpan w:val="2"/>
            <w:vMerge/>
          </w:tcPr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</w:tr>
      <w:tr w:rsidR="003E0ED4" w:rsidRPr="00646C5A" w:rsidTr="003E0ED4">
        <w:trPr>
          <w:trHeight w:val="468"/>
        </w:trPr>
        <w:tc>
          <w:tcPr>
            <w:tcW w:w="1271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552" w:type="dxa"/>
            <w:vMerge/>
          </w:tcPr>
          <w:p w:rsidR="003E0ED4" w:rsidRPr="00646C5A" w:rsidRDefault="003E0ED4" w:rsidP="003E0ED4">
            <w:pPr>
              <w:rPr>
                <w:rFonts w:cs="Times New Roman"/>
              </w:rPr>
            </w:pPr>
          </w:p>
        </w:tc>
        <w:tc>
          <w:tcPr>
            <w:tcW w:w="1842" w:type="dxa"/>
            <w:vMerge/>
          </w:tcPr>
          <w:p w:rsidR="003E0ED4" w:rsidRPr="00646C5A" w:rsidRDefault="003E0ED4" w:rsidP="003E0ED4">
            <w:pPr>
              <w:jc w:val="center"/>
              <w:rPr>
                <w:rFonts w:cs="Times New Roman"/>
                <w:bCs/>
              </w:rPr>
            </w:pPr>
          </w:p>
        </w:tc>
        <w:tc>
          <w:tcPr>
            <w:tcW w:w="1701" w:type="dxa"/>
          </w:tcPr>
          <w:p w:rsidR="003E0ED4" w:rsidRPr="00646C5A" w:rsidRDefault="003E0ED4" w:rsidP="003E0ED4">
            <w:pPr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646C5A"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:rsidR="003E0ED4" w:rsidRPr="00646C5A" w:rsidRDefault="003E0ED4" w:rsidP="003E0ED4">
            <w:pPr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02" w:type="dxa"/>
          </w:tcPr>
          <w:p w:rsidR="003E0ED4" w:rsidRPr="00646C5A" w:rsidRDefault="003E0ED4" w:rsidP="003E0ED4">
            <w:pPr>
              <w:rPr>
                <w:rFonts w:cs="Times New Roman"/>
                <w:b/>
              </w:rPr>
            </w:pPr>
            <w:r w:rsidRPr="00646C5A">
              <w:rPr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02" w:type="dxa"/>
            <w:gridSpan w:val="2"/>
            <w:vMerge/>
          </w:tcPr>
          <w:p w:rsidR="003E0ED4" w:rsidRPr="00646C5A" w:rsidRDefault="003E0ED4" w:rsidP="003E0ED4">
            <w:pPr>
              <w:rPr>
                <w:rFonts w:cs="Times New Roman"/>
                <w:b/>
              </w:rPr>
            </w:pPr>
          </w:p>
        </w:tc>
      </w:tr>
    </w:tbl>
    <w:p w:rsidR="003E0ED4" w:rsidRPr="00646C5A" w:rsidRDefault="003E0ED4" w:rsidP="003E0ED4">
      <w:pPr>
        <w:spacing w:after="0"/>
        <w:rPr>
          <w:rFonts w:cs="Times New Roman"/>
          <w:b/>
        </w:rPr>
      </w:pPr>
    </w:p>
    <w:p w:rsidR="004A5D33" w:rsidRDefault="0089641A" w:rsidP="003E0ED4">
      <w:pPr>
        <w:spacing w:after="0"/>
        <w:rPr>
          <w:rFonts w:cs="Times New Roman"/>
          <w:b/>
          <w:sz w:val="28"/>
          <w:szCs w:val="28"/>
          <w:u w:val="single"/>
        </w:rPr>
      </w:pPr>
      <w:r w:rsidRPr="0089641A">
        <w:rPr>
          <w:rFonts w:cs="Times New Roman"/>
          <w:b/>
          <w:sz w:val="28"/>
          <w:szCs w:val="28"/>
          <w:u w:val="single"/>
        </w:rPr>
        <w:t xml:space="preserve">                                                              </w:t>
      </w:r>
    </w:p>
    <w:p w:rsidR="004A5D33" w:rsidRDefault="004A5D33" w:rsidP="003E0ED4">
      <w:pPr>
        <w:spacing w:after="0"/>
        <w:rPr>
          <w:rFonts w:cs="Times New Roman"/>
          <w:b/>
          <w:sz w:val="28"/>
          <w:szCs w:val="28"/>
          <w:u w:val="single"/>
        </w:rPr>
      </w:pPr>
    </w:p>
    <w:p w:rsidR="0089641A" w:rsidRDefault="0089641A" w:rsidP="003E0ED4">
      <w:pPr>
        <w:spacing w:after="0"/>
        <w:rPr>
          <w:rFonts w:cs="Times New Roman"/>
          <w:b/>
          <w:sz w:val="28"/>
          <w:szCs w:val="28"/>
          <w:u w:val="single"/>
        </w:rPr>
      </w:pPr>
    </w:p>
    <w:p w:rsidR="00870383" w:rsidRPr="00870383" w:rsidRDefault="00870383" w:rsidP="003E0ED4">
      <w:pPr>
        <w:spacing w:after="0"/>
        <w:rPr>
          <w:rFonts w:cs="Times New Roman"/>
          <w:b/>
          <w:sz w:val="28"/>
          <w:szCs w:val="28"/>
          <w:u w:val="single"/>
        </w:rPr>
      </w:pPr>
      <w:r w:rsidRPr="00870383">
        <w:rPr>
          <w:rFonts w:cs="Times New Roman"/>
          <w:b/>
          <w:sz w:val="28"/>
          <w:szCs w:val="28"/>
          <w:u w:val="single"/>
        </w:rPr>
        <w:lastRenderedPageBreak/>
        <w:t>SAT RAZREDNIKA</w:t>
      </w:r>
      <w:bookmarkStart w:id="1" w:name="_GoBack"/>
      <w:bookmarkEnd w:id="1"/>
    </w:p>
    <w:p w:rsidR="003E0ED4" w:rsidRPr="003E0ED4" w:rsidRDefault="003E0ED4" w:rsidP="003E0ED4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19"/>
        <w:gridCol w:w="2167"/>
        <w:gridCol w:w="3902"/>
        <w:gridCol w:w="6669"/>
      </w:tblGrid>
      <w:tr w:rsidR="0089641A" w:rsidRPr="00957EFF" w:rsidTr="0089641A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9641A" w:rsidRPr="00957EFF" w:rsidRDefault="0089641A" w:rsidP="0089641A">
            <w:pPr>
              <w:rPr>
                <w:b/>
              </w:rPr>
            </w:pPr>
            <w:r w:rsidRPr="00957EFF">
              <w:rPr>
                <w:b/>
              </w:rPr>
              <w:t>LISTOPAD</w:t>
            </w:r>
          </w:p>
          <w:p w:rsidR="0089641A" w:rsidRPr="00957EFF" w:rsidRDefault="0089641A" w:rsidP="0089641A">
            <w:pPr>
              <w:rPr>
                <w:b/>
              </w:rPr>
            </w:pPr>
            <w:r>
              <w:rPr>
                <w:b/>
              </w:rPr>
              <w:t xml:space="preserve">4 </w:t>
            </w:r>
            <w:r w:rsidRPr="00957EFF">
              <w:rPr>
                <w:b/>
              </w:rPr>
              <w:t>sat</w:t>
            </w:r>
            <w:r>
              <w:rPr>
                <w:b/>
              </w:rPr>
              <w:t>a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9641A" w:rsidRPr="00957EFF" w:rsidRDefault="0089641A" w:rsidP="0089641A">
            <w:pPr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9641A" w:rsidRPr="00957EFF" w:rsidRDefault="0089641A" w:rsidP="0089641A">
            <w:pPr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89641A" w:rsidRPr="00957EFF" w:rsidRDefault="0089641A" w:rsidP="0089641A">
            <w:pPr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89641A" w:rsidRPr="00957EFF" w:rsidRDefault="0089641A" w:rsidP="0089641A">
            <w:pPr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89641A" w:rsidRPr="00957EFF" w:rsidTr="0089641A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1A" w:rsidRPr="00957EFF" w:rsidRDefault="0089641A" w:rsidP="0089641A">
            <w:pPr>
              <w:jc w:val="center"/>
              <w:rPr>
                <w:b/>
              </w:rPr>
            </w:pPr>
            <w:r w:rsidRPr="00957EFF">
              <w:rPr>
                <w:b/>
              </w:rPr>
              <w:t>5.</w:t>
            </w:r>
          </w:p>
          <w:p w:rsidR="0089641A" w:rsidRDefault="0089641A" w:rsidP="0089641A">
            <w:pPr>
              <w:jc w:val="center"/>
              <w:rPr>
                <w:b/>
              </w:rPr>
            </w:pPr>
          </w:p>
          <w:p w:rsidR="0089641A" w:rsidRPr="00957EFF" w:rsidRDefault="0089641A" w:rsidP="0089641A">
            <w:pPr>
              <w:jc w:val="center"/>
              <w:rPr>
                <w:b/>
              </w:rPr>
            </w:pPr>
          </w:p>
          <w:p w:rsidR="0089641A" w:rsidRPr="00957EFF" w:rsidRDefault="0089641A" w:rsidP="0089641A">
            <w:pPr>
              <w:jc w:val="center"/>
              <w:rPr>
                <w:b/>
              </w:rPr>
            </w:pPr>
          </w:p>
          <w:p w:rsidR="0089641A" w:rsidRPr="00957EFF" w:rsidRDefault="0089641A" w:rsidP="0089641A">
            <w:pPr>
              <w:jc w:val="center"/>
              <w:rPr>
                <w:b/>
              </w:rPr>
            </w:pPr>
          </w:p>
          <w:p w:rsidR="0089641A" w:rsidRPr="00957EFF" w:rsidRDefault="0089641A" w:rsidP="0089641A">
            <w:pPr>
              <w:jc w:val="center"/>
              <w:rPr>
                <w:b/>
              </w:rPr>
            </w:pPr>
          </w:p>
          <w:p w:rsidR="0089641A" w:rsidRPr="00957EFF" w:rsidRDefault="0089641A" w:rsidP="0089641A">
            <w:pPr>
              <w:jc w:val="center"/>
              <w:rPr>
                <w:b/>
              </w:rPr>
            </w:pPr>
          </w:p>
          <w:p w:rsidR="0089641A" w:rsidRPr="00957EFF" w:rsidRDefault="0089641A" w:rsidP="0089641A">
            <w:pPr>
              <w:jc w:val="center"/>
              <w:rPr>
                <w:b/>
              </w:rPr>
            </w:pPr>
          </w:p>
          <w:p w:rsidR="0089641A" w:rsidRPr="00957EFF" w:rsidRDefault="0089641A" w:rsidP="0089641A">
            <w:pPr>
              <w:jc w:val="center"/>
              <w:rPr>
                <w:b/>
              </w:rPr>
            </w:pPr>
          </w:p>
          <w:p w:rsidR="0089641A" w:rsidRDefault="0089641A" w:rsidP="0089641A">
            <w:pPr>
              <w:jc w:val="center"/>
              <w:rPr>
                <w:b/>
              </w:rPr>
            </w:pPr>
          </w:p>
          <w:p w:rsidR="0089641A" w:rsidRDefault="0089641A" w:rsidP="0089641A">
            <w:pPr>
              <w:jc w:val="center"/>
              <w:rPr>
                <w:b/>
              </w:rPr>
            </w:pPr>
          </w:p>
          <w:p w:rsidR="0089641A" w:rsidRPr="00957EFF" w:rsidRDefault="0089641A" w:rsidP="0089641A">
            <w:pPr>
              <w:jc w:val="center"/>
              <w:rPr>
                <w:b/>
              </w:rPr>
            </w:pPr>
            <w:r w:rsidRPr="00957EFF">
              <w:rPr>
                <w:b/>
              </w:rPr>
              <w:t>6.</w:t>
            </w:r>
          </w:p>
          <w:p w:rsidR="0089641A" w:rsidRPr="00957EFF" w:rsidRDefault="0089641A" w:rsidP="0089641A">
            <w:pPr>
              <w:jc w:val="center"/>
              <w:rPr>
                <w:b/>
              </w:rPr>
            </w:pPr>
          </w:p>
          <w:p w:rsidR="0089641A" w:rsidRPr="00957EFF" w:rsidRDefault="0089641A" w:rsidP="0089641A">
            <w:pPr>
              <w:jc w:val="center"/>
              <w:rPr>
                <w:b/>
              </w:rPr>
            </w:pPr>
          </w:p>
          <w:p w:rsidR="0089641A" w:rsidRDefault="0089641A" w:rsidP="0089641A">
            <w:pPr>
              <w:jc w:val="center"/>
              <w:rPr>
                <w:b/>
              </w:rPr>
            </w:pPr>
          </w:p>
          <w:p w:rsidR="0089641A" w:rsidRDefault="0089641A" w:rsidP="0089641A">
            <w:pPr>
              <w:jc w:val="center"/>
              <w:rPr>
                <w:b/>
              </w:rPr>
            </w:pPr>
          </w:p>
          <w:p w:rsidR="0089641A" w:rsidRDefault="0089641A" w:rsidP="0089641A">
            <w:pPr>
              <w:jc w:val="center"/>
              <w:rPr>
                <w:b/>
              </w:rPr>
            </w:pPr>
          </w:p>
          <w:p w:rsidR="0089641A" w:rsidRDefault="0089641A" w:rsidP="0089641A">
            <w:pPr>
              <w:jc w:val="center"/>
              <w:rPr>
                <w:b/>
              </w:rPr>
            </w:pPr>
            <w:r w:rsidRPr="00957EFF">
              <w:rPr>
                <w:b/>
              </w:rPr>
              <w:t>7.</w:t>
            </w:r>
          </w:p>
          <w:p w:rsidR="0089641A" w:rsidRDefault="0089641A" w:rsidP="0089641A">
            <w:pPr>
              <w:jc w:val="center"/>
              <w:rPr>
                <w:b/>
              </w:rPr>
            </w:pPr>
          </w:p>
          <w:p w:rsidR="0089641A" w:rsidRDefault="0089641A" w:rsidP="0089641A">
            <w:pPr>
              <w:jc w:val="center"/>
              <w:rPr>
                <w:b/>
              </w:rPr>
            </w:pPr>
          </w:p>
          <w:p w:rsidR="0089641A" w:rsidRPr="00957EFF" w:rsidRDefault="0089641A" w:rsidP="0089641A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  <w:p w:rsidR="0089641A" w:rsidRPr="00957EFF" w:rsidRDefault="0089641A" w:rsidP="0089641A">
            <w:pPr>
              <w:rPr>
                <w:b/>
              </w:rPr>
            </w:pPr>
          </w:p>
          <w:p w:rsidR="0089641A" w:rsidRPr="00957EFF" w:rsidRDefault="0089641A" w:rsidP="0089641A">
            <w:pPr>
              <w:rPr>
                <w:b/>
              </w:rPr>
            </w:pPr>
          </w:p>
          <w:p w:rsidR="0089641A" w:rsidRPr="00957EFF" w:rsidRDefault="0089641A" w:rsidP="0089641A">
            <w:pPr>
              <w:rPr>
                <w:b/>
              </w:rPr>
            </w:pPr>
          </w:p>
          <w:p w:rsidR="0089641A" w:rsidRPr="00957EFF" w:rsidRDefault="0089641A" w:rsidP="0089641A">
            <w:pPr>
              <w:rPr>
                <w:b/>
              </w:rPr>
            </w:pPr>
          </w:p>
          <w:p w:rsidR="0089641A" w:rsidRPr="00957EFF" w:rsidRDefault="0089641A" w:rsidP="0089641A">
            <w:pPr>
              <w:tabs>
                <w:tab w:val="left" w:pos="750"/>
              </w:tabs>
              <w:rPr>
                <w:b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1A" w:rsidRPr="00957EFF" w:rsidRDefault="0089641A" w:rsidP="0089641A">
            <w:pPr>
              <w:rPr>
                <w:b/>
                <w:bCs/>
              </w:rPr>
            </w:pPr>
            <w:r w:rsidRPr="00957EFF">
              <w:rPr>
                <w:b/>
                <w:bCs/>
              </w:rPr>
              <w:t>Naša razredna pravila -posljedice neprihvatljivog ponašanja</w:t>
            </w:r>
          </w:p>
          <w:p w:rsidR="0089641A" w:rsidRDefault="0089641A" w:rsidP="0089641A">
            <w:pPr>
              <w:rPr>
                <w:b/>
                <w:bCs/>
              </w:rPr>
            </w:pPr>
          </w:p>
          <w:p w:rsidR="0089641A" w:rsidRDefault="0089641A" w:rsidP="0089641A">
            <w:pPr>
              <w:rPr>
                <w:b/>
                <w:bCs/>
              </w:rPr>
            </w:pPr>
          </w:p>
          <w:p w:rsidR="0089641A" w:rsidRDefault="0089641A" w:rsidP="0089641A">
            <w:pPr>
              <w:rPr>
                <w:b/>
                <w:bCs/>
              </w:rPr>
            </w:pPr>
          </w:p>
          <w:p w:rsidR="0089641A" w:rsidRPr="00957EFF" w:rsidRDefault="0089641A" w:rsidP="0089641A">
            <w:pPr>
              <w:rPr>
                <w:b/>
                <w:bCs/>
              </w:rPr>
            </w:pPr>
          </w:p>
          <w:p w:rsidR="0089641A" w:rsidRPr="00957EFF" w:rsidRDefault="0089641A" w:rsidP="0089641A">
            <w:pPr>
              <w:rPr>
                <w:b/>
                <w:bCs/>
              </w:rPr>
            </w:pPr>
          </w:p>
          <w:p w:rsidR="0089641A" w:rsidRDefault="0089641A" w:rsidP="0089641A">
            <w:pPr>
              <w:rPr>
                <w:b/>
                <w:bCs/>
              </w:rPr>
            </w:pPr>
          </w:p>
          <w:p w:rsidR="0089641A" w:rsidRDefault="0089641A" w:rsidP="0089641A">
            <w:pPr>
              <w:rPr>
                <w:b/>
                <w:bCs/>
              </w:rPr>
            </w:pPr>
          </w:p>
          <w:p w:rsidR="0089641A" w:rsidRPr="00957EFF" w:rsidRDefault="0089641A" w:rsidP="0089641A">
            <w:pPr>
              <w:rPr>
                <w:b/>
                <w:bCs/>
              </w:rPr>
            </w:pPr>
            <w:r w:rsidRPr="00957EFF">
              <w:rPr>
                <w:b/>
                <w:bCs/>
              </w:rPr>
              <w:t>Kruh - čovjekova svakodnevna hrana</w:t>
            </w:r>
          </w:p>
          <w:p w:rsidR="0089641A" w:rsidRPr="00957EFF" w:rsidRDefault="0089641A" w:rsidP="0089641A">
            <w:pPr>
              <w:rPr>
                <w:b/>
                <w:bCs/>
              </w:rPr>
            </w:pPr>
          </w:p>
          <w:p w:rsidR="0089641A" w:rsidRDefault="0089641A" w:rsidP="0089641A">
            <w:pPr>
              <w:rPr>
                <w:b/>
                <w:bCs/>
              </w:rPr>
            </w:pPr>
          </w:p>
          <w:p w:rsidR="0089641A" w:rsidRDefault="0089641A" w:rsidP="0089641A">
            <w:pPr>
              <w:rPr>
                <w:b/>
                <w:bCs/>
              </w:rPr>
            </w:pPr>
          </w:p>
          <w:p w:rsidR="0089641A" w:rsidRDefault="0089641A" w:rsidP="0089641A">
            <w:pPr>
              <w:rPr>
                <w:b/>
                <w:bCs/>
              </w:rPr>
            </w:pPr>
          </w:p>
          <w:p w:rsidR="0089641A" w:rsidRDefault="0089641A" w:rsidP="0089641A">
            <w:pPr>
              <w:rPr>
                <w:b/>
                <w:bCs/>
              </w:rPr>
            </w:pPr>
            <w:r w:rsidRPr="00957EFF">
              <w:rPr>
                <w:b/>
                <w:bCs/>
              </w:rPr>
              <w:t>Ponašanje prema životinjama</w:t>
            </w:r>
          </w:p>
          <w:p w:rsidR="0089641A" w:rsidRDefault="0089641A" w:rsidP="0089641A">
            <w:pPr>
              <w:rPr>
                <w:b/>
                <w:bCs/>
              </w:rPr>
            </w:pPr>
          </w:p>
          <w:p w:rsidR="0089641A" w:rsidRPr="00957EFF" w:rsidRDefault="0089641A" w:rsidP="0089641A">
            <w:pPr>
              <w:rPr>
                <w:b/>
                <w:bCs/>
              </w:rPr>
            </w:pPr>
            <w:r w:rsidRPr="00957EFF">
              <w:rPr>
                <w:b/>
                <w:bCs/>
              </w:rPr>
              <w:t>Vrste tjelovježbenih aktivnosti u slobodno vrijeme</w:t>
            </w:r>
          </w:p>
          <w:p w:rsidR="0089641A" w:rsidRPr="00957EFF" w:rsidRDefault="0089641A" w:rsidP="0089641A">
            <w:pPr>
              <w:rPr>
                <w:b/>
                <w:bCs/>
              </w:rPr>
            </w:pPr>
          </w:p>
          <w:p w:rsidR="0089641A" w:rsidRPr="00957EFF" w:rsidRDefault="0089641A" w:rsidP="0089641A"/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1A" w:rsidRPr="002B4B96" w:rsidRDefault="0089641A" w:rsidP="0089641A">
            <w:pPr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GRAĐANSKI ODGOJ I OBRAZOVANJE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 - Ljudska prava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B - Demokracija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 – Društvena zajednica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Pr="002B4B96" w:rsidRDefault="0089641A" w:rsidP="0089641A">
            <w:pPr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OSOBNI I SOCIJALNI RAZVOJ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A: Ja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B: Ja i drugi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C: Ja i društvo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</w:p>
          <w:p w:rsidR="0089641A" w:rsidRDefault="0089641A" w:rsidP="0089641A">
            <w:pPr>
              <w:rPr>
                <w:rFonts w:cstheme="minorHAnsi"/>
              </w:rPr>
            </w:pPr>
          </w:p>
          <w:p w:rsidR="0089641A" w:rsidRDefault="0089641A" w:rsidP="0089641A">
            <w:pPr>
              <w:rPr>
                <w:rFonts w:cstheme="minorHAnsi"/>
              </w:rPr>
            </w:pPr>
          </w:p>
          <w:p w:rsidR="0089641A" w:rsidRDefault="0089641A" w:rsidP="0089641A">
            <w:pPr>
              <w:rPr>
                <w:rFonts w:cstheme="minorHAnsi"/>
              </w:rPr>
            </w:pPr>
          </w:p>
          <w:p w:rsidR="0089641A" w:rsidRPr="002B4B96" w:rsidRDefault="0089641A" w:rsidP="0089641A">
            <w:pPr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ODRŽIVI RAZVOJ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POVEZANOST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DOBROBIT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</w:p>
          <w:p w:rsidR="0089641A" w:rsidRPr="002B4B96" w:rsidRDefault="0089641A" w:rsidP="0089641A">
            <w:pPr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ZDRAVLJE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TJELESNO ZDRAVLJE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lastRenderedPageBreak/>
              <w:t>Domena MENTALNO I SOCIJALNO ZDRAVLJE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POMOĆ I SAMOPOMOĆ</w:t>
            </w:r>
          </w:p>
          <w:p w:rsidR="0089641A" w:rsidRDefault="0089641A" w:rsidP="0089641A">
            <w:pPr>
              <w:rPr>
                <w:rFonts w:cstheme="minorHAnsi"/>
              </w:rPr>
            </w:pPr>
          </w:p>
          <w:p w:rsidR="0089641A" w:rsidRPr="00957EFF" w:rsidRDefault="0089641A" w:rsidP="0089641A">
            <w:pPr>
              <w:rPr>
                <w:rFonts w:cstheme="minorHAnsi"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Pr="002B4B96" w:rsidRDefault="0089641A" w:rsidP="0089641A">
            <w:pPr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UČITI KAKO UČITI</w:t>
            </w:r>
          </w:p>
          <w:p w:rsidR="0089641A" w:rsidRPr="00957EFF" w:rsidRDefault="0089641A" w:rsidP="0089641A">
            <w:pPr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domena: upravljanje emocijama i motivacijom u učenju</w:t>
            </w:r>
          </w:p>
          <w:p w:rsidR="0089641A" w:rsidRPr="00957EFF" w:rsidRDefault="0089641A" w:rsidP="0089641A">
            <w:pPr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domena: stvaranje okružja za učenje</w:t>
            </w:r>
          </w:p>
          <w:p w:rsidR="0089641A" w:rsidRPr="00957EFF" w:rsidRDefault="0089641A" w:rsidP="0089641A">
            <w:pPr>
              <w:rPr>
                <w:rFonts w:eastAsia="Times New Roman"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Pr="002B4B96" w:rsidRDefault="0089641A" w:rsidP="0089641A">
            <w:pPr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UPORABA INFORMACIJSKE I KOMUNIKACIJSKE TEHNOLOGIJE</w:t>
            </w:r>
          </w:p>
          <w:p w:rsidR="0089641A" w:rsidRPr="00957EFF" w:rsidRDefault="0089641A" w:rsidP="0089641A">
            <w:pPr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 xml:space="preserve">A. domena − Funkcionalna i odgovorna uporaba IKT-a 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B. domena – Komunikacija i suradnja u digitalnom okružju</w:t>
            </w: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Default="0089641A" w:rsidP="0089641A">
            <w:pPr>
              <w:rPr>
                <w:rFonts w:cstheme="minorHAnsi"/>
                <w:b/>
                <w:bCs/>
              </w:rPr>
            </w:pPr>
          </w:p>
          <w:p w:rsidR="0089641A" w:rsidRPr="002B4B96" w:rsidRDefault="0089641A" w:rsidP="0089641A">
            <w:pPr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PODUZETNIŠTVO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PROMIŠLJAJ PODUZETNIČKI</w:t>
            </w:r>
          </w:p>
          <w:p w:rsidR="0089641A" w:rsidRPr="00957EFF" w:rsidRDefault="0089641A" w:rsidP="0089641A">
            <w:pPr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DJELUJ PODUZETNIČKI</w:t>
            </w:r>
          </w:p>
          <w:p w:rsidR="0089641A" w:rsidRPr="00957EFF" w:rsidRDefault="0089641A" w:rsidP="0089641A"/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lang w:eastAsia="hr-HR"/>
              </w:rPr>
              <w:lastRenderedPageBreak/>
              <w:t>osr</w:t>
            </w:r>
            <w:proofErr w:type="spellEnd"/>
            <w:r w:rsidRPr="00D05C08">
              <w:rPr>
                <w:rFonts w:eastAsia="Times New Roman" w:cs="Times New Roman"/>
                <w:b/>
                <w:lang w:eastAsia="hr-HR"/>
              </w:rPr>
              <w:t xml:space="preserve"> A.1.1. Razvija sliku o sebi.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lang w:eastAsia="hr-HR"/>
              </w:rPr>
              <w:t xml:space="preserve"> A.1.3. Razvija svoje potencijale.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lang w:eastAsia="hr-HR"/>
              </w:rPr>
              <w:t xml:space="preserve"> A.1.4. Razvija radne navike.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lang w:eastAsia="hr-HR"/>
              </w:rPr>
              <w:t xml:space="preserve"> B.1.2. Razvija komunikacijske kompetencije.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color w:val="000000" w:themeColor="text1"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color w:val="000000" w:themeColor="text1"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color w:val="000000" w:themeColor="text1"/>
                <w:lang w:eastAsia="hr-HR"/>
              </w:rPr>
              <w:t xml:space="preserve"> B.1.3. Razvija strategije rješavanja sukoba.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lang w:eastAsia="hr-HR"/>
              </w:rPr>
              <w:t xml:space="preserve"> C.1.2. Opisuje kako društvene norme i pravila reguliraju ponašanje i međusobne odnose.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lang w:eastAsia="hr-HR"/>
              </w:rPr>
              <w:t xml:space="preserve"> C.1.3. Pridonosi skupini.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lang w:eastAsia="hr-HR"/>
              </w:rPr>
              <w:t>osr</w:t>
            </w:r>
            <w:proofErr w:type="spellEnd"/>
            <w:r w:rsidRPr="00D05C08">
              <w:rPr>
                <w:rFonts w:eastAsia="Times New Roman" w:cs="Times New Roman"/>
                <w:b/>
                <w:lang w:eastAsia="hr-HR"/>
              </w:rPr>
              <w:t xml:space="preserve"> C.1.4. Razvija nacionalni i kulturni identitet zajedništvom i pripadnošću skupini.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bCs/>
                <w:lang w:eastAsia="hr-HR"/>
              </w:rPr>
              <w:t>odr</w:t>
            </w:r>
            <w:proofErr w:type="spellEnd"/>
            <w:r w:rsidRPr="00D05C08">
              <w:rPr>
                <w:rFonts w:eastAsia="Times New Roman" w:cs="Times New Roman"/>
                <w:b/>
                <w:bCs/>
                <w:lang w:eastAsia="hr-HR"/>
              </w:rPr>
              <w:t xml:space="preserve"> A.1.1. Prepoznaje svoje mjesto i povezanost s drugima u zajednici.</w:t>
            </w:r>
          </w:p>
          <w:p w:rsidR="0089641A" w:rsidRPr="00D05C08" w:rsidRDefault="0089641A" w:rsidP="0089641A">
            <w:pPr>
              <w:pStyle w:val="Bezproreda"/>
              <w:rPr>
                <w:rFonts w:eastAsia="Times New Roman" w:cs="Times New Roman"/>
                <w:b/>
                <w:bCs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bCs/>
                <w:lang w:eastAsia="hr-HR"/>
              </w:rPr>
              <w:t>odr</w:t>
            </w:r>
            <w:proofErr w:type="spellEnd"/>
            <w:r w:rsidRPr="00D05C08">
              <w:rPr>
                <w:rFonts w:eastAsia="Times New Roman" w:cs="Times New Roman"/>
                <w:b/>
                <w:bCs/>
                <w:lang w:eastAsia="hr-HR"/>
              </w:rPr>
              <w:t xml:space="preserve"> A.1.3. Uočava povezanost između prirode i zdravoga života.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lang w:eastAsia="hr-HR"/>
              </w:rPr>
              <w:t>odr</w:t>
            </w:r>
            <w:proofErr w:type="spellEnd"/>
            <w:r w:rsidRPr="00D05C08">
              <w:rPr>
                <w:rFonts w:eastAsia="Times New Roman" w:cs="Times New Roman"/>
                <w:b/>
                <w:lang w:eastAsia="hr-HR"/>
              </w:rPr>
              <w:t xml:space="preserve"> C.1.1. Identificira primjere dobroga odnosa prema prirodi.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proofErr w:type="spellStart"/>
            <w:r w:rsidRPr="00D05C08">
              <w:rPr>
                <w:rFonts w:eastAsia="Times New Roman" w:cs="Times New Roman"/>
                <w:b/>
                <w:bCs/>
                <w:lang w:eastAsia="hr-HR"/>
              </w:rPr>
              <w:t>odr</w:t>
            </w:r>
            <w:proofErr w:type="spellEnd"/>
            <w:r w:rsidRPr="00D05C08">
              <w:rPr>
                <w:rFonts w:eastAsia="Times New Roman" w:cs="Times New Roman"/>
                <w:b/>
                <w:bCs/>
                <w:lang w:eastAsia="hr-HR"/>
              </w:rPr>
              <w:t xml:space="preserve"> C.1.2. Identificira primjere dobroga odnosa prema drugim ljudima.</w:t>
            </w:r>
          </w:p>
          <w:p w:rsidR="0089641A" w:rsidRPr="00D05C08" w:rsidRDefault="0089641A" w:rsidP="0089641A">
            <w:pPr>
              <w:pStyle w:val="Bezproreda"/>
              <w:rPr>
                <w:rFonts w:eastAsia="Times New Roman" w:cs="Times New Roman"/>
                <w:b/>
                <w:bCs/>
                <w:lang w:eastAsia="hr-HR"/>
              </w:rPr>
            </w:pP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r w:rsidRPr="00D05C08">
              <w:rPr>
                <w:rFonts w:eastAsia="Times New Roman" w:cs="Times New Roman"/>
                <w:b/>
                <w:bCs/>
                <w:lang w:eastAsia="hr-HR"/>
              </w:rPr>
              <w:t>A.1.1.A Opisuje tjelesne osobine i zamjećuje razlike i sličnosti između dječaka i djevojčica.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r w:rsidRPr="00D05C08">
              <w:rPr>
                <w:rFonts w:eastAsia="Times New Roman" w:cs="Times New Roman"/>
                <w:b/>
                <w:bCs/>
                <w:lang w:eastAsia="hr-HR"/>
              </w:rPr>
              <w:t>A.1.2. Razlikuje osnove pravilne od nepravilne prehrane i opisuje važnost tjelesne aktivnosti.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r w:rsidRPr="00D05C08">
              <w:rPr>
                <w:rFonts w:eastAsia="Times New Roman" w:cs="Times New Roman"/>
                <w:b/>
                <w:bCs/>
                <w:lang w:eastAsia="hr-HR"/>
              </w:rPr>
              <w:t>A.1.3. Opisuje načine održavanja i primjenu osobne higijene i higijene okoline.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r w:rsidRPr="00D05C08">
              <w:rPr>
                <w:rFonts w:eastAsia="Times New Roman" w:cs="Times New Roman"/>
                <w:b/>
                <w:bCs/>
                <w:lang w:eastAsia="hr-HR"/>
              </w:rPr>
              <w:t>B.1.1.A Razlikuje primjereno od neprimjerenoga ponašanja.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r w:rsidRPr="00D05C08">
              <w:rPr>
                <w:rFonts w:eastAsia="Times New Roman" w:cs="Times New Roman"/>
                <w:b/>
                <w:bCs/>
                <w:lang w:eastAsia="hr-HR"/>
              </w:rPr>
              <w:t>B.1.1.B Prepoznaje nasilje u stvarnome i virtualnome svijetu.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r w:rsidRPr="00D05C08">
              <w:rPr>
                <w:rFonts w:eastAsia="Times New Roman" w:cs="Times New Roman"/>
                <w:b/>
                <w:bCs/>
                <w:lang w:eastAsia="hr-HR"/>
              </w:rPr>
              <w:t>B.1.2.A Prilagođava se novome okružju i opisuje svoje obaveze i uloge.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r w:rsidRPr="00D05C08">
              <w:rPr>
                <w:rFonts w:eastAsia="Times New Roman" w:cs="Times New Roman"/>
                <w:b/>
                <w:bCs/>
                <w:lang w:eastAsia="hr-HR"/>
              </w:rPr>
              <w:t>B.1.2.B Razlikuje osnovne emocije i razvija empatiju.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r w:rsidRPr="00D05C08">
              <w:rPr>
                <w:rFonts w:eastAsia="Times New Roman" w:cs="Times New Roman"/>
                <w:b/>
                <w:bCs/>
                <w:lang w:eastAsia="hr-HR"/>
              </w:rPr>
              <w:t>B.1.2.C Prepoznaje i uvažava različitosti.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bCs/>
                <w:lang w:eastAsia="hr-HR"/>
              </w:rPr>
            </w:pPr>
            <w:r w:rsidRPr="00D05C08">
              <w:rPr>
                <w:rFonts w:eastAsia="Times New Roman" w:cs="Times New Roman"/>
                <w:b/>
                <w:bCs/>
                <w:lang w:eastAsia="hr-HR"/>
              </w:rPr>
              <w:t>B.1.3. A Prepoznaje igru kao važnu razvojnu i društvenu aktivnost.</w:t>
            </w:r>
          </w:p>
          <w:p w:rsidR="0089641A" w:rsidRPr="00D05C08" w:rsidRDefault="0089641A" w:rsidP="0089641A">
            <w:pPr>
              <w:pStyle w:val="Bezproreda"/>
              <w:rPr>
                <w:rFonts w:eastAsia="Times New Roman"/>
                <w:b/>
              </w:rPr>
            </w:pPr>
            <w:r w:rsidRPr="00D05C08">
              <w:rPr>
                <w:rFonts w:eastAsia="Times New Roman" w:cs="Times New Roman"/>
                <w:b/>
                <w:bCs/>
                <w:lang w:eastAsia="hr-HR"/>
              </w:rPr>
              <w:t>C.1.3. Objašnjava kada ima pravo i obvezu izostati iz škole radi liječenja</w:t>
            </w:r>
          </w:p>
          <w:p w:rsidR="0089641A" w:rsidRPr="00D05C08" w:rsidRDefault="0089641A" w:rsidP="0089641A">
            <w:pPr>
              <w:pStyle w:val="Bezproreda"/>
              <w:rPr>
                <w:rFonts w:eastAsia="Times New Roman"/>
                <w:b/>
              </w:rPr>
            </w:pPr>
          </w:p>
          <w:p w:rsidR="0089641A" w:rsidRPr="00D05C08" w:rsidRDefault="0089641A" w:rsidP="0089641A">
            <w:pPr>
              <w:pStyle w:val="Bezproreda"/>
              <w:rPr>
                <w:rFonts w:eastAsia="Times New Roman"/>
                <w:b/>
              </w:rPr>
            </w:pPr>
          </w:p>
          <w:p w:rsidR="0089641A" w:rsidRPr="00D05C08" w:rsidRDefault="0089641A" w:rsidP="0089641A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D05C08">
              <w:rPr>
                <w:rFonts w:eastAsia="Times New Roman"/>
                <w:b/>
              </w:rPr>
              <w:t>uku</w:t>
            </w:r>
            <w:proofErr w:type="spellEnd"/>
            <w:r w:rsidRPr="00D05C08">
              <w:rPr>
                <w:rFonts w:eastAsia="Times New Roman"/>
                <w:b/>
              </w:rPr>
              <w:t xml:space="preserve"> C.1.1.</w:t>
            </w:r>
          </w:p>
          <w:p w:rsidR="0089641A" w:rsidRPr="00D05C08" w:rsidRDefault="0089641A" w:rsidP="0089641A">
            <w:pPr>
              <w:pStyle w:val="Bezproreda"/>
              <w:rPr>
                <w:rFonts w:eastAsia="Times New Roman"/>
                <w:b/>
              </w:rPr>
            </w:pPr>
            <w:r w:rsidRPr="00D05C08">
              <w:rPr>
                <w:rFonts w:eastAsia="Times New Roman"/>
                <w:b/>
              </w:rPr>
              <w:t>1. Vrijednost učenja</w:t>
            </w:r>
          </w:p>
          <w:p w:rsidR="0089641A" w:rsidRPr="00D05C08" w:rsidRDefault="0089641A" w:rsidP="0089641A">
            <w:pPr>
              <w:rPr>
                <w:rFonts w:eastAsia="Times New Roman"/>
                <w:b/>
              </w:rPr>
            </w:pPr>
            <w:r w:rsidRPr="00D05C08">
              <w:rPr>
                <w:rFonts w:eastAsia="Times New Roman"/>
                <w:b/>
              </w:rPr>
              <w:t>Učenik može objasniti vrijednost učenja za svoj život.</w:t>
            </w:r>
          </w:p>
          <w:p w:rsidR="0089641A" w:rsidRPr="00D05C08" w:rsidRDefault="0089641A" w:rsidP="0089641A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D05C08">
              <w:rPr>
                <w:rFonts w:eastAsia="Times New Roman"/>
                <w:b/>
              </w:rPr>
              <w:t>uku</w:t>
            </w:r>
            <w:proofErr w:type="spellEnd"/>
            <w:r w:rsidRPr="00D05C08">
              <w:rPr>
                <w:rFonts w:eastAsia="Times New Roman"/>
                <w:b/>
              </w:rPr>
              <w:t xml:space="preserve"> D.1.2.</w:t>
            </w:r>
          </w:p>
          <w:p w:rsidR="0089641A" w:rsidRPr="00D05C08" w:rsidRDefault="0089641A" w:rsidP="0089641A">
            <w:pPr>
              <w:pStyle w:val="Bezproreda"/>
              <w:rPr>
                <w:rFonts w:eastAsia="Times New Roman"/>
                <w:b/>
              </w:rPr>
            </w:pPr>
            <w:r w:rsidRPr="00D05C08">
              <w:rPr>
                <w:rFonts w:eastAsia="Times New Roman"/>
                <w:b/>
              </w:rPr>
              <w:t>2. Suradnja s drugima</w:t>
            </w:r>
          </w:p>
          <w:p w:rsidR="0089641A" w:rsidRPr="00D05C08" w:rsidRDefault="0089641A" w:rsidP="0089641A">
            <w:pPr>
              <w:rPr>
                <w:rFonts w:eastAsia="Times New Roman"/>
                <w:b/>
              </w:rPr>
            </w:pPr>
            <w:r w:rsidRPr="00D05C08">
              <w:rPr>
                <w:rFonts w:eastAsia="Times New Roman"/>
                <w:b/>
              </w:rPr>
              <w:t>Učenik ostvaruje dobru komunikaciju s drugima, uspješno surađuje u različitim situacijama i spreman je zatražiti i ponuditi pomoć.</w:t>
            </w:r>
          </w:p>
          <w:p w:rsidR="0089641A" w:rsidRPr="00D05C08" w:rsidRDefault="0089641A" w:rsidP="0089641A">
            <w:pPr>
              <w:rPr>
                <w:rFonts w:cstheme="minorHAnsi"/>
                <w:b/>
              </w:rPr>
            </w:pPr>
          </w:p>
          <w:p w:rsidR="0089641A" w:rsidRPr="00D05C08" w:rsidRDefault="0089641A" w:rsidP="0089641A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D05C08">
              <w:rPr>
                <w:rFonts w:eastAsia="Times New Roman" w:cs="Times New Roman"/>
                <w:b/>
              </w:rPr>
              <w:t>ikt</w:t>
            </w:r>
            <w:proofErr w:type="spellEnd"/>
            <w:r w:rsidRPr="00D05C08">
              <w:rPr>
                <w:rFonts w:eastAsia="Times New Roman" w:cs="Times New Roman"/>
                <w:b/>
              </w:rPr>
              <w:t xml:space="preserve"> A.1.3.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</w:rPr>
            </w:pPr>
            <w:r w:rsidRPr="00D05C08">
              <w:rPr>
                <w:rFonts w:eastAsia="Times New Roman" w:cs="Times New Roman"/>
                <w:b/>
              </w:rPr>
              <w:t>Učenik primjenjuje pravila za odgovorno i sigurno služenje programima i uređajima.</w:t>
            </w:r>
          </w:p>
          <w:p w:rsidR="0089641A" w:rsidRPr="00D05C08" w:rsidRDefault="0089641A" w:rsidP="0089641A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D05C08">
              <w:rPr>
                <w:rFonts w:eastAsia="Times New Roman" w:cs="Times New Roman"/>
                <w:b/>
              </w:rPr>
              <w:t>ikt</w:t>
            </w:r>
            <w:proofErr w:type="spellEnd"/>
            <w:r w:rsidRPr="00D05C08">
              <w:rPr>
                <w:rFonts w:eastAsia="Times New Roman" w:cs="Times New Roman"/>
                <w:b/>
              </w:rPr>
              <w:t xml:space="preserve"> A.1.4.</w:t>
            </w:r>
          </w:p>
          <w:p w:rsidR="0089641A" w:rsidRPr="00D05C08" w:rsidRDefault="0089641A" w:rsidP="0089641A">
            <w:pPr>
              <w:rPr>
                <w:rFonts w:cstheme="minorHAnsi"/>
                <w:b/>
              </w:rPr>
            </w:pPr>
            <w:r w:rsidRPr="00D05C08">
              <w:rPr>
                <w:rFonts w:eastAsia="Times New Roman" w:cs="Times New Roman"/>
                <w:b/>
              </w:rPr>
              <w:t>Učenik prepoznaje utjecaj tehnologije na zdravlje i okoliš.</w:t>
            </w:r>
          </w:p>
          <w:p w:rsidR="0089641A" w:rsidRPr="00D05C08" w:rsidRDefault="0089641A" w:rsidP="0089641A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D05C08">
              <w:rPr>
                <w:rFonts w:eastAsia="Times New Roman" w:cs="Times New Roman"/>
                <w:b/>
              </w:rPr>
              <w:t>ikt</w:t>
            </w:r>
            <w:proofErr w:type="spellEnd"/>
            <w:r w:rsidRPr="00D05C08">
              <w:rPr>
                <w:rFonts w:eastAsia="Times New Roman" w:cs="Times New Roman"/>
                <w:b/>
              </w:rPr>
              <w:t xml:space="preserve"> B.1.3.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</w:rPr>
            </w:pPr>
            <w:r w:rsidRPr="00D05C08">
              <w:rPr>
                <w:rFonts w:eastAsia="Times New Roman" w:cs="Times New Roman"/>
                <w:b/>
              </w:rPr>
              <w:t>Učenik primjenjuje osnovna komunikacijska pravila u digitalnome okružju.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  <w:r w:rsidRPr="00D05C08">
              <w:rPr>
                <w:rFonts w:eastAsia="Times New Roman" w:cs="Times New Roman"/>
                <w:b/>
                <w:lang w:eastAsia="hr-HR"/>
              </w:rPr>
              <w:t>pod A.1.3. Upoznaje mogućnosti osobnog razvoja (razvoj karijere, profesionalno usmjeravanje).</w:t>
            </w:r>
          </w:p>
          <w:p w:rsidR="0089641A" w:rsidRPr="00D05C08" w:rsidRDefault="0089641A" w:rsidP="0089641A">
            <w:pPr>
              <w:rPr>
                <w:rFonts w:eastAsia="Times New Roman" w:cs="Times New Roman"/>
                <w:b/>
                <w:lang w:eastAsia="hr-HR"/>
              </w:rPr>
            </w:pPr>
            <w:r w:rsidRPr="00D05C08">
              <w:rPr>
                <w:rFonts w:eastAsia="Times New Roman" w:cs="Times New Roman"/>
                <w:b/>
                <w:lang w:eastAsia="hr-HR"/>
              </w:rPr>
              <w:t>pod B.1.3. Prepoznaje važnost odgovornoga poduzetništva za rast i razvoj pojedinca i zajednice.</w:t>
            </w:r>
          </w:p>
          <w:p w:rsidR="0089641A" w:rsidRPr="00957EFF" w:rsidRDefault="0089641A" w:rsidP="0089641A">
            <w:pPr>
              <w:rPr>
                <w:rFonts w:eastAsia="Times New Roman" w:cs="Times New Roman"/>
                <w:bCs/>
                <w:lang w:eastAsia="hr-HR"/>
              </w:rPr>
            </w:pPr>
          </w:p>
        </w:tc>
      </w:tr>
    </w:tbl>
    <w:p w:rsidR="0089641A" w:rsidRDefault="0089641A" w:rsidP="0089641A"/>
    <w:p w:rsidR="0089641A" w:rsidRDefault="0089641A" w:rsidP="0089641A"/>
    <w:p w:rsidR="0089641A" w:rsidRDefault="0089641A" w:rsidP="0089641A"/>
    <w:p w:rsidR="0089641A" w:rsidRDefault="0089641A" w:rsidP="0089641A"/>
    <w:p w:rsidR="0089641A" w:rsidRDefault="0089641A" w:rsidP="0089641A"/>
    <w:p w:rsidR="0089641A" w:rsidRDefault="0089641A" w:rsidP="0089641A"/>
    <w:p w:rsidR="003E0ED4" w:rsidRPr="004A5D33" w:rsidRDefault="003E0ED4" w:rsidP="004A5D33">
      <w:pPr>
        <w:spacing w:after="0" w:line="240" w:lineRule="auto"/>
        <w:rPr>
          <w:rFonts w:cstheme="minorHAnsi"/>
          <w:sz w:val="24"/>
          <w:szCs w:val="24"/>
        </w:rPr>
      </w:pPr>
      <w:r w:rsidRPr="00B31ED3">
        <w:rPr>
          <w:rFonts w:cstheme="minorHAnsi"/>
          <w:sz w:val="24"/>
          <w:szCs w:val="24"/>
        </w:rPr>
        <w:br w:type="page"/>
      </w:r>
    </w:p>
    <w:p w:rsidR="003E0ED4" w:rsidRPr="00531463" w:rsidRDefault="003E0ED4" w:rsidP="003E0ED4">
      <w:pPr>
        <w:pStyle w:val="Bezproreda"/>
        <w:rPr>
          <w:rFonts w:cs="Calibri"/>
        </w:rPr>
      </w:pPr>
    </w:p>
    <w:p w:rsidR="00CD4140" w:rsidRPr="00CD4140" w:rsidRDefault="00CD4140" w:rsidP="00CD4140">
      <w:pPr>
        <w:rPr>
          <w:b/>
          <w:sz w:val="28"/>
          <w:szCs w:val="28"/>
          <w:u w:val="single"/>
        </w:rPr>
      </w:pPr>
      <w:r w:rsidRPr="00CD4140">
        <w:rPr>
          <w:b/>
          <w:sz w:val="28"/>
          <w:szCs w:val="28"/>
          <w:u w:val="single"/>
        </w:rPr>
        <w:br w:type="page"/>
      </w:r>
    </w:p>
    <w:p w:rsidR="00AF6D4D" w:rsidRDefault="00AF6D4D" w:rsidP="00AF6D4D">
      <w:r>
        <w:lastRenderedPageBreak/>
        <w:br w:type="page"/>
      </w:r>
    </w:p>
    <w:p w:rsidR="00AF6D4D" w:rsidRPr="00AF6D4D" w:rsidRDefault="00AF6D4D" w:rsidP="002A47EA">
      <w:pPr>
        <w:rPr>
          <w:rFonts w:cstheme="minorHAnsi"/>
          <w:b/>
          <w:color w:val="000000" w:themeColor="text1"/>
          <w:sz w:val="28"/>
          <w:szCs w:val="28"/>
          <w:u w:val="single"/>
        </w:rPr>
      </w:pPr>
    </w:p>
    <w:p w:rsidR="002A47EA" w:rsidRDefault="002A47EA" w:rsidP="002A47EA">
      <w:pPr>
        <w:spacing w:after="200" w:line="276" w:lineRule="auto"/>
        <w:rPr>
          <w:rFonts w:cstheme="minorHAnsi"/>
          <w:b/>
          <w:color w:val="5B9BD5" w:themeColor="accent1"/>
          <w:sz w:val="20"/>
          <w:szCs w:val="20"/>
        </w:rPr>
      </w:pPr>
      <w:r>
        <w:rPr>
          <w:rFonts w:cstheme="minorHAnsi"/>
          <w:b/>
          <w:color w:val="5B9BD5" w:themeColor="accent1"/>
          <w:sz w:val="20"/>
          <w:szCs w:val="20"/>
        </w:rPr>
        <w:br w:type="page"/>
      </w:r>
    </w:p>
    <w:p w:rsidR="002A47EA" w:rsidRDefault="002A47EA" w:rsidP="002A47EA">
      <w:pPr>
        <w:rPr>
          <w:rFonts w:cstheme="minorHAnsi"/>
          <w:b/>
          <w:color w:val="5B9BD5" w:themeColor="accent1"/>
          <w:sz w:val="20"/>
          <w:szCs w:val="20"/>
        </w:rPr>
      </w:pPr>
    </w:p>
    <w:p w:rsidR="002A47EA" w:rsidRDefault="002A47EA" w:rsidP="002A47EA">
      <w:pPr>
        <w:spacing w:after="200" w:line="276" w:lineRule="auto"/>
        <w:rPr>
          <w:rFonts w:cstheme="minorHAnsi"/>
          <w:b/>
          <w:color w:val="5B9BD5" w:themeColor="accent1"/>
          <w:sz w:val="20"/>
          <w:szCs w:val="20"/>
        </w:rPr>
      </w:pPr>
      <w:r>
        <w:rPr>
          <w:rFonts w:cstheme="minorHAnsi"/>
          <w:b/>
          <w:color w:val="5B9BD5" w:themeColor="accent1"/>
          <w:sz w:val="20"/>
          <w:szCs w:val="20"/>
        </w:rPr>
        <w:br w:type="page"/>
      </w:r>
    </w:p>
    <w:p w:rsidR="002A47EA" w:rsidRDefault="002A47EA" w:rsidP="002A47EA">
      <w:pPr>
        <w:spacing w:after="200" w:line="276" w:lineRule="auto"/>
        <w:rPr>
          <w:rFonts w:cstheme="minorHAnsi"/>
          <w:b/>
          <w:color w:val="5B9BD5" w:themeColor="accent1"/>
          <w:sz w:val="20"/>
          <w:szCs w:val="20"/>
        </w:rPr>
      </w:pPr>
      <w:r>
        <w:rPr>
          <w:rFonts w:cstheme="minorHAnsi"/>
          <w:b/>
          <w:color w:val="5B9BD5" w:themeColor="accent1"/>
          <w:sz w:val="20"/>
          <w:szCs w:val="20"/>
        </w:rPr>
        <w:lastRenderedPageBreak/>
        <w:br w:type="page"/>
      </w:r>
    </w:p>
    <w:p w:rsidR="002A47EA" w:rsidRDefault="002A47EA"/>
    <w:sectPr w:rsidR="002A47EA" w:rsidSect="002A47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22B1D"/>
    <w:multiLevelType w:val="hybridMultilevel"/>
    <w:tmpl w:val="5AECA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3715E"/>
    <w:multiLevelType w:val="hybridMultilevel"/>
    <w:tmpl w:val="C94E62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95D4E"/>
    <w:multiLevelType w:val="hybridMultilevel"/>
    <w:tmpl w:val="2070E658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A36884"/>
    <w:multiLevelType w:val="hybridMultilevel"/>
    <w:tmpl w:val="EAECE6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7EA"/>
    <w:rsid w:val="0028361D"/>
    <w:rsid w:val="002A47EA"/>
    <w:rsid w:val="00303435"/>
    <w:rsid w:val="003E0ED4"/>
    <w:rsid w:val="004A5D33"/>
    <w:rsid w:val="00574D21"/>
    <w:rsid w:val="005F0468"/>
    <w:rsid w:val="0063308C"/>
    <w:rsid w:val="006637B2"/>
    <w:rsid w:val="0082341E"/>
    <w:rsid w:val="00870383"/>
    <w:rsid w:val="0089641A"/>
    <w:rsid w:val="00A71282"/>
    <w:rsid w:val="00AF6D4D"/>
    <w:rsid w:val="00B537E6"/>
    <w:rsid w:val="00CD4140"/>
    <w:rsid w:val="00D05C08"/>
    <w:rsid w:val="00E8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8F6C"/>
  <w15:chartTrackingRefBased/>
  <w15:docId w15:val="{C5C05EA8-DF78-491C-966F-C213FF3A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2A47E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F6D4D"/>
    <w:pPr>
      <w:spacing w:after="200" w:line="276" w:lineRule="auto"/>
      <w:ind w:left="720"/>
      <w:contextualSpacing/>
    </w:pPr>
  </w:style>
  <w:style w:type="paragraph" w:styleId="Bezproreda">
    <w:name w:val="No Spacing"/>
    <w:link w:val="BezproredaChar"/>
    <w:uiPriority w:val="1"/>
    <w:qFormat/>
    <w:rsid w:val="00AF6D4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AF6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AF6D4D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3E0ED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character" w:customStyle="1" w:styleId="NaslovChar">
    <w:name w:val="Naslov Char"/>
    <w:basedOn w:val="Zadanifontodlomka"/>
    <w:link w:val="Naslov"/>
    <w:uiPriority w:val="10"/>
    <w:rsid w:val="003E0ED4"/>
    <w:rPr>
      <w:rFonts w:ascii="Calibri Light" w:eastAsia="Times New Roman" w:hAnsi="Calibri Light" w:cs="Times New Roman"/>
      <w:spacing w:val="-10"/>
      <w:kern w:val="28"/>
      <w:sz w:val="56"/>
      <w:szCs w:val="56"/>
      <w:lang w:val="x-none" w:eastAsia="x-none"/>
    </w:rPr>
  </w:style>
  <w:style w:type="paragraph" w:customStyle="1" w:styleId="t-8">
    <w:name w:val="t-8"/>
    <w:basedOn w:val="Normal"/>
    <w:rsid w:val="003E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3E0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13446971-42c5-4963-866c-36bf7f872308/" TargetMode="External"/><Relationship Id="rId13" Type="http://schemas.openxmlformats.org/officeDocument/2006/relationships/hyperlink" Target="https://www.e-sfera.hr/dodatni-digitalni-sadrzaji/f67758a2-c956-4fec-8ffd-ab4b45601d37/" TargetMode="External"/><Relationship Id="rId18" Type="http://schemas.openxmlformats.org/officeDocument/2006/relationships/hyperlink" Target="https://www.e-sfera.hr/dodatni-digitalni-sadrzaji/e35f9f10-95ea-4926-b4ff-8836028c5827/" TargetMode="External"/><Relationship Id="rId26" Type="http://schemas.openxmlformats.org/officeDocument/2006/relationships/hyperlink" Target="https://www.e-sfera.hr/dodatni-digitalni-sadrzaji/420eb57a-0515-4145-ae42-4535e1fdc1bf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-sfera.hr/dodatni-digitalni-sadrzaji/6cf78ccf-c977-4859-8b60-2596796e7e5a/" TargetMode="External"/><Relationship Id="rId7" Type="http://schemas.openxmlformats.org/officeDocument/2006/relationships/hyperlink" Target="https://www.e-sfera.hr/dodatni-digitalni-sadrzaji/1d74ab1b-c289-4df7-8549-51a9baa08c5e/" TargetMode="External"/><Relationship Id="rId12" Type="http://schemas.openxmlformats.org/officeDocument/2006/relationships/hyperlink" Target="https://www.e-sfera.hr/dodatni-digitalni-sadrzaji/cc89af85-d026-4787-874f-6e7b0261e88f/" TargetMode="External"/><Relationship Id="rId17" Type="http://schemas.openxmlformats.org/officeDocument/2006/relationships/hyperlink" Target="https://www.e-sfera.hr/dodatni-digitalni-sadrzaji/96785cd8-30a2-408b-a996-83303744bea4/" TargetMode="External"/><Relationship Id="rId25" Type="http://schemas.openxmlformats.org/officeDocument/2006/relationships/hyperlink" Target="https://www.e-sfera.hr/dodatni-digitalni-sadrzaji/03748080-58d3-422e-8581-d25b82ad87d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-sfera.hr/dodatni-digitalni-sadrzaji/c5d9781d-0890-4847-9963-6e0280532943/" TargetMode="External"/><Relationship Id="rId20" Type="http://schemas.openxmlformats.org/officeDocument/2006/relationships/hyperlink" Target="https://www.e-sfera.hr/dodatni-digitalni-sadrzaji/d8da1d24-fc98-4965-96a6-79f7a331be5f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sfera.hr/dodatni-digitalni-sadrzaji/28ca438c-a29f-42f0-b1a5-ff2d385fc182/" TargetMode="External"/><Relationship Id="rId11" Type="http://schemas.openxmlformats.org/officeDocument/2006/relationships/hyperlink" Target="https://www.e-sfera.hr/dodatni-digitalni-sadrzaji/60dade58-b242-4f45-8f4f-3407dee17296/" TargetMode="External"/><Relationship Id="rId24" Type="http://schemas.openxmlformats.org/officeDocument/2006/relationships/hyperlink" Target="https://www.e-sfera.hr/dodatni-digitalni-sadrzaji/419a8f94-4e1b-47ff-bfa5-9ceb05244f1b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-sfera.hr/dodatni-digitalni-sadrzaji/12f9df91-493f-42d0-b4f5-49b5841f0334/" TargetMode="External"/><Relationship Id="rId23" Type="http://schemas.openxmlformats.org/officeDocument/2006/relationships/hyperlink" Target="https://www.e-sfera.hr/dodatni-digitalni-sadrzaji/419a8f94-4e1b-47ff-bfa5-9ceb05244f1b/" TargetMode="External"/><Relationship Id="rId28" Type="http://schemas.openxmlformats.org/officeDocument/2006/relationships/hyperlink" Target="https://www.e-sfera.hr/dodatni-digitalni-sadrzaji/02ab5a52-7206-4f91-97a8-23c498bcaff5/" TargetMode="External"/><Relationship Id="rId10" Type="http://schemas.openxmlformats.org/officeDocument/2006/relationships/hyperlink" Target="https://www.e-sfera.hr/dodatni-digitalni-sadrzaji/89d65539-b4c9-4955-83d4-7103ccfce6a9/" TargetMode="External"/><Relationship Id="rId19" Type="http://schemas.openxmlformats.org/officeDocument/2006/relationships/hyperlink" Target="https://www.e-sfera.hr/dodatni-digitalni-sadrzaji/9fd62762-df49-494a-bfb5-49fd6925e0e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-sfera.hr/dodatni-digitalni-sadrzaji/038869a4-ea62-465e-a944-3005300341ea/" TargetMode="External"/><Relationship Id="rId14" Type="http://schemas.openxmlformats.org/officeDocument/2006/relationships/hyperlink" Target="https://www.e-sfera.hr/dodatni-digitalni-sadrzaji/f67758a2-c956-4fec-8ffd-ab4b45601d37/" TargetMode="External"/><Relationship Id="rId22" Type="http://schemas.openxmlformats.org/officeDocument/2006/relationships/hyperlink" Target="https://www.e-sfera.hr/dodatni-digitalni-sadrzaji/ebe12e50-2ff1-4cd1-b3dd-0c628343b1ca/" TargetMode="External"/><Relationship Id="rId27" Type="http://schemas.openxmlformats.org/officeDocument/2006/relationships/hyperlink" Target="https://www.e-sfera.hr/dodatni-digitalni-sadrzaji/db845581-2d16-4a9c-9365-4810a6fb4862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0FF8E-E4AE-4688-A19D-A8D2DF5AF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48</Pages>
  <Words>8891</Words>
  <Characters>50679</Characters>
  <Application>Microsoft Office Word</Application>
  <DocSecurity>0</DocSecurity>
  <Lines>422</Lines>
  <Paragraphs>118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10</cp:revision>
  <dcterms:created xsi:type="dcterms:W3CDTF">2021-09-28T16:45:00Z</dcterms:created>
  <dcterms:modified xsi:type="dcterms:W3CDTF">2025-09-29T08:04:00Z</dcterms:modified>
</cp:coreProperties>
</file>