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29916" w14:textId="77777777" w:rsidR="00E35481" w:rsidRDefault="00E35481">
      <w:pPr>
        <w:rPr>
          <w:b/>
          <w:bCs/>
        </w:rPr>
      </w:pPr>
    </w:p>
    <w:tbl>
      <w:tblPr>
        <w:tblStyle w:val="Tablicareetke3-isticanje11"/>
        <w:tblW w:w="10494" w:type="dxa"/>
        <w:jc w:val="center"/>
        <w:tblLayout w:type="fixed"/>
        <w:tblLook w:val="01E0" w:firstRow="1" w:lastRow="1" w:firstColumn="1" w:lastColumn="1" w:noHBand="0" w:noVBand="0"/>
      </w:tblPr>
      <w:tblGrid>
        <w:gridCol w:w="1985"/>
        <w:gridCol w:w="6098"/>
        <w:gridCol w:w="2411"/>
      </w:tblGrid>
      <w:tr w:rsidR="00E35481" w14:paraId="52CED621" w14:textId="77777777" w:rsidTr="004D6F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083" w:type="dxa"/>
            <w:gridSpan w:val="2"/>
          </w:tcPr>
          <w:p w14:paraId="12C78137" w14:textId="4AE9EE03" w:rsidR="00E35481" w:rsidRDefault="00E35481" w:rsidP="00AA74B1">
            <w:pPr>
              <w:widowControl w:val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411" w:type="dxa"/>
            <w:vAlign w:val="center"/>
          </w:tcPr>
          <w:p w14:paraId="0AB4D282" w14:textId="77777777" w:rsidR="00E35481" w:rsidRDefault="00897D4D">
            <w:pPr>
              <w:widowControl w:val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 w:val="0"/>
                <w:kern w:val="2"/>
              </w:rPr>
            </w:pPr>
            <w:r>
              <w:rPr>
                <w:rFonts w:asciiTheme="minorHAnsi" w:hAnsiTheme="minorHAnsi" w:cstheme="minorHAnsi"/>
                <w:kern w:val="2"/>
              </w:rPr>
              <w:t>RUJAN</w:t>
            </w:r>
          </w:p>
          <w:p w14:paraId="55FC8032" w14:textId="12D0EA44" w:rsidR="00E35481" w:rsidRDefault="00897D4D">
            <w:pPr>
              <w:widowControl w:val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 w:val="0"/>
                <w:kern w:val="2"/>
              </w:rPr>
            </w:pPr>
            <w:r>
              <w:rPr>
                <w:rFonts w:asciiTheme="minorHAnsi" w:hAnsiTheme="minorHAnsi" w:cstheme="minorHAnsi"/>
                <w:kern w:val="2"/>
              </w:rPr>
              <w:t>1</w:t>
            </w:r>
            <w:r w:rsidR="0072575A">
              <w:rPr>
                <w:rFonts w:asciiTheme="minorHAnsi" w:hAnsiTheme="minorHAnsi" w:cstheme="minorHAnsi"/>
                <w:kern w:val="2"/>
              </w:rPr>
              <w:t>0</w:t>
            </w:r>
            <w:r>
              <w:rPr>
                <w:rFonts w:asciiTheme="minorHAnsi" w:hAnsiTheme="minorHAnsi" w:cstheme="minorHAnsi"/>
                <w:kern w:val="2"/>
              </w:rPr>
              <w:t xml:space="preserve"> SATI</w:t>
            </w:r>
          </w:p>
        </w:tc>
      </w:tr>
      <w:tr w:rsidR="00E35481" w14:paraId="6706065D" w14:textId="77777777" w:rsidTr="004D6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nil"/>
            </w:tcBorders>
          </w:tcPr>
          <w:p w14:paraId="63F99344" w14:textId="77777777" w:rsidR="00E35481" w:rsidRDefault="00897D4D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DOMENA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8" w:type="dxa"/>
            <w:vAlign w:val="center"/>
          </w:tcPr>
          <w:p w14:paraId="78938B64" w14:textId="77777777" w:rsidR="00E35481" w:rsidRDefault="00897D4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ODGOJNO-OBRAZOVNI ISHODI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1" w:type="dxa"/>
            <w:tcBorders>
              <w:left w:val="nil"/>
            </w:tcBorders>
          </w:tcPr>
          <w:p w14:paraId="4F57668D" w14:textId="77777777" w:rsidR="00E35481" w:rsidRDefault="00E35481">
            <w:pPr>
              <w:widowControl w:val="0"/>
              <w:rPr>
                <w:i w:val="0"/>
                <w:iCs/>
              </w:rPr>
            </w:pPr>
          </w:p>
        </w:tc>
      </w:tr>
      <w:tr w:rsidR="00E35481" w14:paraId="2FA2A42B" w14:textId="77777777" w:rsidTr="004D6F95">
        <w:trPr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nil"/>
            </w:tcBorders>
          </w:tcPr>
          <w:p w14:paraId="6D2F0123" w14:textId="77777777" w:rsidR="00E35481" w:rsidRDefault="00897D4D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A: Kineziološka teorijska i motorička znanja</w:t>
            </w:r>
          </w:p>
          <w:p w14:paraId="3F4B965F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51D4A1B0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654BBB58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255F1A14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4C783573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3AA761DB" w14:textId="77777777" w:rsidR="00E35481" w:rsidRDefault="00897D4D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B: Morfološka obilježja, motoričke i funkcionalne sposobnosti</w:t>
            </w:r>
          </w:p>
          <w:p w14:paraId="4261E9AC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414E4087" w14:textId="77777777" w:rsidR="00E35481" w:rsidRDefault="00897D4D">
            <w:pPr>
              <w:widowControl w:val="0"/>
              <w:spacing w:before="10" w:after="10"/>
              <w:jc w:val="left"/>
              <w:rPr>
                <w:rFonts w:cstheme="minorHAnsi"/>
              </w:rPr>
            </w:pPr>
            <w:r>
              <w:rPr>
                <w:rFonts w:ascii="Calibri" w:eastAsia="Calibri" w:hAnsi="Calibri" w:cstheme="minorHAnsi"/>
                <w:sz w:val="22"/>
                <w:szCs w:val="22"/>
                <w:lang w:eastAsia="en-US"/>
              </w:rPr>
              <w:t>C: Motorička postignuća</w:t>
            </w:r>
          </w:p>
          <w:p w14:paraId="720E5B19" w14:textId="77777777" w:rsidR="00E35481" w:rsidRDefault="00E35481">
            <w:pPr>
              <w:widowControl w:val="0"/>
              <w:spacing w:before="10" w:after="10"/>
              <w:jc w:val="left"/>
              <w:rPr>
                <w:rFonts w:cstheme="minorHAnsi"/>
              </w:rPr>
            </w:pPr>
          </w:p>
          <w:p w14:paraId="2BC9C90A" w14:textId="77777777" w:rsidR="00E35481" w:rsidRDefault="00E35481">
            <w:pPr>
              <w:widowControl w:val="0"/>
              <w:spacing w:before="10" w:after="10"/>
              <w:jc w:val="left"/>
              <w:rPr>
                <w:rFonts w:cstheme="minorHAnsi"/>
              </w:rPr>
            </w:pPr>
          </w:p>
          <w:p w14:paraId="77326151" w14:textId="77777777" w:rsidR="00E35481" w:rsidRDefault="00897D4D">
            <w:pPr>
              <w:widowControl w:val="0"/>
              <w:spacing w:line="276" w:lineRule="auto"/>
              <w:jc w:val="left"/>
              <w:rPr>
                <w:rFonts w:asciiTheme="minorHAnsi" w:hAnsiTheme="minorHAnsi" w:cstheme="minorHAnsi"/>
                <w:i w:val="0"/>
              </w:rPr>
            </w:pPr>
            <w:r>
              <w:rPr>
                <w:rFonts w:asciiTheme="minorHAnsi" w:hAnsiTheme="minorHAnsi"/>
                <w:iCs/>
              </w:rPr>
              <w:t xml:space="preserve">D: </w:t>
            </w:r>
            <w:r>
              <w:rPr>
                <w:rFonts w:asciiTheme="minorHAnsi" w:hAnsiTheme="minorHAnsi"/>
                <w:i w:val="0"/>
              </w:rPr>
              <w:t>Zdravstveni i odgojni učinci tjelesnog vježbanja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8" w:type="dxa"/>
            <w:shd w:val="clear" w:color="auto" w:fill="C6D9F1" w:themeFill="text2" w:themeFillTint="33"/>
          </w:tcPr>
          <w:p w14:paraId="62CC54B6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TZK A.1.1. Prepoznaje raznovrsne prirodne načine gibanja.</w:t>
            </w:r>
          </w:p>
          <w:p w14:paraId="53DAC6B9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TZK A.1.1. Izvodi raznovrsne prirodne načine gibanja za ovladavanje prostorom.</w:t>
            </w:r>
          </w:p>
          <w:p w14:paraId="0B0683AC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TZK A.1.1. Izvodi raznovrsne prirodne načine gibanja za ovladavanje prostorom i baratanjem predmetima.</w:t>
            </w:r>
          </w:p>
          <w:p w14:paraId="13F61682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TZK A.1.1. Izvodi raznovrsne prirodne načine gibanja za ovladavanje preprekama.</w:t>
            </w:r>
          </w:p>
          <w:p w14:paraId="62CA3578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TZK A.1.2.Sudjeluje u jednostavnim motoričkim igrama.</w:t>
            </w:r>
          </w:p>
          <w:p w14:paraId="027217EF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6E0CEF68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014962D9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7761BED3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TZK B.1.1.Sudjeluje u praćenju svoje visine i tjelesne mase.</w:t>
            </w:r>
          </w:p>
          <w:p w14:paraId="7BE293FE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TZK B.1.1.Pronalazi svoje mjesto u svrstavanju prema visini.</w:t>
            </w:r>
          </w:p>
          <w:p w14:paraId="3E547FDE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4ABA4695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6732A149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1C626196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054678D5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TZK C.1.1 Prati i prepoznaje osobna postignuća u svladanim obrazovnim sadržajima.</w:t>
            </w:r>
          </w:p>
          <w:p w14:paraId="7B9645D6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4F02275D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20AD081C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OŠ TZK D.1.1. Primjenjuje postupke za održavanje higijene pri tjelesnom vježbanju.</w:t>
            </w:r>
          </w:p>
          <w:p w14:paraId="291CCE2D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OŠ TZK D.1.2. Prihvaća pravila igre. Razmatra prihvatljiva i neprihvatljiva ponašanja u igri.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1" w:type="dxa"/>
            <w:vMerge w:val="restart"/>
            <w:tcBorders>
              <w:left w:val="nil"/>
            </w:tcBorders>
          </w:tcPr>
          <w:p w14:paraId="511E4A12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Uvodno- pripremni sat</w:t>
            </w:r>
          </w:p>
          <w:p w14:paraId="120C7773" w14:textId="77777777" w:rsidR="00E35481" w:rsidRDefault="00E35481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034F2144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Hodanje i trčanje uz promjenu smjera kretanja</w:t>
            </w:r>
          </w:p>
          <w:p w14:paraId="0DBBE0CF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Elementarne igre bez pomagala</w:t>
            </w:r>
          </w:p>
          <w:p w14:paraId="7BAC1407" w14:textId="77777777" w:rsidR="00E35481" w:rsidRDefault="00E35481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1389558B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Slobodno pretrčavanje prepreka do 20 cm visine</w:t>
            </w:r>
          </w:p>
          <w:p w14:paraId="16A378DC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 w:val="0"/>
              </w:rPr>
              <w:t>Elementarna igra bez pomagala</w:t>
            </w:r>
          </w:p>
          <w:p w14:paraId="6FC732BC" w14:textId="77777777" w:rsidR="0072575A" w:rsidRDefault="0072575A">
            <w:pPr>
              <w:widowControl w:val="0"/>
              <w:rPr>
                <w:rFonts w:ascii="Calibri" w:hAnsi="Calibri" w:cs="Calibri"/>
                <w:i w:val="0"/>
              </w:rPr>
            </w:pPr>
          </w:p>
          <w:p w14:paraId="18604EB7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Inicijalno provjeravanje</w:t>
            </w:r>
          </w:p>
          <w:p w14:paraId="5DCE3B73" w14:textId="77777777" w:rsidR="00E35481" w:rsidRDefault="00E35481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4BCB8B36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Inicijalno provjeravanje</w:t>
            </w:r>
          </w:p>
          <w:p w14:paraId="099EB94F" w14:textId="77777777" w:rsidR="00E35481" w:rsidRDefault="00E35481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2937D488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Inicijalno provjeravanje</w:t>
            </w:r>
          </w:p>
          <w:p w14:paraId="5DE12E29" w14:textId="77777777" w:rsidR="00E35481" w:rsidRDefault="00E35481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22B4C30C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Hodanje i trčanje uz promjenu smjera kretanja</w:t>
            </w:r>
          </w:p>
          <w:p w14:paraId="0BAB6945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Elementarne igre bez pomagala</w:t>
            </w:r>
          </w:p>
          <w:p w14:paraId="49F24199" w14:textId="77777777" w:rsidR="00E35481" w:rsidRDefault="00E35481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6DCB79FF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Slobodno pretrčavanje prepreka do 20 cm visine</w:t>
            </w:r>
          </w:p>
          <w:p w14:paraId="32142FA9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Štafetna igra bez pomagala</w:t>
            </w:r>
          </w:p>
          <w:p w14:paraId="4B754255" w14:textId="77777777" w:rsidR="00E35481" w:rsidRDefault="00E35481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6C7E8BD8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Hodanje i trčanje uz promjenu smjera kretanja</w:t>
            </w:r>
          </w:p>
          <w:p w14:paraId="4DC7DCEC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Bacanje loptice udalj s mjesta lijevom i desnom rukom</w:t>
            </w:r>
          </w:p>
          <w:p w14:paraId="07732287" w14:textId="77777777" w:rsidR="00E35481" w:rsidRDefault="00E35481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670051E2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Poskoci u mješovitom uporu uzduž švedske klupe</w:t>
            </w:r>
          </w:p>
          <w:p w14:paraId="125237D3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Štafetna igra bez pomagala</w:t>
            </w:r>
          </w:p>
          <w:p w14:paraId="773462A1" w14:textId="77777777" w:rsidR="00E35481" w:rsidRDefault="00E35481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59183625" w14:textId="77777777" w:rsidR="00AA74B1" w:rsidRPr="0072575A" w:rsidRDefault="00AA74B1" w:rsidP="00AA74B1">
            <w:pPr>
              <w:widowControl w:val="0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72575A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Slobodno pretrčavanje prepreka do 20 cm visine</w:t>
            </w:r>
          </w:p>
          <w:p w14:paraId="10E215CB" w14:textId="77777777" w:rsidR="00AA74B1" w:rsidRPr="0072575A" w:rsidRDefault="00AA74B1" w:rsidP="00AA74B1">
            <w:pPr>
              <w:widowControl w:val="0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72575A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Bacanje loptice udalj s mjesta lijevom i desnom rukom</w:t>
            </w:r>
          </w:p>
          <w:p w14:paraId="1CCAEAE9" w14:textId="5DE5CD71" w:rsidR="00E35481" w:rsidRDefault="00E35481">
            <w:pPr>
              <w:widowControl w:val="0"/>
              <w:rPr>
                <w:rFonts w:ascii="Calibri" w:hAnsi="Calibri" w:cs="Calibri"/>
                <w:i w:val="0"/>
              </w:rPr>
            </w:pPr>
          </w:p>
        </w:tc>
      </w:tr>
      <w:tr w:rsidR="00E35481" w14:paraId="53D2EEEE" w14:textId="77777777" w:rsidTr="004D6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nil"/>
            </w:tcBorders>
          </w:tcPr>
          <w:p w14:paraId="0D80CFF4" w14:textId="77777777" w:rsidR="00E35481" w:rsidRDefault="00897D4D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8" w:type="dxa"/>
            <w:shd w:val="clear" w:color="auto" w:fill="auto"/>
            <w:vAlign w:val="center"/>
          </w:tcPr>
          <w:p w14:paraId="21B67E50" w14:textId="77777777" w:rsidR="00E35481" w:rsidRDefault="00897D4D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1" w:type="dxa"/>
            <w:vMerge/>
            <w:tcBorders>
              <w:left w:val="nil"/>
            </w:tcBorders>
          </w:tcPr>
          <w:p w14:paraId="71187F27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E35481" w14:paraId="589232AD" w14:textId="77777777" w:rsidTr="004D6F9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7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985" w:type="dxa"/>
          </w:tcPr>
          <w:p w14:paraId="5E2512BA" w14:textId="77777777" w:rsidR="00E35481" w:rsidRDefault="00E35481">
            <w:pPr>
              <w:widowControl w:val="0"/>
              <w:rPr>
                <w:rFonts w:asciiTheme="minorHAnsi" w:eastAsia="Calibri" w:hAnsiTheme="minorHAnsi" w:cstheme="minorHAnsi"/>
              </w:rPr>
            </w:pPr>
          </w:p>
          <w:p w14:paraId="4F4C437C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ODRŽIVI RAZVOJ</w:t>
            </w:r>
          </w:p>
          <w:p w14:paraId="3BC5C4B0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2D176935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762BE4DA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0CF76DCB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ZDRAVLJE</w:t>
            </w:r>
          </w:p>
          <w:p w14:paraId="0B3BBC1F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0DACADA8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348EC8F1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64BFA741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2780636C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0372F4EA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OSOBNI I SOCIJALNI RAZVOJ</w:t>
            </w:r>
          </w:p>
          <w:p w14:paraId="6C2A5DD7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305F0116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47B965C2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2E81A93B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UČITI KAKO UČITI</w:t>
            </w:r>
          </w:p>
          <w:p w14:paraId="3F460989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7CE8A315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03C5666D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46F71892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PODUZETNIŠTVO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8" w:type="dxa"/>
            <w:tcBorders>
              <w:top w:val="nil"/>
            </w:tcBorders>
          </w:tcPr>
          <w:p w14:paraId="107682FE" w14:textId="77777777" w:rsidR="00E35481" w:rsidRDefault="00E35481">
            <w:pPr>
              <w:widowControl w:val="0"/>
            </w:pPr>
          </w:p>
          <w:p w14:paraId="2D8BF79B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odr A.1.1. – Razvija komunikativnost i suradništvo.</w:t>
            </w:r>
          </w:p>
          <w:p w14:paraId="6DA6CB06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odr B.1.2. – Primjenjuje komunikacijske, praktične i socijalne vještine.</w:t>
            </w:r>
          </w:p>
          <w:p w14:paraId="32C79D97" w14:textId="77777777" w:rsidR="00E35481" w:rsidRDefault="00E35481">
            <w:pPr>
              <w:widowControl w:val="0"/>
            </w:pPr>
          </w:p>
          <w:p w14:paraId="2EF57FCD" w14:textId="77777777" w:rsidR="00E35481" w:rsidRDefault="00E35481">
            <w:pPr>
              <w:widowControl w:val="0"/>
            </w:pPr>
          </w:p>
          <w:p w14:paraId="1B349C10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zdr A.1.1.B – Opisuje važnost redovite tjelesne aktivnosti za rast i razvoj.</w:t>
            </w:r>
          </w:p>
          <w:p w14:paraId="4C53DB51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zdr B.1.1.A – Razlikuje primjereno od neprimjerenog ponašanja.</w:t>
            </w:r>
          </w:p>
          <w:p w14:paraId="48119388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zdr B.1.3.A – Prepoznaje igru kao važnu razvojnu i društvenu aktivnost.</w:t>
            </w:r>
          </w:p>
          <w:p w14:paraId="6555B1D4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zdr B.1.2.C – Prepoznaje i uvažava različitosti.</w:t>
            </w:r>
          </w:p>
          <w:p w14:paraId="239401A9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zdr B.1.2.C – Prepoznaje i uvažava različitosti.</w:t>
            </w:r>
          </w:p>
          <w:p w14:paraId="00107C9A" w14:textId="77777777" w:rsidR="00E35481" w:rsidRDefault="00E35481">
            <w:pPr>
              <w:widowControl w:val="0"/>
            </w:pPr>
          </w:p>
          <w:p w14:paraId="1388C902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osr A.1.1. – Razvija sliku o sebi</w:t>
            </w:r>
          </w:p>
          <w:p w14:paraId="019419E3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osr A.1.2. – Upravlja emocijama i ponašanjem.</w:t>
            </w:r>
          </w:p>
          <w:p w14:paraId="29B1D787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osr A.1.3. – Razvija svoje potencijale.</w:t>
            </w:r>
          </w:p>
          <w:p w14:paraId="26A610F5" w14:textId="77777777" w:rsidR="00E35481" w:rsidRDefault="00E35481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</w:p>
          <w:p w14:paraId="4BE55BA3" w14:textId="77777777" w:rsidR="00E35481" w:rsidRDefault="00E35481">
            <w:pPr>
              <w:widowControl w:val="0"/>
            </w:pPr>
          </w:p>
          <w:p w14:paraId="38F94921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uku D.1.2. – Ostvaruje dobru komunikaciju s drugima. Uspješno surađuje.</w:t>
            </w:r>
          </w:p>
          <w:p w14:paraId="4E774F1A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uku B.1.4. – Procjenjuje je li uspješno riješio zadatak.</w:t>
            </w:r>
          </w:p>
          <w:p w14:paraId="522289A9" w14:textId="77777777" w:rsidR="00E35481" w:rsidRDefault="00E35481">
            <w:pPr>
              <w:widowControl w:val="0"/>
            </w:pPr>
          </w:p>
          <w:p w14:paraId="120803D8" w14:textId="77777777" w:rsidR="00E35481" w:rsidRDefault="00E35481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</w:p>
          <w:p w14:paraId="58883B13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pod B.1.2. – Planira i upravlja aktivnostima.</w:t>
            </w:r>
          </w:p>
          <w:p w14:paraId="7D4F3E49" w14:textId="77777777" w:rsidR="00E35481" w:rsidRDefault="00E35481">
            <w:pPr>
              <w:widowControl w:val="0"/>
            </w:pPr>
          </w:p>
          <w:p w14:paraId="6415766C" w14:textId="77777777" w:rsidR="00E35481" w:rsidRDefault="00E35481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</w:p>
          <w:p w14:paraId="266CE979" w14:textId="77777777" w:rsidR="00E35481" w:rsidRDefault="00E35481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</w:p>
          <w:p w14:paraId="3B459170" w14:textId="77777777" w:rsidR="00E35481" w:rsidRDefault="00E35481">
            <w:pPr>
              <w:widowControl w:val="0"/>
            </w:pPr>
          </w:p>
          <w:p w14:paraId="76E93E4A" w14:textId="77777777" w:rsidR="00E35481" w:rsidRDefault="00E35481">
            <w:pPr>
              <w:widowControl w:val="0"/>
            </w:pPr>
          </w:p>
          <w:p w14:paraId="6D079D75" w14:textId="77777777" w:rsidR="00E35481" w:rsidRDefault="00E35481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411" w:type="dxa"/>
            <w:vMerge/>
            <w:tcBorders>
              <w:bottom w:val="dashSmallGap" w:sz="8" w:space="0" w:color="A6A6A6"/>
            </w:tcBorders>
          </w:tcPr>
          <w:p w14:paraId="58308604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14:paraId="7BAEEDE9" w14:textId="77777777" w:rsidR="00E35481" w:rsidRDefault="00897D4D">
      <w:pPr>
        <w:rPr>
          <w:rFonts w:cs="Calibri"/>
          <w:sz w:val="18"/>
          <w:szCs w:val="18"/>
        </w:rPr>
      </w:pPr>
      <w:r>
        <w:br w:type="page"/>
      </w:r>
    </w:p>
    <w:tbl>
      <w:tblPr>
        <w:tblStyle w:val="Tablicareetke3-isticanje11"/>
        <w:tblW w:w="10206" w:type="dxa"/>
        <w:tblLayout w:type="fixed"/>
        <w:tblLook w:val="01E0" w:firstRow="1" w:lastRow="1" w:firstColumn="1" w:lastColumn="1" w:noHBand="0" w:noVBand="0"/>
      </w:tblPr>
      <w:tblGrid>
        <w:gridCol w:w="1951"/>
        <w:gridCol w:w="5954"/>
        <w:gridCol w:w="2301"/>
      </w:tblGrid>
      <w:tr w:rsidR="00E35481" w14:paraId="2CEFE8C2" w14:textId="77777777" w:rsidTr="004D6F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05" w:type="dxa"/>
            <w:gridSpan w:val="2"/>
          </w:tcPr>
          <w:p w14:paraId="2D04292F" w14:textId="77C13A63" w:rsidR="00E35481" w:rsidRDefault="00E35481" w:rsidP="00AA74B1">
            <w:pPr>
              <w:widowControl w:val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301" w:type="dxa"/>
          </w:tcPr>
          <w:p w14:paraId="009B3827" w14:textId="77777777" w:rsidR="004D6F95" w:rsidRDefault="004D6F95">
            <w:pPr>
              <w:pStyle w:val="Naslov"/>
              <w:widowControl w:val="0"/>
              <w:spacing w:before="0" w:after="0"/>
              <w:rPr>
                <w:rFonts w:asciiTheme="minorHAnsi" w:hAnsiTheme="minorHAnsi" w:cstheme="minorHAnsi"/>
                <w:i w:val="0"/>
                <w:iCs/>
                <w:sz w:val="20"/>
                <w:szCs w:val="20"/>
              </w:rPr>
            </w:pPr>
          </w:p>
          <w:p w14:paraId="0E2506D0" w14:textId="77777777" w:rsidR="004D6F95" w:rsidRDefault="004D6F95">
            <w:pPr>
              <w:pStyle w:val="Naslov"/>
              <w:widowControl w:val="0"/>
              <w:spacing w:before="0" w:after="0"/>
              <w:rPr>
                <w:rFonts w:asciiTheme="minorHAnsi" w:hAnsiTheme="minorHAnsi" w:cstheme="minorHAnsi"/>
                <w:i w:val="0"/>
                <w:iCs/>
                <w:sz w:val="20"/>
                <w:szCs w:val="20"/>
              </w:rPr>
            </w:pPr>
          </w:p>
          <w:p w14:paraId="13ACB769" w14:textId="5DC5F3C0" w:rsidR="00E35481" w:rsidRDefault="00897D4D">
            <w:pPr>
              <w:pStyle w:val="Naslov"/>
              <w:widowControl w:val="0"/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LISTOPAD</w:t>
            </w:r>
          </w:p>
          <w:p w14:paraId="6404F31F" w14:textId="7731F78A" w:rsidR="00E35481" w:rsidRDefault="00897D4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1</w:t>
            </w:r>
            <w:r w:rsidR="00FC3B12">
              <w:rPr>
                <w:rFonts w:asciiTheme="minorHAnsi" w:hAnsiTheme="minorHAnsi" w:cstheme="minorHAnsi"/>
                <w:iCs/>
              </w:rPr>
              <w:t>4</w:t>
            </w:r>
            <w:r>
              <w:rPr>
                <w:rFonts w:asciiTheme="minorHAnsi" w:hAnsiTheme="minorHAnsi" w:cstheme="minorHAnsi"/>
                <w:iCs/>
              </w:rPr>
              <w:t xml:space="preserve"> SATI</w:t>
            </w:r>
          </w:p>
        </w:tc>
      </w:tr>
      <w:tr w:rsidR="00E35481" w14:paraId="40F86FFC" w14:textId="77777777" w:rsidTr="004D6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nil"/>
            </w:tcBorders>
          </w:tcPr>
          <w:p w14:paraId="0AC11945" w14:textId="77777777" w:rsidR="00E35481" w:rsidRDefault="00897D4D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DOMENA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  <w:shd w:val="clear" w:color="auto" w:fill="auto"/>
            <w:vAlign w:val="center"/>
          </w:tcPr>
          <w:p w14:paraId="2CF327C9" w14:textId="77777777" w:rsidR="00E35481" w:rsidRDefault="00897D4D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ODGOJNO-OBRAZOVNI ISHODI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1" w:type="dxa"/>
            <w:tcBorders>
              <w:left w:val="nil"/>
            </w:tcBorders>
            <w:vAlign w:val="center"/>
          </w:tcPr>
          <w:p w14:paraId="074A1AF2" w14:textId="77777777" w:rsidR="00E35481" w:rsidRDefault="00897D4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SADRŽAJ</w:t>
            </w:r>
          </w:p>
        </w:tc>
      </w:tr>
      <w:tr w:rsidR="00E35481" w14:paraId="1BD15BCD" w14:textId="77777777" w:rsidTr="004D6F9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nil"/>
            </w:tcBorders>
          </w:tcPr>
          <w:p w14:paraId="15ECE79F" w14:textId="77777777" w:rsidR="00E35481" w:rsidRDefault="00897D4D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A: Kineziološka teorijska i motorička znanja</w:t>
            </w:r>
          </w:p>
          <w:p w14:paraId="3C7E86C5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5D04FC65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23539DD0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59D9F659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19CCA09B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5A3A1FD7" w14:textId="77777777" w:rsidR="00E35481" w:rsidRDefault="00897D4D">
            <w:pPr>
              <w:widowControl w:val="0"/>
              <w:spacing w:before="10" w:after="10"/>
              <w:jc w:val="left"/>
              <w:rPr>
                <w:rFonts w:cstheme="minorHAnsi"/>
              </w:rPr>
            </w:pPr>
            <w:r>
              <w:rPr>
                <w:rFonts w:ascii="Calibri" w:eastAsia="Calibri" w:hAnsi="Calibri" w:cstheme="minorHAnsi"/>
                <w:sz w:val="22"/>
                <w:szCs w:val="22"/>
                <w:lang w:eastAsia="en-US"/>
              </w:rPr>
              <w:t>C: Motorička postignuća</w:t>
            </w:r>
          </w:p>
          <w:p w14:paraId="02E46A87" w14:textId="77777777" w:rsidR="00E35481" w:rsidRDefault="00E35481">
            <w:pPr>
              <w:widowControl w:val="0"/>
              <w:spacing w:before="10" w:after="10"/>
              <w:jc w:val="left"/>
              <w:rPr>
                <w:rFonts w:cstheme="minorHAnsi"/>
              </w:rPr>
            </w:pPr>
          </w:p>
          <w:p w14:paraId="0FD77458" w14:textId="77777777" w:rsidR="00E35481" w:rsidRDefault="00E35481">
            <w:pPr>
              <w:widowControl w:val="0"/>
              <w:spacing w:before="10" w:after="10"/>
              <w:jc w:val="left"/>
              <w:rPr>
                <w:rFonts w:cstheme="minorHAnsi"/>
              </w:rPr>
            </w:pPr>
          </w:p>
          <w:p w14:paraId="57970965" w14:textId="77777777" w:rsidR="00E35481" w:rsidRDefault="00897D4D">
            <w:pPr>
              <w:widowControl w:val="0"/>
              <w:spacing w:line="276" w:lineRule="auto"/>
              <w:jc w:val="left"/>
              <w:rPr>
                <w:rFonts w:asciiTheme="minorHAnsi" w:hAnsiTheme="minorHAnsi" w:cstheme="minorHAnsi"/>
                <w:i w:val="0"/>
              </w:rPr>
            </w:pPr>
            <w:r>
              <w:rPr>
                <w:rFonts w:asciiTheme="minorHAnsi" w:hAnsiTheme="minorHAnsi"/>
                <w:iCs/>
              </w:rPr>
              <w:t xml:space="preserve">D: </w:t>
            </w:r>
            <w:r>
              <w:rPr>
                <w:rFonts w:asciiTheme="minorHAnsi" w:hAnsiTheme="minorHAnsi"/>
                <w:i w:val="0"/>
              </w:rPr>
              <w:t>Zdravstveni i odgojni učinci tjelesnog vježbanja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  <w:shd w:val="clear" w:color="auto" w:fill="C6D9F1" w:themeFill="text2" w:themeFillTint="33"/>
          </w:tcPr>
          <w:p w14:paraId="585045BA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TZK A.1.1. Izvodi raznovrsne prirodne načine gibanja za ovladavanje prostorom. Prepoznaje raznovrsne prirodne načine gibanja.</w:t>
            </w:r>
          </w:p>
          <w:p w14:paraId="1A8FC8D7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TZK A.1.1 Izvodi raznovrsne prirodne načine gibanja za ovladavanje prostorom i baratanjem predmetima. Prepoznaje raznovrsne prirodne načine gibanja.</w:t>
            </w:r>
          </w:p>
          <w:p w14:paraId="19189289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TZK A.1.1. Izvodi raznovrsne prirodne načine gibanja za ovladavanje prostorom i otporom.</w:t>
            </w:r>
          </w:p>
          <w:p w14:paraId="5EBA4E9C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TZK A.1.2.Sudjeluje u jednostavnim motoričkim igrama.</w:t>
            </w:r>
          </w:p>
          <w:p w14:paraId="2C66A365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789722AB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5919F72D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TZK C.1.1. Prati i prepoznaje osobna postignuća u svladanim obrazovnim sadržajima.</w:t>
            </w:r>
          </w:p>
          <w:p w14:paraId="542C5954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446BDF81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796A3898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7B0A0C29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TZK D.1.1. Primjenjuje postupke za održavanje higijene pri tjelesnom vježbanju. Brine se o opremi za TZK.</w:t>
            </w:r>
          </w:p>
          <w:p w14:paraId="4B81854B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TZK D.1.2. Prihvaća pravila igre. Razmatra prihvatljiva i neprihvatljiva ponašanja u igri.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1" w:type="dxa"/>
            <w:vMerge w:val="restart"/>
            <w:tcBorders>
              <w:left w:val="nil"/>
            </w:tcBorders>
          </w:tcPr>
          <w:p w14:paraId="77B9E260" w14:textId="77777777" w:rsidR="0072575A" w:rsidRPr="0072575A" w:rsidRDefault="0072575A" w:rsidP="0072575A">
            <w:pPr>
              <w:widowControl w:val="0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</w:p>
          <w:p w14:paraId="312E6E3E" w14:textId="66517D4C" w:rsidR="0072575A" w:rsidRPr="0072575A" w:rsidRDefault="0072575A" w:rsidP="0072575A">
            <w:pPr>
              <w:widowControl w:val="0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72575A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Brzo trčanje do 20 m iz visokog starta</w:t>
            </w:r>
          </w:p>
          <w:p w14:paraId="369F6EF7" w14:textId="5D48139E" w:rsidR="0072575A" w:rsidRPr="0072575A" w:rsidRDefault="0072575A" w:rsidP="0072575A">
            <w:pPr>
              <w:widowControl w:val="0"/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</w:pPr>
            <w:r w:rsidRPr="0072575A">
              <w:rPr>
                <w:rFonts w:asciiTheme="minorHAnsi" w:hAnsiTheme="minorHAnsi" w:cstheme="minorHAnsi"/>
                <w:i w:val="0"/>
                <w:iCs/>
                <w:sz w:val="18"/>
                <w:szCs w:val="18"/>
              </w:rPr>
              <w:t>Bacanje loptice udalj s mjesta lijevom i desnom rukom</w:t>
            </w:r>
          </w:p>
          <w:p w14:paraId="4E9A574F" w14:textId="77777777" w:rsidR="0072575A" w:rsidRDefault="0072575A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E36696" w14:textId="5F40A8D8" w:rsidR="00E35481" w:rsidRPr="00662316" w:rsidRDefault="00897D4D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662316">
              <w:rPr>
                <w:rFonts w:asciiTheme="minorHAnsi" w:hAnsiTheme="minorHAnsi" w:cstheme="minorHAnsi"/>
                <w:i w:val="0"/>
                <w:sz w:val="18"/>
                <w:szCs w:val="18"/>
              </w:rPr>
              <w:t>Ciklična kretanja različitim tempom do 1 minute</w:t>
            </w:r>
          </w:p>
          <w:p w14:paraId="28E36841" w14:textId="77777777" w:rsidR="00E35481" w:rsidRPr="00662316" w:rsidRDefault="00897D4D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662316">
              <w:rPr>
                <w:rFonts w:asciiTheme="minorHAnsi" w:hAnsiTheme="minorHAnsi" w:cstheme="minorHAnsi"/>
                <w:i w:val="0"/>
                <w:sz w:val="18"/>
                <w:szCs w:val="18"/>
              </w:rPr>
              <w:t>Elementarna igra bez pomagala</w:t>
            </w:r>
          </w:p>
          <w:p w14:paraId="37233E56" w14:textId="77777777" w:rsidR="00E35481" w:rsidRPr="00662316" w:rsidRDefault="00E35481">
            <w:pPr>
              <w:widowControl w:val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  <w:p w14:paraId="5E1B2FF9" w14:textId="77777777" w:rsidR="00E35481" w:rsidRPr="00662316" w:rsidRDefault="00897D4D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662316">
              <w:rPr>
                <w:rFonts w:asciiTheme="minorHAnsi" w:hAnsiTheme="minorHAnsi" w:cstheme="minorHAnsi"/>
                <w:i w:val="0"/>
                <w:sz w:val="18"/>
                <w:szCs w:val="18"/>
              </w:rPr>
              <w:t>Puzanje i provlačenje na različite načine</w:t>
            </w:r>
          </w:p>
          <w:p w14:paraId="540C4F47" w14:textId="77777777" w:rsidR="00E35481" w:rsidRPr="00662316" w:rsidRDefault="00897D4D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662316">
              <w:rPr>
                <w:rFonts w:asciiTheme="minorHAnsi" w:hAnsiTheme="minorHAnsi" w:cstheme="minorHAnsi"/>
                <w:i w:val="0"/>
                <w:sz w:val="18"/>
                <w:szCs w:val="18"/>
              </w:rPr>
              <w:t>Slobodno poigravanje i vođenje lopte (N)</w:t>
            </w:r>
          </w:p>
          <w:p w14:paraId="774A3F3D" w14:textId="77777777" w:rsidR="00E35481" w:rsidRPr="00662316" w:rsidRDefault="00E35481">
            <w:pPr>
              <w:widowControl w:val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  <w:p w14:paraId="76690F4D" w14:textId="77777777" w:rsidR="00E35481" w:rsidRPr="00662316" w:rsidRDefault="00897D4D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662316">
              <w:rPr>
                <w:rFonts w:asciiTheme="minorHAnsi" w:hAnsiTheme="minorHAnsi" w:cstheme="minorHAnsi"/>
                <w:i w:val="0"/>
                <w:sz w:val="18"/>
                <w:szCs w:val="18"/>
              </w:rPr>
              <w:t>Bacanje loptice udalj s</w:t>
            </w:r>
          </w:p>
          <w:p w14:paraId="377CFED3" w14:textId="77777777" w:rsidR="00E35481" w:rsidRPr="00662316" w:rsidRDefault="00897D4D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662316">
              <w:rPr>
                <w:rFonts w:asciiTheme="minorHAnsi" w:hAnsiTheme="minorHAnsi" w:cstheme="minorHAnsi"/>
                <w:i w:val="0"/>
                <w:sz w:val="18"/>
                <w:szCs w:val="18"/>
              </w:rPr>
              <w:t>mjesta lijevom i desnom rukom</w:t>
            </w:r>
          </w:p>
          <w:p w14:paraId="5148B640" w14:textId="77777777" w:rsidR="00E35481" w:rsidRPr="00662316" w:rsidRDefault="00897D4D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662316">
              <w:rPr>
                <w:rFonts w:asciiTheme="minorHAnsi" w:hAnsiTheme="minorHAnsi" w:cstheme="minorHAnsi"/>
                <w:i w:val="0"/>
                <w:sz w:val="18"/>
                <w:szCs w:val="18"/>
              </w:rPr>
              <w:t>Brzo trčanje do 20 m iz visokog starta</w:t>
            </w:r>
          </w:p>
          <w:p w14:paraId="6D8487AB" w14:textId="77777777" w:rsidR="00E35481" w:rsidRPr="00662316" w:rsidRDefault="00E35481">
            <w:pPr>
              <w:widowControl w:val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  <w:p w14:paraId="1055A3D5" w14:textId="77777777" w:rsidR="00E35481" w:rsidRPr="00662316" w:rsidRDefault="00897D4D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662316">
              <w:rPr>
                <w:rFonts w:asciiTheme="minorHAnsi" w:hAnsiTheme="minorHAnsi" w:cstheme="minorHAnsi"/>
                <w:i w:val="0"/>
                <w:sz w:val="18"/>
                <w:szCs w:val="18"/>
              </w:rPr>
              <w:t>Bacanje lakših lopti uvis na različite načine i hvatanje</w:t>
            </w:r>
          </w:p>
          <w:p w14:paraId="407AEDD5" w14:textId="77777777" w:rsidR="00E35481" w:rsidRPr="00662316" w:rsidRDefault="00897D4D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662316">
              <w:rPr>
                <w:rFonts w:asciiTheme="minorHAnsi" w:hAnsiTheme="minorHAnsi" w:cstheme="minorHAnsi"/>
                <w:i w:val="0"/>
                <w:sz w:val="18"/>
                <w:szCs w:val="18"/>
              </w:rPr>
              <w:t>Ciklična kretanja različitim tempom do 1 minute</w:t>
            </w:r>
          </w:p>
          <w:p w14:paraId="4702DAD9" w14:textId="77777777" w:rsidR="00E35481" w:rsidRPr="00662316" w:rsidRDefault="00E35481">
            <w:pPr>
              <w:widowControl w:val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  <w:p w14:paraId="539281D6" w14:textId="77777777" w:rsidR="00E35481" w:rsidRPr="00662316" w:rsidRDefault="00897D4D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662316">
              <w:rPr>
                <w:rFonts w:asciiTheme="minorHAnsi" w:hAnsiTheme="minorHAnsi" w:cstheme="minorHAnsi"/>
                <w:i w:val="0"/>
                <w:sz w:val="18"/>
                <w:szCs w:val="18"/>
              </w:rPr>
              <w:t>Puzanje i provlačenje na različite načine</w:t>
            </w:r>
          </w:p>
          <w:p w14:paraId="368BC1C3" w14:textId="77777777" w:rsidR="00E35481" w:rsidRPr="00662316" w:rsidRDefault="00897D4D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662316">
              <w:rPr>
                <w:rFonts w:asciiTheme="minorHAnsi" w:hAnsiTheme="minorHAnsi" w:cstheme="minorHAnsi"/>
                <w:i w:val="0"/>
                <w:sz w:val="18"/>
                <w:szCs w:val="18"/>
              </w:rPr>
              <w:t>Štafetna igra bez pomagala</w:t>
            </w:r>
          </w:p>
          <w:p w14:paraId="39CE66D0" w14:textId="77777777" w:rsidR="00E35481" w:rsidRPr="00662316" w:rsidRDefault="00E35481">
            <w:pPr>
              <w:widowControl w:val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  <w:p w14:paraId="3E4B0C0F" w14:textId="77777777" w:rsidR="00E35481" w:rsidRPr="00662316" w:rsidRDefault="00897D4D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662316">
              <w:rPr>
                <w:rFonts w:asciiTheme="minorHAnsi" w:hAnsiTheme="minorHAnsi" w:cstheme="minorHAnsi"/>
                <w:i w:val="0"/>
                <w:sz w:val="18"/>
                <w:szCs w:val="18"/>
              </w:rPr>
              <w:t>Sunožni i jednonožni poskoci po označenim prostorima</w:t>
            </w:r>
          </w:p>
          <w:p w14:paraId="601A74C3" w14:textId="77777777" w:rsidR="00E35481" w:rsidRPr="00662316" w:rsidRDefault="00897D4D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662316">
              <w:rPr>
                <w:rFonts w:asciiTheme="minorHAnsi" w:hAnsiTheme="minorHAnsi" w:cstheme="minorHAnsi"/>
                <w:i w:val="0"/>
                <w:sz w:val="18"/>
                <w:szCs w:val="18"/>
              </w:rPr>
              <w:t>Bacanje lakših lopti uvis na različite načine i hvatanje</w:t>
            </w:r>
          </w:p>
          <w:p w14:paraId="71FE4A75" w14:textId="77777777" w:rsidR="00E35481" w:rsidRPr="00662316" w:rsidRDefault="00E35481">
            <w:pPr>
              <w:widowControl w:val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  <w:p w14:paraId="437B60BE" w14:textId="77777777" w:rsidR="00E35481" w:rsidRPr="00662316" w:rsidRDefault="00897D4D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662316">
              <w:rPr>
                <w:rFonts w:asciiTheme="minorHAnsi" w:hAnsiTheme="minorHAnsi" w:cstheme="minorHAnsi"/>
                <w:i w:val="0"/>
                <w:sz w:val="18"/>
                <w:szCs w:val="18"/>
              </w:rPr>
              <w:t>Različiti mješoviti upori u mjestu i kretanju na tlu/spravama</w:t>
            </w:r>
          </w:p>
          <w:p w14:paraId="6F3B24C6" w14:textId="77777777" w:rsidR="00E35481" w:rsidRPr="00662316" w:rsidRDefault="00897D4D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662316">
              <w:rPr>
                <w:rFonts w:asciiTheme="minorHAnsi" w:hAnsiTheme="minorHAnsi" w:cstheme="minorHAnsi"/>
                <w:i w:val="0"/>
                <w:sz w:val="18"/>
                <w:szCs w:val="18"/>
              </w:rPr>
              <w:t>Ciklična kretanja različitim tempom do 1 minute</w:t>
            </w:r>
          </w:p>
          <w:p w14:paraId="4AFEB245" w14:textId="77777777" w:rsidR="00E35481" w:rsidRPr="00662316" w:rsidRDefault="00E35481">
            <w:pPr>
              <w:widowControl w:val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  <w:p w14:paraId="2809E21A" w14:textId="77777777" w:rsidR="00E35481" w:rsidRPr="00662316" w:rsidRDefault="00897D4D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662316">
              <w:rPr>
                <w:rFonts w:asciiTheme="minorHAnsi" w:hAnsiTheme="minorHAnsi" w:cstheme="minorHAnsi"/>
                <w:i w:val="0"/>
                <w:sz w:val="18"/>
                <w:szCs w:val="18"/>
              </w:rPr>
              <w:t>Sunožni i jednonožni poskoci po označenim prostorima</w:t>
            </w:r>
          </w:p>
          <w:p w14:paraId="1E33BB8A" w14:textId="77777777" w:rsidR="00E35481" w:rsidRPr="00662316" w:rsidRDefault="00897D4D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662316">
              <w:rPr>
                <w:rFonts w:asciiTheme="minorHAnsi" w:hAnsiTheme="minorHAnsi" w:cstheme="minorHAnsi"/>
                <w:i w:val="0"/>
                <w:sz w:val="18"/>
                <w:szCs w:val="18"/>
              </w:rPr>
              <w:t>Hodanje i trčanje uz promjenu smjera kretanja</w:t>
            </w:r>
          </w:p>
          <w:p w14:paraId="41AE6A89" w14:textId="77777777" w:rsidR="00E35481" w:rsidRPr="00662316" w:rsidRDefault="00E35481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39D598" w14:textId="77777777" w:rsidR="00E35481" w:rsidRPr="00662316" w:rsidRDefault="00897D4D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662316">
              <w:rPr>
                <w:rFonts w:asciiTheme="minorHAnsi" w:hAnsiTheme="minorHAnsi" w:cstheme="minorHAnsi"/>
                <w:i w:val="0"/>
                <w:sz w:val="18"/>
                <w:szCs w:val="18"/>
              </w:rPr>
              <w:t>Poskoci u mješovitom uporu uzduž švedske klupe</w:t>
            </w:r>
          </w:p>
          <w:p w14:paraId="034714CF" w14:textId="4B083C7C" w:rsidR="00E35481" w:rsidRPr="00662316" w:rsidRDefault="00897D4D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662316">
              <w:rPr>
                <w:rFonts w:asciiTheme="minorHAnsi" w:hAnsiTheme="minorHAnsi" w:cstheme="minorHAnsi"/>
                <w:i w:val="0"/>
                <w:sz w:val="18"/>
                <w:szCs w:val="18"/>
              </w:rPr>
              <w:t>Štafetna igra bez pomagala</w:t>
            </w:r>
          </w:p>
          <w:p w14:paraId="62887E6F" w14:textId="77777777" w:rsidR="00662316" w:rsidRDefault="00662316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F5F7BA" w14:textId="16054082" w:rsidR="00E35481" w:rsidRPr="00662316" w:rsidRDefault="00897D4D">
            <w:pPr>
              <w:widowControl w:val="0"/>
              <w:rPr>
                <w:rFonts w:ascii="Calibri" w:hAnsi="Calibri" w:cs="Calibri"/>
                <w:i w:val="0"/>
                <w:sz w:val="17"/>
                <w:szCs w:val="17"/>
              </w:rPr>
            </w:pPr>
            <w:r w:rsidRPr="00662316">
              <w:rPr>
                <w:rFonts w:asciiTheme="minorHAnsi" w:hAnsiTheme="minorHAnsi" w:cstheme="minorHAnsi"/>
                <w:i w:val="0"/>
                <w:sz w:val="17"/>
                <w:szCs w:val="17"/>
              </w:rPr>
              <w:t>Bacanje lakših lopti o tlo na različite načine i hvatanje</w:t>
            </w:r>
          </w:p>
          <w:p w14:paraId="6F2D930E" w14:textId="272E7D8B" w:rsidR="00E35481" w:rsidRPr="0072575A" w:rsidRDefault="00897D4D">
            <w:pPr>
              <w:widowControl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62316">
              <w:rPr>
                <w:rFonts w:asciiTheme="minorHAnsi" w:hAnsiTheme="minorHAnsi" w:cstheme="minorHAnsi"/>
                <w:i w:val="0"/>
                <w:sz w:val="17"/>
                <w:szCs w:val="17"/>
              </w:rPr>
              <w:t>Brzo trčanje do 20 m iz visokog starta</w:t>
            </w:r>
          </w:p>
          <w:p w14:paraId="426F73ED" w14:textId="67E804AD" w:rsidR="00E35481" w:rsidRPr="00662316" w:rsidRDefault="00E35481">
            <w:pPr>
              <w:widowControl w:val="0"/>
              <w:rPr>
                <w:rFonts w:asciiTheme="minorHAnsi" w:hAnsiTheme="minorHAnsi" w:cstheme="minorHAnsi"/>
                <w:i w:val="0"/>
                <w:sz w:val="17"/>
                <w:szCs w:val="17"/>
              </w:rPr>
            </w:pPr>
          </w:p>
          <w:p w14:paraId="48BF1E0B" w14:textId="77777777" w:rsidR="00E35481" w:rsidRPr="00662316" w:rsidRDefault="00897D4D">
            <w:pPr>
              <w:widowControl w:val="0"/>
              <w:rPr>
                <w:rFonts w:ascii="Calibri" w:hAnsi="Calibri" w:cs="Calibri"/>
                <w:i w:val="0"/>
                <w:sz w:val="17"/>
                <w:szCs w:val="17"/>
              </w:rPr>
            </w:pPr>
            <w:r w:rsidRPr="00662316">
              <w:rPr>
                <w:rFonts w:asciiTheme="minorHAnsi" w:hAnsiTheme="minorHAnsi" w:cstheme="minorHAnsi"/>
                <w:i w:val="0"/>
                <w:sz w:val="17"/>
                <w:szCs w:val="17"/>
              </w:rPr>
              <w:t>Bacanje lakših lopti uvis na različite načine i hvatanje</w:t>
            </w:r>
          </w:p>
          <w:p w14:paraId="36153F9D" w14:textId="77777777" w:rsidR="00E35481" w:rsidRDefault="00897D4D">
            <w:pPr>
              <w:widowControl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662316">
              <w:rPr>
                <w:rFonts w:asciiTheme="minorHAnsi" w:hAnsiTheme="minorHAnsi" w:cstheme="minorHAnsi"/>
                <w:i w:val="0"/>
                <w:sz w:val="17"/>
                <w:szCs w:val="17"/>
              </w:rPr>
              <w:lastRenderedPageBreak/>
              <w:t>Ciklična kretanja različitim tempom do 1 minute</w:t>
            </w:r>
          </w:p>
          <w:p w14:paraId="7C6E1E4C" w14:textId="77777777" w:rsidR="00AA74B1" w:rsidRPr="00B80075" w:rsidRDefault="00AA74B1" w:rsidP="00AA74B1">
            <w:pPr>
              <w:widowContro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80075">
              <w:rPr>
                <w:rFonts w:asciiTheme="minorHAnsi" w:hAnsiTheme="minorHAnsi" w:cstheme="minorHAnsi"/>
                <w:sz w:val="16"/>
                <w:szCs w:val="16"/>
              </w:rPr>
              <w:t xml:space="preserve">Sunožni i jednonožni poskoci po označenim prostorima </w:t>
            </w:r>
          </w:p>
          <w:p w14:paraId="278D4BC3" w14:textId="77777777" w:rsidR="00AA74B1" w:rsidRDefault="00AA74B1" w:rsidP="00AA74B1">
            <w:pPr>
              <w:widowControl w:val="0"/>
              <w:rPr>
                <w:rFonts w:asciiTheme="minorHAnsi" w:hAnsiTheme="minorHAnsi" w:cstheme="minorHAnsi"/>
                <w:i w:val="0"/>
                <w:sz w:val="16"/>
                <w:szCs w:val="16"/>
              </w:rPr>
            </w:pPr>
            <w:r w:rsidRPr="00B80075">
              <w:rPr>
                <w:rFonts w:asciiTheme="minorHAnsi" w:hAnsiTheme="minorHAnsi" w:cstheme="minorHAnsi"/>
                <w:sz w:val="16"/>
                <w:szCs w:val="16"/>
              </w:rPr>
              <w:t>Brzo trčanje do 20 m iz visokog starta</w:t>
            </w:r>
          </w:p>
          <w:p w14:paraId="72A03EF2" w14:textId="77777777" w:rsidR="00AA74B1" w:rsidRDefault="00AA74B1" w:rsidP="00AA74B1">
            <w:pPr>
              <w:widowControl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89BB238" w14:textId="77777777" w:rsidR="00AA74B1" w:rsidRPr="0072575A" w:rsidRDefault="00AA74B1" w:rsidP="00AA74B1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2575A">
              <w:rPr>
                <w:rFonts w:asciiTheme="minorHAnsi" w:hAnsiTheme="minorHAnsi" w:cstheme="minorHAnsi"/>
                <w:i w:val="0"/>
                <w:sz w:val="16"/>
                <w:szCs w:val="16"/>
              </w:rPr>
              <w:t>Preskakivanje kratke vijače sunožno u mjestu</w:t>
            </w:r>
          </w:p>
          <w:p w14:paraId="5810BBD3" w14:textId="77777777" w:rsidR="00AA74B1" w:rsidRPr="0072575A" w:rsidRDefault="00AA74B1" w:rsidP="00AA74B1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2575A">
              <w:rPr>
                <w:rFonts w:asciiTheme="minorHAnsi" w:hAnsiTheme="minorHAnsi" w:cstheme="minorHAnsi"/>
                <w:i w:val="0"/>
                <w:sz w:val="16"/>
                <w:szCs w:val="16"/>
              </w:rPr>
              <w:t>Bacanje lakših lopti o tlo na različite načine i hvatanje</w:t>
            </w:r>
          </w:p>
          <w:p w14:paraId="2070A0B1" w14:textId="4C6ABE59" w:rsidR="00AA74B1" w:rsidRPr="0072575A" w:rsidRDefault="00AA74B1">
            <w:pPr>
              <w:widowControl w:val="0"/>
              <w:rPr>
                <w:rFonts w:ascii="Calibri" w:hAnsi="Calibri" w:cs="Calibri"/>
                <w:i w:val="0"/>
                <w:sz w:val="17"/>
                <w:szCs w:val="17"/>
              </w:rPr>
            </w:pPr>
          </w:p>
        </w:tc>
      </w:tr>
      <w:tr w:rsidR="00E35481" w14:paraId="08B46221" w14:textId="77777777" w:rsidTr="004D6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right w:val="nil"/>
            </w:tcBorders>
          </w:tcPr>
          <w:p w14:paraId="49BB9579" w14:textId="77777777" w:rsidR="00E35481" w:rsidRDefault="00897D4D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  <w:shd w:val="clear" w:color="auto" w:fill="auto"/>
            <w:vAlign w:val="center"/>
          </w:tcPr>
          <w:p w14:paraId="3C62202B" w14:textId="77777777" w:rsidR="00E35481" w:rsidRDefault="00897D4D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1" w:type="dxa"/>
            <w:vMerge/>
            <w:tcBorders>
              <w:left w:val="nil"/>
            </w:tcBorders>
          </w:tcPr>
          <w:p w14:paraId="1B78E9F7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E35481" w14:paraId="70D044CD" w14:textId="77777777" w:rsidTr="004D6F9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951" w:type="dxa"/>
            <w:tcBorders>
              <w:bottom w:val="dotted" w:sz="4" w:space="0" w:color="000000"/>
            </w:tcBorders>
          </w:tcPr>
          <w:p w14:paraId="0B2544B6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UČITI KAKO UČITI</w:t>
            </w:r>
          </w:p>
          <w:p w14:paraId="2FC9C0DA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69F830A7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716F5F1E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58A0E3AE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2F4B65B3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OSOBNI I SOCIJALNI RAZVOJ</w:t>
            </w:r>
          </w:p>
          <w:p w14:paraId="7A89558C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01A3CDAE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04163C65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64179A4D" w14:textId="77777777" w:rsidR="00E35481" w:rsidRDefault="00897D4D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ODRŽIVI RAZVOJ</w:t>
            </w:r>
          </w:p>
          <w:p w14:paraId="7887565E" w14:textId="77777777" w:rsidR="00E35481" w:rsidRDefault="00E35481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7B093F4B" w14:textId="77777777" w:rsidR="00E35481" w:rsidRDefault="00E35481">
            <w:pPr>
              <w:widowControl w:val="0"/>
              <w:rPr>
                <w:rFonts w:ascii="Calibri" w:hAnsi="Calibri" w:cs="Calibri"/>
              </w:rPr>
            </w:pPr>
          </w:p>
          <w:p w14:paraId="2CCE16DC" w14:textId="77777777" w:rsidR="00E35481" w:rsidRDefault="00E35481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794FBE13" w14:textId="77777777" w:rsidR="00E35481" w:rsidRDefault="00E35481">
            <w:pPr>
              <w:widowControl w:val="0"/>
              <w:rPr>
                <w:rFonts w:ascii="Calibri" w:hAnsi="Calibri" w:cs="Calibri"/>
              </w:rPr>
            </w:pPr>
          </w:p>
          <w:p w14:paraId="033BDC09" w14:textId="77777777" w:rsidR="00E35481" w:rsidRDefault="00E35481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2A7505EF" w14:textId="77777777" w:rsidR="00E35481" w:rsidRDefault="00897D4D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ZDRAVLJE</w:t>
            </w:r>
          </w:p>
          <w:p w14:paraId="6671724C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293AC19A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4E21EB50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PODUZETNIŠTVO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  <w:tcBorders>
              <w:top w:val="nil"/>
              <w:bottom w:val="dotted" w:sz="4" w:space="0" w:color="000000"/>
            </w:tcBorders>
          </w:tcPr>
          <w:p w14:paraId="064D4903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uku B.1.4. – Procjenjuje je li uspješno riješio zadatak.</w:t>
            </w:r>
          </w:p>
          <w:p w14:paraId="5DF6AF9C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uku C.1.2. – Iskazuje pozitivna i visoka očekivanja i vjeruje u svoj uspjeh u učenju.</w:t>
            </w:r>
          </w:p>
          <w:p w14:paraId="5BBBE45D" w14:textId="77777777" w:rsidR="00E35481" w:rsidRDefault="00E35481">
            <w:pPr>
              <w:widowControl w:val="0"/>
            </w:pPr>
          </w:p>
          <w:p w14:paraId="5234A4D1" w14:textId="77777777" w:rsidR="00E35481" w:rsidRDefault="00E35481">
            <w:pPr>
              <w:widowControl w:val="0"/>
            </w:pPr>
          </w:p>
          <w:p w14:paraId="48A3C862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osr A.1.1. – Razvija sliku o sebi.</w:t>
            </w:r>
          </w:p>
          <w:p w14:paraId="4E4B2500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osr A.1.3. – Razvija svoje potencijale.</w:t>
            </w:r>
          </w:p>
          <w:p w14:paraId="33D76331" w14:textId="77777777" w:rsidR="00E35481" w:rsidRDefault="00E35481">
            <w:pPr>
              <w:widowControl w:val="0"/>
            </w:pPr>
          </w:p>
          <w:p w14:paraId="690521BF" w14:textId="77777777" w:rsidR="00E35481" w:rsidRDefault="00E35481">
            <w:pPr>
              <w:widowControl w:val="0"/>
            </w:pPr>
          </w:p>
          <w:p w14:paraId="04EC7927" w14:textId="77777777" w:rsidR="00E35481" w:rsidRDefault="00E35481">
            <w:pPr>
              <w:widowControl w:val="0"/>
            </w:pPr>
          </w:p>
          <w:p w14:paraId="7EF07BB2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odr A.1.1. – Razvija komunikativnost i suradništvo.</w:t>
            </w:r>
          </w:p>
          <w:p w14:paraId="6AC65425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odr A.1.2. – Prihvaća različitosti među ljudima.</w:t>
            </w:r>
          </w:p>
          <w:p w14:paraId="559712A4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odr A.1.2. – Razvija sposobnost opažanja i osnovne socijalne vještine.</w:t>
            </w:r>
          </w:p>
          <w:p w14:paraId="1FB2F984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odr C.1.2. – Razlikuje dobar od lošeg odnosa među ljudima.</w:t>
            </w:r>
          </w:p>
          <w:p w14:paraId="301B11EC" w14:textId="77777777" w:rsidR="00E35481" w:rsidRDefault="00E35481">
            <w:pPr>
              <w:widowControl w:val="0"/>
            </w:pPr>
          </w:p>
          <w:p w14:paraId="198B63D4" w14:textId="77777777" w:rsidR="00E35481" w:rsidRDefault="00E35481">
            <w:pPr>
              <w:widowControl w:val="0"/>
            </w:pPr>
          </w:p>
          <w:p w14:paraId="13816E5F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zdr A.1.1.B – Opisuje važnost redovite tjelesne aktivnosti za rast i razvoj.</w:t>
            </w:r>
          </w:p>
          <w:p w14:paraId="6773E862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zdr B.1.1.A – Razlikuje primjereno od neprimjerenog ponašanja.</w:t>
            </w:r>
          </w:p>
          <w:p w14:paraId="64A6E871" w14:textId="77777777" w:rsidR="00E35481" w:rsidRDefault="00E35481">
            <w:pPr>
              <w:widowControl w:val="0"/>
            </w:pPr>
          </w:p>
          <w:p w14:paraId="72302604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pod B.1.2. – Planira i upravlja aktivnostima</w:t>
            </w:r>
          </w:p>
          <w:p w14:paraId="3C2F6808" w14:textId="77777777" w:rsidR="00E35481" w:rsidRDefault="00E35481">
            <w:pPr>
              <w:widowControl w:val="0"/>
            </w:pPr>
          </w:p>
          <w:p w14:paraId="01B6C910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7FE0D2B3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301" w:type="dxa"/>
            <w:vMerge/>
            <w:tcBorders>
              <w:bottom w:val="dotted" w:sz="4" w:space="0" w:color="000000"/>
            </w:tcBorders>
          </w:tcPr>
          <w:p w14:paraId="6F001270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14:paraId="164BC452" w14:textId="73B73D40" w:rsidR="004D6F95" w:rsidRDefault="004D6F95">
      <w:pPr>
        <w:rPr>
          <w:rFonts w:asciiTheme="minorHAnsi" w:hAnsiTheme="minorHAnsi" w:cstheme="minorHAnsi"/>
        </w:rPr>
      </w:pPr>
    </w:p>
    <w:p w14:paraId="57B5BAAF" w14:textId="77777777" w:rsidR="004D6F95" w:rsidRDefault="004D6F95">
      <w:pPr>
        <w:rPr>
          <w:rFonts w:asciiTheme="minorHAnsi" w:hAnsiTheme="minorHAnsi" w:cstheme="minorHAnsi"/>
        </w:rPr>
      </w:pPr>
    </w:p>
    <w:p w14:paraId="4DB65310" w14:textId="1502714F" w:rsidR="00AA74B1" w:rsidRDefault="00AA74B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9C1AD82" w14:textId="77777777" w:rsidR="00E35481" w:rsidRDefault="00E35481">
      <w:pPr>
        <w:rPr>
          <w:rFonts w:asciiTheme="minorHAnsi" w:hAnsiTheme="minorHAnsi" w:cstheme="minorHAnsi"/>
        </w:rPr>
      </w:pPr>
    </w:p>
    <w:tbl>
      <w:tblPr>
        <w:tblStyle w:val="Tablicareetke3-isticanje11"/>
        <w:tblW w:w="10467" w:type="dxa"/>
        <w:tblLayout w:type="fixed"/>
        <w:tblLook w:val="01E0" w:firstRow="1" w:lastRow="1" w:firstColumn="1" w:lastColumn="1" w:noHBand="0" w:noVBand="0"/>
      </w:tblPr>
      <w:tblGrid>
        <w:gridCol w:w="1843"/>
        <w:gridCol w:w="6062"/>
        <w:gridCol w:w="2562"/>
      </w:tblGrid>
      <w:tr w:rsidR="00E35481" w14:paraId="31463C25" w14:textId="77777777" w:rsidTr="004D6F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05" w:type="dxa"/>
            <w:gridSpan w:val="2"/>
          </w:tcPr>
          <w:p w14:paraId="669D636D" w14:textId="328A1E82" w:rsidR="00E35481" w:rsidRDefault="00E35481" w:rsidP="00C82D21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562" w:type="dxa"/>
            <w:vAlign w:val="center"/>
          </w:tcPr>
          <w:p w14:paraId="3EFC4BE7" w14:textId="77777777" w:rsidR="00E35481" w:rsidRDefault="00897D4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STUDENI</w:t>
            </w:r>
          </w:p>
          <w:p w14:paraId="6FF8A7B2" w14:textId="628CD496" w:rsidR="00E35481" w:rsidRDefault="00897D4D">
            <w:pPr>
              <w:widowControl w:val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="Calibri" w:hAnsi="Calibri" w:cstheme="minorHAnsi"/>
                <w:iCs/>
              </w:rPr>
              <w:t>1</w:t>
            </w:r>
            <w:r w:rsidR="00186B48">
              <w:rPr>
                <w:rFonts w:ascii="Calibri" w:hAnsi="Calibri" w:cstheme="minorHAnsi"/>
                <w:iCs/>
              </w:rPr>
              <w:t>2</w:t>
            </w:r>
            <w:r>
              <w:rPr>
                <w:rFonts w:ascii="Calibri" w:hAnsi="Calibri" w:cstheme="minorHAnsi"/>
                <w:iCs/>
              </w:rPr>
              <w:t xml:space="preserve"> SATI</w:t>
            </w:r>
          </w:p>
        </w:tc>
      </w:tr>
      <w:tr w:rsidR="00E35481" w14:paraId="51B166B0" w14:textId="77777777" w:rsidTr="004D6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il"/>
            </w:tcBorders>
          </w:tcPr>
          <w:p w14:paraId="6E7E213E" w14:textId="77777777" w:rsidR="00E35481" w:rsidRDefault="00897D4D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DOMENA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2" w:type="dxa"/>
            <w:shd w:val="clear" w:color="auto" w:fill="FFFFFF" w:themeFill="background1"/>
            <w:vAlign w:val="center"/>
          </w:tcPr>
          <w:p w14:paraId="77CE4480" w14:textId="77777777" w:rsidR="00E35481" w:rsidRDefault="00897D4D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ODGOJNO-OBRAZOVNI ISHODI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2" w:type="dxa"/>
            <w:tcBorders>
              <w:left w:val="nil"/>
            </w:tcBorders>
            <w:vAlign w:val="center"/>
          </w:tcPr>
          <w:p w14:paraId="3F26E1CE" w14:textId="77777777" w:rsidR="00E35481" w:rsidRDefault="00897D4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SADRŽAJI</w:t>
            </w:r>
          </w:p>
        </w:tc>
      </w:tr>
      <w:tr w:rsidR="00E35481" w14:paraId="558DD1DD" w14:textId="77777777" w:rsidTr="0072575A">
        <w:trPr>
          <w:trHeight w:val="5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il"/>
            </w:tcBorders>
          </w:tcPr>
          <w:p w14:paraId="1DBD5963" w14:textId="77777777" w:rsidR="00E35481" w:rsidRDefault="00897D4D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A: Kineziološka teorijska i motorička znanja</w:t>
            </w:r>
          </w:p>
          <w:p w14:paraId="5D8136A8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411AC311" w14:textId="77777777" w:rsidR="00E35481" w:rsidRDefault="00897D4D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B: Morfološka obilježja, motoričke i funkcionalne sposobnosti</w:t>
            </w:r>
          </w:p>
          <w:p w14:paraId="3ABA3C91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15B254E7" w14:textId="77777777" w:rsidR="00E35481" w:rsidRDefault="00897D4D">
            <w:pPr>
              <w:widowControl w:val="0"/>
              <w:spacing w:before="10" w:after="10"/>
              <w:jc w:val="left"/>
              <w:rPr>
                <w:rFonts w:cstheme="minorHAnsi"/>
              </w:rPr>
            </w:pPr>
            <w:r>
              <w:rPr>
                <w:rFonts w:ascii="Calibri" w:eastAsia="Calibri" w:hAnsi="Calibri" w:cstheme="minorHAnsi"/>
                <w:sz w:val="22"/>
                <w:szCs w:val="22"/>
                <w:lang w:eastAsia="en-US"/>
              </w:rPr>
              <w:t>C: Motorička postignuća</w:t>
            </w:r>
          </w:p>
          <w:p w14:paraId="756FEDAB" w14:textId="77777777" w:rsidR="00E35481" w:rsidRDefault="00E35481">
            <w:pPr>
              <w:widowControl w:val="0"/>
              <w:spacing w:before="10" w:after="10"/>
              <w:jc w:val="left"/>
              <w:rPr>
                <w:rFonts w:cstheme="minorHAnsi"/>
              </w:rPr>
            </w:pPr>
          </w:p>
          <w:p w14:paraId="61FDAB76" w14:textId="77777777" w:rsidR="00E35481" w:rsidRDefault="00E35481">
            <w:pPr>
              <w:widowControl w:val="0"/>
              <w:spacing w:before="10" w:after="10"/>
              <w:jc w:val="left"/>
              <w:rPr>
                <w:rFonts w:cstheme="minorHAnsi"/>
              </w:rPr>
            </w:pPr>
          </w:p>
          <w:p w14:paraId="5BA7AEE6" w14:textId="77777777" w:rsidR="00E35481" w:rsidRDefault="00897D4D">
            <w:pPr>
              <w:widowControl w:val="0"/>
              <w:spacing w:line="276" w:lineRule="auto"/>
              <w:jc w:val="left"/>
              <w:rPr>
                <w:rFonts w:asciiTheme="minorHAnsi" w:hAnsiTheme="minorHAnsi" w:cstheme="minorHAnsi"/>
                <w:i w:val="0"/>
              </w:rPr>
            </w:pPr>
            <w:r>
              <w:rPr>
                <w:rFonts w:ascii="Calibri" w:hAnsi="Calibri"/>
                <w:iCs/>
              </w:rPr>
              <w:t xml:space="preserve">D: </w:t>
            </w:r>
            <w:r>
              <w:rPr>
                <w:rFonts w:ascii="Calibri" w:hAnsi="Calibri"/>
                <w:i w:val="0"/>
              </w:rPr>
              <w:t>Zdravstveni i odgojni učinci tjelesnog vježbanja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2" w:type="dxa"/>
            <w:shd w:val="clear" w:color="auto" w:fill="C6D9F1" w:themeFill="text2" w:themeFillTint="33"/>
          </w:tcPr>
          <w:p w14:paraId="4AED9003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TZK A.1.1. Izvodi raznovrsne prirodne načine gibanja za ovladavanje baratanjem predmetima.</w:t>
            </w:r>
          </w:p>
          <w:p w14:paraId="16BA907E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TZK A.1.1. Izvodi raznovrsne prirodne načine gibanja za ovladavanje otporom, preprekama i baratanjem predmetima.</w:t>
            </w:r>
          </w:p>
          <w:p w14:paraId="0E45FD9B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TZK A.1.1. Izvodi raznovrsne prirodne načine gibanja za ovladavanje preprekama i baratanjem predmetima.</w:t>
            </w:r>
          </w:p>
          <w:p w14:paraId="2E1ECFE4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TZK A.1.1. Izvodi raznovrsne prirodne načine gibanja za ovladavanje prostorom i baratanjem predmetima.</w:t>
            </w:r>
          </w:p>
          <w:p w14:paraId="6F1A3A96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TZK A.1.1. Izvodi raznovrsne prirodne načine gibanja za ovladavanje prostorom i baratanjem predmetima. Prepoznaje raznovrsne prirodne načine gibanja.</w:t>
            </w:r>
          </w:p>
          <w:p w14:paraId="5C4687BF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TZK A.1.2. Sudjeluje u jednostavnim motoričkim igrama.</w:t>
            </w:r>
          </w:p>
          <w:p w14:paraId="63C201B7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TZK B.1.1. Pronalazi svoje mjesto u svrstavanju prema visini (vrsta...).</w:t>
            </w:r>
          </w:p>
          <w:p w14:paraId="6BB539F4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TZK C.1.1. Prati i prepoznaje osobna postignuća u svladanim obrazovnim sadržajima.</w:t>
            </w:r>
          </w:p>
          <w:p w14:paraId="68BE077E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TZK D.1.1. Primjenjuje postupke za održavanje higijene pri tjelesnom vježbanju. Brine se o opremi za TZK.</w:t>
            </w:r>
          </w:p>
          <w:p w14:paraId="5D32646F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TZK D.1.2. Prihvaća pravila igre. Razmatra prihvatljiva i neprihvatljiva ponašanja u igri.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2" w:type="dxa"/>
            <w:vMerge w:val="restart"/>
            <w:tcBorders>
              <w:left w:val="nil"/>
            </w:tcBorders>
          </w:tcPr>
          <w:p w14:paraId="1F5EF572" w14:textId="77777777" w:rsidR="00E35481" w:rsidRPr="0072575A" w:rsidRDefault="00E35481">
            <w:pPr>
              <w:widowControl w:val="0"/>
              <w:rPr>
                <w:rFonts w:asciiTheme="minorHAnsi" w:hAnsiTheme="minorHAnsi" w:cstheme="minorHAnsi"/>
                <w:i w:val="0"/>
                <w:sz w:val="16"/>
                <w:szCs w:val="16"/>
              </w:rPr>
            </w:pPr>
          </w:p>
          <w:p w14:paraId="18FAD49B" w14:textId="77777777" w:rsidR="00E35481" w:rsidRPr="0072575A" w:rsidRDefault="00897D4D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2575A">
              <w:rPr>
                <w:rFonts w:asciiTheme="minorHAnsi" w:hAnsiTheme="minorHAnsi" w:cstheme="minorHAnsi"/>
                <w:i w:val="0"/>
                <w:sz w:val="16"/>
                <w:szCs w:val="16"/>
              </w:rPr>
              <w:t>Bacanje lakših lopti o tlo na različite načine i hvatanje</w:t>
            </w:r>
          </w:p>
          <w:p w14:paraId="69BB0F01" w14:textId="77777777" w:rsidR="00E35481" w:rsidRDefault="00897D4D">
            <w:pPr>
              <w:widowContro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2575A">
              <w:rPr>
                <w:rFonts w:asciiTheme="minorHAnsi" w:hAnsiTheme="minorHAnsi" w:cstheme="minorHAnsi"/>
                <w:i w:val="0"/>
                <w:sz w:val="16"/>
                <w:szCs w:val="16"/>
              </w:rPr>
              <w:t>Ciklična kretanja različitim tempom do 1 minute</w:t>
            </w:r>
          </w:p>
          <w:p w14:paraId="68811B74" w14:textId="77777777" w:rsidR="00B80075" w:rsidRDefault="00B80075">
            <w:pPr>
              <w:widowControl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27B818C" w14:textId="77777777" w:rsidR="00B80075" w:rsidRPr="0072575A" w:rsidRDefault="00B80075" w:rsidP="00B80075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2575A">
              <w:rPr>
                <w:rFonts w:asciiTheme="minorHAnsi" w:hAnsiTheme="minorHAnsi" w:cstheme="minorHAnsi"/>
                <w:i w:val="0"/>
                <w:sz w:val="16"/>
                <w:szCs w:val="16"/>
              </w:rPr>
              <w:t>Bacanje lakših lopti o tlo na različite načine i hvatanje</w:t>
            </w:r>
          </w:p>
          <w:p w14:paraId="0725BA9E" w14:textId="77777777" w:rsidR="00B80075" w:rsidRPr="0072575A" w:rsidRDefault="00B80075" w:rsidP="00B80075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2575A">
              <w:rPr>
                <w:rFonts w:asciiTheme="minorHAnsi" w:hAnsiTheme="minorHAnsi" w:cstheme="minorHAnsi"/>
                <w:i w:val="0"/>
                <w:sz w:val="16"/>
                <w:szCs w:val="16"/>
              </w:rPr>
              <w:t>Ciklična kretanja različitim tempom do 1 minute</w:t>
            </w:r>
          </w:p>
          <w:p w14:paraId="34655599" w14:textId="77777777" w:rsidR="00E35481" w:rsidRPr="0072575A" w:rsidRDefault="00E35481">
            <w:pPr>
              <w:widowControl w:val="0"/>
              <w:rPr>
                <w:rFonts w:asciiTheme="minorHAnsi" w:hAnsiTheme="minorHAnsi" w:cstheme="minorHAnsi"/>
                <w:i w:val="0"/>
                <w:sz w:val="16"/>
                <w:szCs w:val="16"/>
              </w:rPr>
            </w:pPr>
          </w:p>
          <w:p w14:paraId="2E91B11D" w14:textId="77777777" w:rsidR="00E35481" w:rsidRPr="0072575A" w:rsidRDefault="00897D4D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2575A">
              <w:rPr>
                <w:rFonts w:asciiTheme="minorHAnsi" w:hAnsiTheme="minorHAnsi" w:cstheme="minorHAnsi"/>
                <w:i w:val="0"/>
                <w:sz w:val="16"/>
                <w:szCs w:val="16"/>
              </w:rPr>
              <w:t>Preskakivanje kratke vijače</w:t>
            </w:r>
          </w:p>
          <w:p w14:paraId="264479E8" w14:textId="77777777" w:rsidR="00E35481" w:rsidRPr="0072575A" w:rsidRDefault="00897D4D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2575A">
              <w:rPr>
                <w:rFonts w:asciiTheme="minorHAnsi" w:hAnsiTheme="minorHAnsi" w:cstheme="minorHAnsi"/>
                <w:i w:val="0"/>
                <w:sz w:val="16"/>
                <w:szCs w:val="16"/>
              </w:rPr>
              <w:t>sunožno u mjestu</w:t>
            </w:r>
          </w:p>
          <w:p w14:paraId="2C0580FD" w14:textId="77777777" w:rsidR="00E35481" w:rsidRPr="0072575A" w:rsidRDefault="00897D4D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2575A">
              <w:rPr>
                <w:rFonts w:asciiTheme="minorHAnsi" w:hAnsiTheme="minorHAnsi" w:cstheme="minorHAnsi"/>
                <w:i w:val="0"/>
                <w:sz w:val="16"/>
                <w:szCs w:val="16"/>
              </w:rPr>
              <w:t>Elementarna igra bez pomagala</w:t>
            </w:r>
          </w:p>
          <w:p w14:paraId="6A323D3A" w14:textId="77777777" w:rsidR="00E35481" w:rsidRPr="0072575A" w:rsidRDefault="00E35481">
            <w:pPr>
              <w:widowControl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463D9AD" w14:textId="77777777" w:rsidR="00E35481" w:rsidRPr="0072575A" w:rsidRDefault="00897D4D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2575A">
              <w:rPr>
                <w:rFonts w:asciiTheme="minorHAnsi" w:hAnsiTheme="minorHAnsi" w:cstheme="minorHAnsi"/>
                <w:i w:val="0"/>
                <w:sz w:val="16"/>
                <w:szCs w:val="16"/>
              </w:rPr>
              <w:t>Slobodno poigravanje i vođenje lopte (N)</w:t>
            </w:r>
          </w:p>
          <w:p w14:paraId="25A28223" w14:textId="77777777" w:rsidR="00E35481" w:rsidRPr="0072575A" w:rsidRDefault="00897D4D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2575A">
              <w:rPr>
                <w:rFonts w:asciiTheme="minorHAnsi" w:hAnsiTheme="minorHAnsi" w:cstheme="minorHAnsi"/>
                <w:i w:val="0"/>
                <w:sz w:val="16"/>
                <w:szCs w:val="16"/>
              </w:rPr>
              <w:t>Brzo trčanje do 20 m iz visokoga starta</w:t>
            </w:r>
          </w:p>
          <w:p w14:paraId="23F6AD59" w14:textId="77777777" w:rsidR="00E35481" w:rsidRPr="0072575A" w:rsidRDefault="00E35481">
            <w:pPr>
              <w:widowControl w:val="0"/>
              <w:rPr>
                <w:rFonts w:asciiTheme="minorHAnsi" w:hAnsiTheme="minorHAnsi" w:cstheme="minorHAnsi"/>
                <w:i w:val="0"/>
                <w:sz w:val="16"/>
                <w:szCs w:val="16"/>
              </w:rPr>
            </w:pPr>
          </w:p>
          <w:p w14:paraId="4964F0E5" w14:textId="77777777" w:rsidR="00E35481" w:rsidRPr="0072575A" w:rsidRDefault="00897D4D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2575A">
              <w:rPr>
                <w:rFonts w:asciiTheme="minorHAnsi" w:hAnsiTheme="minorHAnsi" w:cstheme="minorHAnsi"/>
                <w:i w:val="0"/>
                <w:sz w:val="16"/>
                <w:szCs w:val="16"/>
              </w:rPr>
              <w:t>Sunožni i jednonožni</w:t>
            </w:r>
          </w:p>
          <w:p w14:paraId="407A588F" w14:textId="77777777" w:rsidR="00E35481" w:rsidRPr="0072575A" w:rsidRDefault="00897D4D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2575A">
              <w:rPr>
                <w:rFonts w:asciiTheme="minorHAnsi" w:hAnsiTheme="minorHAnsi" w:cstheme="minorHAnsi"/>
                <w:i w:val="0"/>
                <w:sz w:val="16"/>
                <w:szCs w:val="16"/>
              </w:rPr>
              <w:t>poskoci po označenim prostorima</w:t>
            </w:r>
          </w:p>
          <w:p w14:paraId="30A437D9" w14:textId="77777777" w:rsidR="00E35481" w:rsidRPr="0072575A" w:rsidRDefault="00897D4D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2575A">
              <w:rPr>
                <w:rFonts w:asciiTheme="minorHAnsi" w:hAnsiTheme="minorHAnsi" w:cstheme="minorHAnsi"/>
                <w:i w:val="0"/>
                <w:sz w:val="16"/>
                <w:szCs w:val="16"/>
              </w:rPr>
              <w:t>Bacanje lakših lopti o tlo na različite načine i hvatanje</w:t>
            </w:r>
          </w:p>
          <w:p w14:paraId="26FF47C4" w14:textId="77777777" w:rsidR="00E35481" w:rsidRPr="0072575A" w:rsidRDefault="00E35481">
            <w:pPr>
              <w:widowControl w:val="0"/>
              <w:rPr>
                <w:rFonts w:asciiTheme="minorHAnsi" w:hAnsiTheme="minorHAnsi" w:cstheme="minorHAnsi"/>
                <w:i w:val="0"/>
                <w:sz w:val="16"/>
                <w:szCs w:val="16"/>
              </w:rPr>
            </w:pPr>
          </w:p>
          <w:p w14:paraId="2A70EC11" w14:textId="77777777" w:rsidR="00E35481" w:rsidRPr="0072575A" w:rsidRDefault="00897D4D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2575A">
              <w:rPr>
                <w:rFonts w:asciiTheme="minorHAnsi" w:hAnsiTheme="minorHAnsi" w:cstheme="minorHAnsi"/>
                <w:i w:val="0"/>
                <w:sz w:val="16"/>
                <w:szCs w:val="16"/>
              </w:rPr>
              <w:t>Različiti mješoviti upori u mjestu i kretanju na tlu/spravama</w:t>
            </w:r>
          </w:p>
          <w:p w14:paraId="491D150D" w14:textId="77777777" w:rsidR="00E35481" w:rsidRPr="0072575A" w:rsidRDefault="00897D4D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2575A">
              <w:rPr>
                <w:rFonts w:asciiTheme="minorHAnsi" w:hAnsiTheme="minorHAnsi" w:cstheme="minorHAnsi"/>
                <w:i w:val="0"/>
                <w:sz w:val="16"/>
                <w:szCs w:val="16"/>
              </w:rPr>
              <w:t>Slobodno poigravanje i vođenje lopte (N)</w:t>
            </w:r>
          </w:p>
          <w:p w14:paraId="2F37A6EE" w14:textId="77777777" w:rsidR="00E35481" w:rsidRPr="0072575A" w:rsidRDefault="00E35481">
            <w:pPr>
              <w:widowControl w:val="0"/>
              <w:rPr>
                <w:rFonts w:asciiTheme="minorHAnsi" w:hAnsiTheme="minorHAnsi" w:cstheme="minorHAnsi"/>
                <w:i w:val="0"/>
                <w:sz w:val="16"/>
                <w:szCs w:val="16"/>
              </w:rPr>
            </w:pPr>
          </w:p>
          <w:p w14:paraId="050BD29B" w14:textId="77777777" w:rsidR="00E35481" w:rsidRPr="0072575A" w:rsidRDefault="00897D4D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2575A">
              <w:rPr>
                <w:rFonts w:asciiTheme="minorHAnsi" w:hAnsiTheme="minorHAnsi" w:cstheme="minorHAnsi"/>
                <w:i w:val="0"/>
                <w:sz w:val="16"/>
                <w:szCs w:val="16"/>
              </w:rPr>
              <w:t>Preskakivanje kratke vijače sunožno u mjestu</w:t>
            </w:r>
          </w:p>
          <w:p w14:paraId="319B2521" w14:textId="77777777" w:rsidR="00E35481" w:rsidRPr="0072575A" w:rsidRDefault="00897D4D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2575A">
              <w:rPr>
                <w:rFonts w:asciiTheme="minorHAnsi" w:hAnsiTheme="minorHAnsi" w:cstheme="minorHAnsi"/>
                <w:i w:val="0"/>
                <w:sz w:val="16"/>
                <w:szCs w:val="16"/>
              </w:rPr>
              <w:t>Bacanje lakših lopti uvis na različite načine i hvatanje</w:t>
            </w:r>
          </w:p>
          <w:p w14:paraId="27EC2BE5" w14:textId="77777777" w:rsidR="00E35481" w:rsidRPr="0072575A" w:rsidRDefault="00E35481">
            <w:pPr>
              <w:widowControl w:val="0"/>
              <w:rPr>
                <w:rFonts w:asciiTheme="minorHAnsi" w:hAnsiTheme="minorHAnsi" w:cstheme="minorHAnsi"/>
                <w:i w:val="0"/>
                <w:sz w:val="16"/>
                <w:szCs w:val="16"/>
              </w:rPr>
            </w:pPr>
          </w:p>
          <w:p w14:paraId="2A5CBFEB" w14:textId="77777777" w:rsidR="00E35481" w:rsidRPr="0072575A" w:rsidRDefault="00897D4D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2575A">
              <w:rPr>
                <w:rFonts w:asciiTheme="minorHAnsi" w:hAnsiTheme="minorHAnsi" w:cstheme="minorHAnsi"/>
                <w:i w:val="0"/>
                <w:sz w:val="16"/>
                <w:szCs w:val="16"/>
              </w:rPr>
              <w:t>Hodanja i trčanja uz glazbenu pratnju</w:t>
            </w:r>
          </w:p>
          <w:p w14:paraId="433B580A" w14:textId="77777777" w:rsidR="00E35481" w:rsidRPr="0072575A" w:rsidRDefault="00897D4D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2575A">
              <w:rPr>
                <w:rFonts w:asciiTheme="minorHAnsi" w:hAnsiTheme="minorHAnsi" w:cstheme="minorHAnsi"/>
                <w:i w:val="0"/>
                <w:sz w:val="16"/>
                <w:szCs w:val="16"/>
              </w:rPr>
              <w:t>Bacanje lakših lopti o tlo na različite načine i hvatanje</w:t>
            </w:r>
          </w:p>
          <w:p w14:paraId="56AD3DEA" w14:textId="77777777" w:rsidR="00E35481" w:rsidRPr="0072575A" w:rsidRDefault="00E35481">
            <w:pPr>
              <w:widowControl w:val="0"/>
              <w:rPr>
                <w:rFonts w:asciiTheme="minorHAnsi" w:hAnsiTheme="minorHAnsi" w:cstheme="minorHAnsi"/>
                <w:i w:val="0"/>
                <w:sz w:val="16"/>
                <w:szCs w:val="16"/>
              </w:rPr>
            </w:pPr>
          </w:p>
          <w:p w14:paraId="4F2D2262" w14:textId="77777777" w:rsidR="00E35481" w:rsidRPr="0072575A" w:rsidRDefault="00897D4D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2575A">
              <w:rPr>
                <w:rFonts w:asciiTheme="minorHAnsi" w:hAnsiTheme="minorHAnsi" w:cstheme="minorHAnsi"/>
                <w:i w:val="0"/>
                <w:sz w:val="16"/>
                <w:szCs w:val="16"/>
              </w:rPr>
              <w:t>Različiti mješoviti upori u mjestu i kretanju na tlu/spravama</w:t>
            </w:r>
          </w:p>
          <w:p w14:paraId="118CE46B" w14:textId="77777777" w:rsidR="00E35481" w:rsidRPr="0072575A" w:rsidRDefault="00897D4D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2575A">
              <w:rPr>
                <w:rFonts w:asciiTheme="minorHAnsi" w:hAnsiTheme="minorHAnsi" w:cstheme="minorHAnsi"/>
                <w:i w:val="0"/>
                <w:sz w:val="16"/>
                <w:szCs w:val="16"/>
              </w:rPr>
              <w:t>Preskakivanje kratke vijače sunožno u mjestu</w:t>
            </w:r>
          </w:p>
          <w:p w14:paraId="3F079F20" w14:textId="77777777" w:rsidR="00E35481" w:rsidRDefault="00E35481">
            <w:pPr>
              <w:widowControl w:val="0"/>
              <w:rPr>
                <w:rFonts w:ascii="Calibri" w:hAnsi="Calibri" w:cs="Calibri"/>
                <w:sz w:val="16"/>
                <w:szCs w:val="16"/>
              </w:rPr>
            </w:pPr>
          </w:p>
          <w:p w14:paraId="22705C67" w14:textId="77777777" w:rsidR="00AA74B1" w:rsidRPr="00AA74B1" w:rsidRDefault="00AA74B1" w:rsidP="00AA74B1">
            <w:pPr>
              <w:widowControl w:val="0"/>
              <w:rPr>
                <w:rFonts w:asciiTheme="minorHAnsi" w:hAnsiTheme="minorHAnsi" w:cstheme="minorHAnsi"/>
                <w:i w:val="0"/>
                <w:iCs/>
                <w:sz w:val="16"/>
                <w:szCs w:val="16"/>
              </w:rPr>
            </w:pPr>
            <w:r w:rsidRPr="00AA74B1">
              <w:rPr>
                <w:rFonts w:asciiTheme="minorHAnsi" w:hAnsiTheme="minorHAnsi" w:cstheme="minorHAnsi"/>
                <w:i w:val="0"/>
                <w:iCs/>
                <w:sz w:val="16"/>
                <w:szCs w:val="16"/>
              </w:rPr>
              <w:t>Oponašanja prirodnih pojava i raspoloženja uz glazbenu pratnju</w:t>
            </w:r>
          </w:p>
          <w:p w14:paraId="4B95A3B9" w14:textId="77777777" w:rsidR="00AA74B1" w:rsidRPr="00AA74B1" w:rsidRDefault="00AA74B1" w:rsidP="00AA74B1">
            <w:pPr>
              <w:widowControl w:val="0"/>
              <w:rPr>
                <w:rFonts w:asciiTheme="minorHAnsi" w:hAnsiTheme="minorHAnsi" w:cstheme="minorHAnsi"/>
                <w:i w:val="0"/>
                <w:iCs/>
                <w:sz w:val="16"/>
                <w:szCs w:val="16"/>
              </w:rPr>
            </w:pPr>
            <w:r w:rsidRPr="00AA74B1">
              <w:rPr>
                <w:rFonts w:asciiTheme="minorHAnsi" w:hAnsiTheme="minorHAnsi" w:cstheme="minorHAnsi"/>
                <w:i w:val="0"/>
                <w:iCs/>
                <w:sz w:val="16"/>
                <w:szCs w:val="16"/>
              </w:rPr>
              <w:t>Štafetna igra bez pomagala</w:t>
            </w:r>
          </w:p>
          <w:p w14:paraId="46B6D4E9" w14:textId="77777777" w:rsidR="00AA74B1" w:rsidRPr="00AA74B1" w:rsidRDefault="00AA74B1" w:rsidP="00AA74B1">
            <w:pPr>
              <w:widowControl w:val="0"/>
              <w:rPr>
                <w:rFonts w:asciiTheme="minorHAnsi" w:hAnsiTheme="minorHAnsi" w:cstheme="minorHAnsi"/>
                <w:i w:val="0"/>
                <w:iCs/>
                <w:sz w:val="16"/>
                <w:szCs w:val="16"/>
              </w:rPr>
            </w:pPr>
          </w:p>
          <w:p w14:paraId="6F12CD47" w14:textId="77777777" w:rsidR="00AA74B1" w:rsidRPr="00AA74B1" w:rsidRDefault="00AA74B1" w:rsidP="00AA74B1">
            <w:pPr>
              <w:spacing w:before="10"/>
              <w:rPr>
                <w:rFonts w:asciiTheme="minorHAnsi" w:eastAsia="Calibri" w:hAnsiTheme="minorHAnsi" w:cstheme="minorHAnsi"/>
                <w:i w:val="0"/>
                <w:iCs/>
                <w:sz w:val="16"/>
                <w:szCs w:val="16"/>
              </w:rPr>
            </w:pPr>
            <w:r w:rsidRPr="00AA74B1">
              <w:rPr>
                <w:rFonts w:asciiTheme="minorHAnsi" w:eastAsia="Calibri" w:hAnsiTheme="minorHAnsi" w:cstheme="minorHAnsi"/>
                <w:i w:val="0"/>
                <w:iCs/>
                <w:sz w:val="16"/>
                <w:szCs w:val="16"/>
              </w:rPr>
              <w:t>Preskakivanje kratke vijače sunožno u mjestu</w:t>
            </w:r>
          </w:p>
          <w:p w14:paraId="3F5A0671" w14:textId="77777777" w:rsidR="00AA74B1" w:rsidRPr="00AA74B1" w:rsidRDefault="00AA74B1" w:rsidP="00AA74B1">
            <w:pPr>
              <w:widowControl w:val="0"/>
              <w:rPr>
                <w:rFonts w:asciiTheme="minorHAnsi" w:eastAsia="Calibri" w:hAnsiTheme="minorHAnsi" w:cstheme="minorHAnsi"/>
                <w:i w:val="0"/>
                <w:iCs/>
                <w:sz w:val="16"/>
                <w:szCs w:val="16"/>
              </w:rPr>
            </w:pPr>
            <w:r w:rsidRPr="00AA74B1">
              <w:rPr>
                <w:rFonts w:asciiTheme="minorHAnsi" w:eastAsia="Calibri" w:hAnsiTheme="minorHAnsi" w:cstheme="minorHAnsi"/>
                <w:i w:val="0"/>
                <w:iCs/>
                <w:sz w:val="16"/>
                <w:szCs w:val="16"/>
              </w:rPr>
              <w:t>Bacanje lakših lopti o tlo na različite načine i hvatanje</w:t>
            </w:r>
          </w:p>
          <w:p w14:paraId="7BB5FB62" w14:textId="77777777" w:rsidR="00AA74B1" w:rsidRPr="00AA74B1" w:rsidRDefault="00AA74B1" w:rsidP="00AA74B1">
            <w:pPr>
              <w:widowControl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F79D2BE" w14:textId="77777777" w:rsidR="00AA74B1" w:rsidRPr="00AA74B1" w:rsidRDefault="00AA74B1" w:rsidP="00AA74B1">
            <w:pPr>
              <w:widowControl w:val="0"/>
              <w:rPr>
                <w:rFonts w:asciiTheme="minorHAnsi" w:hAnsiTheme="minorHAnsi" w:cstheme="minorHAnsi"/>
                <w:i w:val="0"/>
                <w:sz w:val="16"/>
                <w:szCs w:val="16"/>
              </w:rPr>
            </w:pPr>
            <w:r w:rsidRPr="00AA74B1">
              <w:rPr>
                <w:rFonts w:asciiTheme="minorHAnsi" w:hAnsiTheme="minorHAnsi" w:cstheme="minorHAnsi"/>
                <w:i w:val="0"/>
                <w:sz w:val="16"/>
                <w:szCs w:val="16"/>
              </w:rPr>
              <w:t>Hodanja i trčanja uz glazbenu pratnju.</w:t>
            </w:r>
          </w:p>
          <w:p w14:paraId="4F968B7A" w14:textId="77777777" w:rsidR="00AA74B1" w:rsidRPr="00AA74B1" w:rsidRDefault="00AA74B1" w:rsidP="00AA74B1">
            <w:pPr>
              <w:widowControl w:val="0"/>
              <w:rPr>
                <w:rFonts w:asciiTheme="minorHAnsi" w:hAnsiTheme="minorHAnsi" w:cstheme="minorHAnsi"/>
                <w:i w:val="0"/>
                <w:sz w:val="16"/>
                <w:szCs w:val="16"/>
              </w:rPr>
            </w:pPr>
            <w:r w:rsidRPr="00AA74B1">
              <w:rPr>
                <w:rFonts w:asciiTheme="minorHAnsi" w:hAnsiTheme="minorHAnsi" w:cstheme="minorHAnsi"/>
                <w:i w:val="0"/>
                <w:sz w:val="16"/>
                <w:szCs w:val="16"/>
              </w:rPr>
              <w:t>Puzanje i provlačenje na različite načine</w:t>
            </w:r>
          </w:p>
          <w:p w14:paraId="65FA7CAC" w14:textId="56F2E352" w:rsidR="00AA74B1" w:rsidRPr="0072575A" w:rsidRDefault="00AA74B1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</w:p>
        </w:tc>
      </w:tr>
      <w:tr w:rsidR="00E35481" w14:paraId="6DF8DF53" w14:textId="77777777" w:rsidTr="004D6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il"/>
            </w:tcBorders>
          </w:tcPr>
          <w:p w14:paraId="3CB8DD08" w14:textId="77777777" w:rsidR="00E35481" w:rsidRDefault="00897D4D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2" w:type="dxa"/>
            <w:shd w:val="clear" w:color="auto" w:fill="FFFFFF" w:themeFill="background1"/>
            <w:vAlign w:val="center"/>
          </w:tcPr>
          <w:p w14:paraId="1B045C44" w14:textId="77777777" w:rsidR="00E35481" w:rsidRDefault="00897D4D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2" w:type="dxa"/>
            <w:vMerge/>
            <w:tcBorders>
              <w:left w:val="nil"/>
            </w:tcBorders>
          </w:tcPr>
          <w:p w14:paraId="115466CF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E35481" w14:paraId="7229E48E" w14:textId="77777777" w:rsidTr="004D6F9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843" w:type="dxa"/>
            <w:tcBorders>
              <w:bottom w:val="dotted" w:sz="4" w:space="0" w:color="000000"/>
            </w:tcBorders>
          </w:tcPr>
          <w:p w14:paraId="7F9C61F8" w14:textId="77777777" w:rsidR="00E35481" w:rsidRDefault="00897D4D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UČITI KAKO UČITI</w:t>
            </w:r>
          </w:p>
          <w:p w14:paraId="2D6759CF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70ED37A2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577C2F19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5227A5A0" w14:textId="77777777" w:rsidR="00E35481" w:rsidRDefault="00897D4D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OSOBNI I SOCIJALNI RAZVOJ</w:t>
            </w:r>
          </w:p>
          <w:p w14:paraId="5609D945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1DBDA62E" w14:textId="77777777" w:rsidR="00E35481" w:rsidRDefault="00897D4D" w:rsidP="0072575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ODRŽIVI RAZVOJ</w:t>
            </w:r>
          </w:p>
          <w:p w14:paraId="0F9CF361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13317A5A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6C2F8551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761A5E39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75964F0C" w14:textId="77777777" w:rsidR="00E35481" w:rsidRDefault="00897D4D" w:rsidP="0072575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ZDRAVLJE</w:t>
            </w:r>
          </w:p>
          <w:p w14:paraId="22637E11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5DE80BA5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2A139EFF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4DC75F3F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749DE015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PODUZETNIŠTVO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2" w:type="dxa"/>
            <w:tcBorders>
              <w:top w:val="nil"/>
              <w:bottom w:val="dotted" w:sz="4" w:space="0" w:color="000000"/>
            </w:tcBorders>
          </w:tcPr>
          <w:p w14:paraId="67AA6A8E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uku B.1.4. – Procjenjuje je li uspješno riješio zadatak.</w:t>
            </w:r>
          </w:p>
          <w:p w14:paraId="0FC6BD34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uku D.1.2. – Ostvaruje dobru komunikaciju s drugima. Uspješno surađuje.</w:t>
            </w:r>
          </w:p>
          <w:p w14:paraId="1D63A0D9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121E5A7C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osr A.1.3. – Razvija svoje potencijale.</w:t>
            </w:r>
          </w:p>
          <w:p w14:paraId="3181FC9F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osr A.1.4. – Razvija radne navike.</w:t>
            </w:r>
          </w:p>
          <w:p w14:paraId="4284C306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7A3A95E4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odr A.1.1. – Razvija komunikativnost i suradništvo.</w:t>
            </w:r>
          </w:p>
          <w:p w14:paraId="34954E6E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odr A.1.2. – Razvija sposobnost opažanja i osnovne socijalne vještine.</w:t>
            </w:r>
          </w:p>
          <w:p w14:paraId="5EEE9C83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odr B.1.2. – Primjenjuje komunikacijske, praktične i socijalne vještine.</w:t>
            </w:r>
          </w:p>
          <w:p w14:paraId="02F74388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odr C.1.2. – Razlikuje dobar od lošeg odnosa među ljudima.</w:t>
            </w:r>
          </w:p>
          <w:p w14:paraId="62E66822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784283C9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zdr A.1.1.B – Opisuje važnost redovite tjelesne aktivnosti za rast i razvoj.</w:t>
            </w:r>
          </w:p>
          <w:p w14:paraId="2AC6B52D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zdr B.1.1.A – Razlikuje primjereno od neprimjerenog ponašanja.</w:t>
            </w:r>
          </w:p>
          <w:p w14:paraId="24213C44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zdr B.1.2.B – Razlikuje osnovne emocije i razvija empatiju.</w:t>
            </w:r>
          </w:p>
          <w:p w14:paraId="2A11CA08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078059C5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62008B45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pod B.1.2. – Planira i upravlja aktivnostima.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562" w:type="dxa"/>
            <w:vMerge/>
            <w:tcBorders>
              <w:bottom w:val="dotted" w:sz="4" w:space="0" w:color="000000"/>
            </w:tcBorders>
          </w:tcPr>
          <w:p w14:paraId="49EBB274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14:paraId="4C320250" w14:textId="77777777" w:rsidR="00E35481" w:rsidRDefault="00897D4D">
      <w:pPr>
        <w:rPr>
          <w:rFonts w:cs="Calibri"/>
          <w:sz w:val="18"/>
          <w:szCs w:val="18"/>
        </w:rPr>
      </w:pPr>
      <w:r>
        <w:br w:type="page"/>
      </w:r>
    </w:p>
    <w:tbl>
      <w:tblPr>
        <w:tblStyle w:val="Tablicareetke3-isticanje11"/>
        <w:tblW w:w="10467" w:type="dxa"/>
        <w:tblLayout w:type="fixed"/>
        <w:tblLook w:val="01E0" w:firstRow="1" w:lastRow="1" w:firstColumn="1" w:lastColumn="1" w:noHBand="0" w:noVBand="0"/>
      </w:tblPr>
      <w:tblGrid>
        <w:gridCol w:w="1843"/>
        <w:gridCol w:w="6062"/>
        <w:gridCol w:w="2562"/>
      </w:tblGrid>
      <w:tr w:rsidR="00E35481" w14:paraId="40440231" w14:textId="77777777" w:rsidTr="004D6F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05" w:type="dxa"/>
            <w:gridSpan w:val="2"/>
          </w:tcPr>
          <w:p w14:paraId="358F921A" w14:textId="77777777" w:rsidR="00E35481" w:rsidRDefault="00E35481">
            <w:pPr>
              <w:pageBreakBefore/>
              <w:widowControl w:val="0"/>
              <w:jc w:val="center"/>
              <w:rPr>
                <w:b w:val="0"/>
                <w:bCs w:val="0"/>
                <w:i w:val="0"/>
              </w:rPr>
            </w:pPr>
          </w:p>
          <w:p w14:paraId="5FE4BD85" w14:textId="26D77401" w:rsidR="00E35481" w:rsidRDefault="00E35481" w:rsidP="00C82D21">
            <w:pPr>
              <w:widowControl w:val="0"/>
              <w:rPr>
                <w:iCs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562" w:type="dxa"/>
            <w:vAlign w:val="center"/>
          </w:tcPr>
          <w:p w14:paraId="65477B7E" w14:textId="77777777" w:rsidR="00E35481" w:rsidRDefault="00897D4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PROSINAC</w:t>
            </w:r>
          </w:p>
          <w:p w14:paraId="02598B5C" w14:textId="7A3C501E" w:rsidR="00E35481" w:rsidRDefault="00186B4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10</w:t>
            </w:r>
            <w:r w:rsidR="00897D4D">
              <w:rPr>
                <w:rFonts w:asciiTheme="minorHAnsi" w:hAnsiTheme="minorHAnsi" w:cstheme="minorHAnsi"/>
                <w:iCs/>
              </w:rPr>
              <w:t xml:space="preserve"> SATI</w:t>
            </w:r>
          </w:p>
        </w:tc>
      </w:tr>
      <w:tr w:rsidR="00E35481" w14:paraId="5D2626E6" w14:textId="77777777" w:rsidTr="004D6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il"/>
            </w:tcBorders>
          </w:tcPr>
          <w:p w14:paraId="0C14ED5E" w14:textId="77777777" w:rsidR="00E35481" w:rsidRDefault="00897D4D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DOMENA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2" w:type="dxa"/>
            <w:shd w:val="clear" w:color="auto" w:fill="FFFFFF" w:themeFill="background1"/>
            <w:vAlign w:val="center"/>
          </w:tcPr>
          <w:p w14:paraId="19E2F848" w14:textId="77777777" w:rsidR="00E35481" w:rsidRDefault="00897D4D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ODGOJNO-OBRAZOVNI ISHODI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2" w:type="dxa"/>
            <w:tcBorders>
              <w:left w:val="nil"/>
            </w:tcBorders>
            <w:vAlign w:val="center"/>
          </w:tcPr>
          <w:p w14:paraId="335BA06C" w14:textId="77777777" w:rsidR="00E35481" w:rsidRDefault="00897D4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SADRŽAJI</w:t>
            </w:r>
          </w:p>
        </w:tc>
      </w:tr>
      <w:tr w:rsidR="00E35481" w14:paraId="28FF7C8C" w14:textId="77777777" w:rsidTr="004D6F95">
        <w:trPr>
          <w:trHeight w:val="5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il"/>
            </w:tcBorders>
          </w:tcPr>
          <w:p w14:paraId="1BAF3354" w14:textId="77777777" w:rsidR="00E35481" w:rsidRDefault="00897D4D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A: Kineziološka teorijska i motorička znanja</w:t>
            </w:r>
          </w:p>
          <w:p w14:paraId="2B50D4F7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5706CB17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3AAA1682" w14:textId="77777777" w:rsidR="00E35481" w:rsidRDefault="00897D4D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B: Morfološka obilježja, motoričke i funkcionalne sposobnosti</w:t>
            </w:r>
          </w:p>
          <w:p w14:paraId="2A2E5B4F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4F71B69F" w14:textId="77777777" w:rsidR="00E35481" w:rsidRDefault="00897D4D">
            <w:pPr>
              <w:widowControl w:val="0"/>
              <w:spacing w:before="10" w:after="10"/>
              <w:jc w:val="left"/>
              <w:rPr>
                <w:rFonts w:cstheme="minorHAnsi"/>
              </w:rPr>
            </w:pPr>
            <w:r>
              <w:rPr>
                <w:rFonts w:ascii="Calibri" w:eastAsia="Calibri" w:hAnsi="Calibri" w:cstheme="minorHAnsi"/>
                <w:sz w:val="22"/>
                <w:szCs w:val="22"/>
                <w:lang w:eastAsia="en-US"/>
              </w:rPr>
              <w:t>C: Motorička postignuća</w:t>
            </w:r>
          </w:p>
          <w:p w14:paraId="5877D231" w14:textId="77777777" w:rsidR="00E35481" w:rsidRDefault="00E35481">
            <w:pPr>
              <w:widowControl w:val="0"/>
              <w:spacing w:before="10" w:after="10"/>
              <w:jc w:val="left"/>
              <w:rPr>
                <w:rFonts w:cstheme="minorHAnsi"/>
              </w:rPr>
            </w:pPr>
          </w:p>
          <w:p w14:paraId="07C7993D" w14:textId="77777777" w:rsidR="00E35481" w:rsidRDefault="00E35481">
            <w:pPr>
              <w:widowControl w:val="0"/>
              <w:spacing w:before="10" w:after="10"/>
              <w:jc w:val="left"/>
              <w:rPr>
                <w:rFonts w:cstheme="minorHAnsi"/>
              </w:rPr>
            </w:pPr>
          </w:p>
          <w:p w14:paraId="0F4E812B" w14:textId="77777777" w:rsidR="00E35481" w:rsidRDefault="00897D4D">
            <w:pPr>
              <w:widowControl w:val="0"/>
              <w:spacing w:line="276" w:lineRule="auto"/>
              <w:jc w:val="left"/>
              <w:rPr>
                <w:rFonts w:asciiTheme="minorHAnsi" w:hAnsiTheme="minorHAnsi" w:cstheme="minorHAnsi"/>
                <w:i w:val="0"/>
              </w:rPr>
            </w:pPr>
            <w:r>
              <w:rPr>
                <w:rFonts w:asciiTheme="minorHAnsi" w:hAnsiTheme="minorHAnsi"/>
                <w:iCs/>
              </w:rPr>
              <w:t xml:space="preserve">D: </w:t>
            </w:r>
            <w:r>
              <w:rPr>
                <w:rFonts w:asciiTheme="minorHAnsi" w:hAnsiTheme="minorHAnsi"/>
                <w:i w:val="0"/>
              </w:rPr>
              <w:t>Zdravstveni i odgojni učinci tjelesnog vježbanja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2" w:type="dxa"/>
            <w:shd w:val="clear" w:color="auto" w:fill="C6D9F1" w:themeFill="text2" w:themeFillTint="33"/>
          </w:tcPr>
          <w:p w14:paraId="51BE1773" w14:textId="77777777" w:rsidR="00E35481" w:rsidRDefault="00897D4D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OŠ TZK A.1.1. Izvodi raznovrsne prirodne načine gibanja za ovladavanje prostorom i otporom.</w:t>
            </w:r>
          </w:p>
          <w:p w14:paraId="049685E6" w14:textId="77777777" w:rsidR="00E35481" w:rsidRDefault="00897D4D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OŠ TZK A.1.1. Izvodi raznovrsne prirodne načine gibanja za ovladavanje prostorom, otporom i baratanjem predmetima.</w:t>
            </w:r>
          </w:p>
          <w:p w14:paraId="1D9B8A58" w14:textId="77777777" w:rsidR="00E35481" w:rsidRDefault="00897D4D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OŠ TZK A.1.2. Sudjeluje u jednostavnim motoričkim igrama.</w:t>
            </w:r>
          </w:p>
          <w:p w14:paraId="731717E0" w14:textId="77777777" w:rsidR="00E35481" w:rsidRDefault="00E35481">
            <w:pPr>
              <w:widowControl w:val="0"/>
              <w:rPr>
                <w:rFonts w:ascii="Calibri" w:hAnsi="Calibri" w:cs="Calibri"/>
              </w:rPr>
            </w:pPr>
          </w:p>
          <w:p w14:paraId="57FBD845" w14:textId="77777777" w:rsidR="00E35481" w:rsidRDefault="00E35481">
            <w:pPr>
              <w:widowControl w:val="0"/>
              <w:rPr>
                <w:rFonts w:ascii="Calibri" w:hAnsi="Calibri" w:cs="Calibri"/>
              </w:rPr>
            </w:pPr>
          </w:p>
          <w:p w14:paraId="73A4BE7B" w14:textId="77777777" w:rsidR="00E35481" w:rsidRDefault="00897D4D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OŠ TZK B.1.1. Razlikuje tjelesnu visinu od tjelesne mase. Pronalazi svoje mjesto u svrstavanju prema visini (vrsta...).</w:t>
            </w:r>
          </w:p>
          <w:p w14:paraId="122C78B6" w14:textId="77777777" w:rsidR="00E35481" w:rsidRDefault="00E35481">
            <w:pPr>
              <w:widowControl w:val="0"/>
              <w:rPr>
                <w:rFonts w:ascii="Calibri" w:hAnsi="Calibri" w:cs="Calibri"/>
              </w:rPr>
            </w:pPr>
          </w:p>
          <w:p w14:paraId="4F1F93B1" w14:textId="77777777" w:rsidR="00E35481" w:rsidRDefault="00E35481">
            <w:pPr>
              <w:widowControl w:val="0"/>
              <w:rPr>
                <w:rFonts w:ascii="Calibri" w:hAnsi="Calibri" w:cs="Calibri"/>
              </w:rPr>
            </w:pPr>
          </w:p>
          <w:p w14:paraId="0971C246" w14:textId="77777777" w:rsidR="00E35481" w:rsidRDefault="00E35481">
            <w:pPr>
              <w:widowControl w:val="0"/>
              <w:rPr>
                <w:rFonts w:ascii="Calibri" w:hAnsi="Calibri" w:cs="Calibri"/>
              </w:rPr>
            </w:pPr>
          </w:p>
          <w:p w14:paraId="6C36AA27" w14:textId="77777777" w:rsidR="00E35481" w:rsidRDefault="00E35481">
            <w:pPr>
              <w:widowControl w:val="0"/>
              <w:rPr>
                <w:rFonts w:ascii="Calibri" w:hAnsi="Calibri" w:cs="Calibri"/>
              </w:rPr>
            </w:pPr>
          </w:p>
          <w:p w14:paraId="082A9940" w14:textId="77777777" w:rsidR="00E35481" w:rsidRDefault="00E35481">
            <w:pPr>
              <w:widowControl w:val="0"/>
              <w:rPr>
                <w:rFonts w:ascii="Calibri" w:hAnsi="Calibri" w:cs="Calibri"/>
              </w:rPr>
            </w:pPr>
          </w:p>
          <w:p w14:paraId="6545E21F" w14:textId="77777777" w:rsidR="00E35481" w:rsidRDefault="00897D4D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OŠ TZK C.1.1. Prati i prepoznaje osobna postignuća u svladanim obrazovnim sadržajima.</w:t>
            </w:r>
          </w:p>
          <w:p w14:paraId="4500B01B" w14:textId="77777777" w:rsidR="00E35481" w:rsidRDefault="00E35481">
            <w:pPr>
              <w:widowControl w:val="0"/>
              <w:rPr>
                <w:rFonts w:ascii="Calibri" w:hAnsi="Calibri" w:cs="Calibri"/>
              </w:rPr>
            </w:pPr>
          </w:p>
          <w:p w14:paraId="4670C46A" w14:textId="77777777" w:rsidR="00E35481" w:rsidRDefault="00E35481">
            <w:pPr>
              <w:widowControl w:val="0"/>
              <w:rPr>
                <w:rFonts w:ascii="Calibri" w:hAnsi="Calibri" w:cs="Calibri"/>
              </w:rPr>
            </w:pPr>
          </w:p>
          <w:p w14:paraId="6F2BF0B8" w14:textId="77777777" w:rsidR="00E35481" w:rsidRDefault="00E35481">
            <w:pPr>
              <w:widowControl w:val="0"/>
              <w:rPr>
                <w:rFonts w:ascii="Calibri" w:hAnsi="Calibri" w:cs="Calibri"/>
              </w:rPr>
            </w:pPr>
          </w:p>
          <w:p w14:paraId="03BEB75C" w14:textId="77777777" w:rsidR="00E35481" w:rsidRDefault="00897D4D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OŠ TZK D.1.1. Primjenjuje postupke za održavanje higijene pri tjelesnom vježbanju. Brine se o opremi za TZK.</w:t>
            </w:r>
          </w:p>
          <w:p w14:paraId="468D0948" w14:textId="77777777" w:rsidR="00E35481" w:rsidRDefault="00897D4D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OŠ TZK D.1.2. Prihvaća pravila igre. Razmatra prihvatljiva i neprihvatljiva ponašanja u igri.</w:t>
            </w:r>
          </w:p>
          <w:p w14:paraId="2BA9E639" w14:textId="77777777" w:rsidR="00E35481" w:rsidRDefault="00E35481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2" w:type="dxa"/>
            <w:vMerge w:val="restart"/>
            <w:tcBorders>
              <w:left w:val="nil"/>
            </w:tcBorders>
          </w:tcPr>
          <w:p w14:paraId="72AB6913" w14:textId="77777777" w:rsidR="00E35481" w:rsidRDefault="00E35481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34EAFF4E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theme="minorHAnsi"/>
                <w:i w:val="0"/>
              </w:rPr>
              <w:t>Penjanje i silaženje po švedskim ljestvama</w:t>
            </w:r>
          </w:p>
          <w:p w14:paraId="3651217D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theme="minorHAnsi"/>
                <w:i w:val="0"/>
              </w:rPr>
              <w:t>Elementarne igre bez pomagala</w:t>
            </w:r>
          </w:p>
          <w:p w14:paraId="617E7D31" w14:textId="77777777" w:rsidR="00E35481" w:rsidRDefault="00E35481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4C95B743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theme="minorHAnsi"/>
                <w:i w:val="0"/>
              </w:rPr>
              <w:t>Bočno valjanje u lijevo i u desno</w:t>
            </w:r>
          </w:p>
          <w:p w14:paraId="26A465D9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theme="minorHAnsi"/>
                <w:i w:val="0"/>
              </w:rPr>
              <w:t>Slobodno poigravanje i vođenje lopte (N)</w:t>
            </w:r>
          </w:p>
          <w:p w14:paraId="0BE40DE0" w14:textId="77777777" w:rsidR="00E35481" w:rsidRDefault="00E35481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46F50E43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theme="minorHAnsi"/>
                <w:i w:val="0"/>
              </w:rPr>
              <w:t>Penjanje i silaženje po švedskim ljestvama</w:t>
            </w:r>
          </w:p>
          <w:p w14:paraId="4230E98C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theme="minorHAnsi"/>
                <w:i w:val="0"/>
              </w:rPr>
              <w:t>Bočno valjanje u lijevo i u desno</w:t>
            </w:r>
          </w:p>
          <w:p w14:paraId="697C6517" w14:textId="77777777" w:rsidR="00E35481" w:rsidRDefault="00E35481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643F1D43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theme="minorHAnsi"/>
                <w:i w:val="0"/>
              </w:rPr>
              <w:t>Različiti položaji visova i hvatova</w:t>
            </w:r>
          </w:p>
          <w:p w14:paraId="6452817C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theme="minorHAnsi"/>
                <w:i w:val="0"/>
              </w:rPr>
              <w:t>Sunožni i jednonožni poskoci po označenim prostorima</w:t>
            </w:r>
          </w:p>
          <w:p w14:paraId="4C3E4C56" w14:textId="77777777" w:rsidR="00E35481" w:rsidRDefault="00E35481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0D03545D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theme="minorHAnsi"/>
                <w:i w:val="0"/>
              </w:rPr>
              <w:t>Penjanje i silaženje po švedskim ljestvama</w:t>
            </w:r>
          </w:p>
          <w:p w14:paraId="53C83473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theme="minorHAnsi"/>
                <w:i w:val="0"/>
              </w:rPr>
              <w:t>Elementarna igra bez pomagala</w:t>
            </w:r>
          </w:p>
          <w:p w14:paraId="4290F040" w14:textId="77777777" w:rsidR="00E35481" w:rsidRDefault="00E35481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4D5DA43C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theme="minorHAnsi"/>
                <w:i w:val="0"/>
              </w:rPr>
              <w:t>Bočno valjanje u lijevo i u desno</w:t>
            </w:r>
          </w:p>
          <w:p w14:paraId="1C727B99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theme="minorHAnsi"/>
                <w:i w:val="0"/>
              </w:rPr>
              <w:t>Preskakivanje kratke vijače sunožno u mjestu</w:t>
            </w:r>
          </w:p>
          <w:p w14:paraId="3DFB4069" w14:textId="77777777" w:rsidR="00E35481" w:rsidRDefault="00E35481">
            <w:pPr>
              <w:widowControl w:val="0"/>
              <w:rPr>
                <w:rFonts w:ascii="Calibri" w:hAnsi="Calibri" w:cs="Calibri"/>
              </w:rPr>
            </w:pPr>
          </w:p>
          <w:p w14:paraId="6AE2E258" w14:textId="77777777" w:rsidR="00AA74B1" w:rsidRPr="00A119AB" w:rsidRDefault="00AA74B1" w:rsidP="00AA74B1">
            <w:pPr>
              <w:widowControl w:val="0"/>
              <w:rPr>
                <w:rFonts w:ascii="Calibri" w:hAnsi="Calibri" w:cstheme="minorHAnsi"/>
                <w:i w:val="0"/>
                <w:iCs/>
                <w:sz w:val="19"/>
                <w:szCs w:val="19"/>
              </w:rPr>
            </w:pPr>
            <w:r w:rsidRPr="00A119AB">
              <w:rPr>
                <w:rFonts w:ascii="Calibri" w:hAnsi="Calibri" w:cstheme="minorHAnsi"/>
                <w:i w:val="0"/>
                <w:iCs/>
                <w:sz w:val="19"/>
                <w:szCs w:val="19"/>
              </w:rPr>
              <w:t>Puzanje i provlačenje na različite načine</w:t>
            </w:r>
          </w:p>
          <w:p w14:paraId="1D1240E2" w14:textId="77777777" w:rsidR="00AA74B1" w:rsidRPr="00A119AB" w:rsidRDefault="00AA74B1" w:rsidP="00AA74B1">
            <w:pPr>
              <w:widowControl w:val="0"/>
              <w:rPr>
                <w:rFonts w:ascii="Calibri" w:hAnsi="Calibri" w:cstheme="minorHAnsi"/>
                <w:i w:val="0"/>
                <w:iCs/>
                <w:sz w:val="19"/>
                <w:szCs w:val="19"/>
              </w:rPr>
            </w:pPr>
            <w:r w:rsidRPr="00A119AB">
              <w:rPr>
                <w:rFonts w:ascii="Calibri" w:hAnsi="Calibri" w:cstheme="minorHAnsi"/>
                <w:i w:val="0"/>
                <w:iCs/>
                <w:sz w:val="19"/>
                <w:szCs w:val="19"/>
              </w:rPr>
              <w:t>Slobodno poigravanje i vođenje lopte (N)</w:t>
            </w:r>
          </w:p>
          <w:p w14:paraId="604FDBC4" w14:textId="77777777" w:rsidR="00AA74B1" w:rsidRPr="00A119AB" w:rsidRDefault="00AA74B1" w:rsidP="00AA74B1">
            <w:pPr>
              <w:widowControl w:val="0"/>
              <w:rPr>
                <w:rFonts w:ascii="Calibri" w:hAnsi="Calibri" w:cstheme="minorHAnsi"/>
                <w:i w:val="0"/>
                <w:iCs/>
                <w:sz w:val="19"/>
                <w:szCs w:val="19"/>
              </w:rPr>
            </w:pPr>
          </w:p>
          <w:p w14:paraId="72AEDAD9" w14:textId="77777777" w:rsidR="00AA74B1" w:rsidRPr="00A119AB" w:rsidRDefault="00AA74B1" w:rsidP="00AA74B1">
            <w:pPr>
              <w:widowControl w:val="0"/>
              <w:rPr>
                <w:rFonts w:ascii="Calibri" w:hAnsi="Calibri" w:cstheme="minorHAnsi"/>
                <w:i w:val="0"/>
                <w:iCs/>
                <w:sz w:val="19"/>
                <w:szCs w:val="19"/>
              </w:rPr>
            </w:pPr>
            <w:r w:rsidRPr="00A119AB">
              <w:rPr>
                <w:rFonts w:ascii="Calibri" w:hAnsi="Calibri" w:cstheme="minorHAnsi"/>
                <w:i w:val="0"/>
                <w:iCs/>
                <w:sz w:val="19"/>
                <w:szCs w:val="19"/>
              </w:rPr>
              <w:t>Povaljke u ležanju</w:t>
            </w:r>
          </w:p>
          <w:p w14:paraId="390E9F35" w14:textId="77777777" w:rsidR="00AA74B1" w:rsidRPr="00A119AB" w:rsidRDefault="00AA74B1" w:rsidP="00AA74B1">
            <w:pPr>
              <w:widowControl w:val="0"/>
              <w:rPr>
                <w:rFonts w:ascii="Calibri" w:hAnsi="Calibri" w:cstheme="minorHAnsi"/>
                <w:i w:val="0"/>
                <w:iCs/>
                <w:sz w:val="19"/>
                <w:szCs w:val="19"/>
              </w:rPr>
            </w:pPr>
            <w:r w:rsidRPr="00A119AB">
              <w:rPr>
                <w:rFonts w:ascii="Calibri" w:hAnsi="Calibri" w:cstheme="minorHAnsi"/>
                <w:i w:val="0"/>
                <w:iCs/>
                <w:sz w:val="19"/>
                <w:szCs w:val="19"/>
              </w:rPr>
              <w:t>Preskakivanje kratke vijače sunožno u mjestu</w:t>
            </w:r>
          </w:p>
          <w:p w14:paraId="00FE8F25" w14:textId="77777777" w:rsidR="00AA74B1" w:rsidRPr="00A119AB" w:rsidRDefault="00AA74B1" w:rsidP="00AA74B1">
            <w:pPr>
              <w:widowControl w:val="0"/>
              <w:rPr>
                <w:rFonts w:ascii="Calibri" w:hAnsi="Calibri" w:cstheme="minorHAnsi"/>
                <w:i w:val="0"/>
                <w:iCs/>
                <w:sz w:val="19"/>
                <w:szCs w:val="19"/>
              </w:rPr>
            </w:pPr>
          </w:p>
          <w:p w14:paraId="40C63E95" w14:textId="77777777" w:rsidR="00AA74B1" w:rsidRPr="00662316" w:rsidRDefault="00AA74B1" w:rsidP="00AA74B1">
            <w:pPr>
              <w:widowControl w:val="0"/>
              <w:rPr>
                <w:rFonts w:ascii="Calibri" w:hAnsi="Calibri" w:cs="Calibri"/>
                <w:i w:val="0"/>
                <w:sz w:val="19"/>
                <w:szCs w:val="19"/>
              </w:rPr>
            </w:pPr>
            <w:r w:rsidRPr="00662316">
              <w:rPr>
                <w:rFonts w:ascii="Calibri" w:hAnsi="Calibri" w:cstheme="minorHAnsi"/>
                <w:i w:val="0"/>
                <w:sz w:val="19"/>
                <w:szCs w:val="19"/>
              </w:rPr>
              <w:t>Upor za rukama osloncem nogama na povišenju</w:t>
            </w:r>
          </w:p>
          <w:p w14:paraId="105BA031" w14:textId="77777777" w:rsidR="00AA74B1" w:rsidRPr="00662316" w:rsidRDefault="00AA74B1" w:rsidP="00AA74B1">
            <w:pPr>
              <w:widowControl w:val="0"/>
              <w:rPr>
                <w:rFonts w:ascii="Calibri" w:hAnsi="Calibri" w:cs="Calibri"/>
                <w:i w:val="0"/>
                <w:sz w:val="19"/>
                <w:szCs w:val="19"/>
              </w:rPr>
            </w:pPr>
            <w:r w:rsidRPr="00662316">
              <w:rPr>
                <w:rFonts w:ascii="Calibri" w:hAnsi="Calibri" w:cstheme="minorHAnsi"/>
                <w:i w:val="0"/>
                <w:sz w:val="19"/>
                <w:szCs w:val="19"/>
              </w:rPr>
              <w:t>Slobodna igra sa smanjenim brojem igrača u označenom prostoru (3:3,4:4) (N)</w:t>
            </w:r>
          </w:p>
          <w:p w14:paraId="261D3060" w14:textId="77777777" w:rsidR="00AA74B1" w:rsidRPr="00662316" w:rsidRDefault="00AA74B1" w:rsidP="00AA74B1">
            <w:pPr>
              <w:widowControl w:val="0"/>
              <w:rPr>
                <w:rFonts w:asciiTheme="minorHAnsi" w:hAnsiTheme="minorHAnsi" w:cstheme="minorHAnsi"/>
                <w:i w:val="0"/>
                <w:sz w:val="19"/>
                <w:szCs w:val="19"/>
              </w:rPr>
            </w:pPr>
          </w:p>
          <w:p w14:paraId="48D58BAC" w14:textId="77777777" w:rsidR="00AA74B1" w:rsidRPr="00662316" w:rsidRDefault="00AA74B1" w:rsidP="00AA74B1">
            <w:pPr>
              <w:widowControl w:val="0"/>
              <w:rPr>
                <w:rFonts w:ascii="Calibri" w:hAnsi="Calibri" w:cs="Calibri"/>
                <w:i w:val="0"/>
                <w:sz w:val="19"/>
                <w:szCs w:val="19"/>
              </w:rPr>
            </w:pPr>
            <w:r w:rsidRPr="00662316">
              <w:rPr>
                <w:rFonts w:ascii="Calibri" w:hAnsi="Calibri" w:cstheme="minorHAnsi"/>
                <w:i w:val="0"/>
                <w:sz w:val="19"/>
                <w:szCs w:val="19"/>
              </w:rPr>
              <w:t>Upor za rukama osloncem nogama na povišenju</w:t>
            </w:r>
          </w:p>
          <w:p w14:paraId="435C132F" w14:textId="77777777" w:rsidR="00AA74B1" w:rsidRPr="00662316" w:rsidRDefault="00AA74B1" w:rsidP="00AA74B1">
            <w:pPr>
              <w:widowControl w:val="0"/>
              <w:rPr>
                <w:rFonts w:ascii="Calibri" w:hAnsi="Calibri" w:cs="Calibri"/>
                <w:i w:val="0"/>
                <w:sz w:val="19"/>
                <w:szCs w:val="19"/>
              </w:rPr>
            </w:pPr>
            <w:r w:rsidRPr="00662316">
              <w:rPr>
                <w:rFonts w:ascii="Calibri" w:hAnsi="Calibri" w:cstheme="minorHAnsi"/>
                <w:i w:val="0"/>
                <w:sz w:val="19"/>
                <w:szCs w:val="19"/>
              </w:rPr>
              <w:t>Slobodna igra sa smanjenim brojem igrača u označenom prostoru (3:3,4:4) (N)</w:t>
            </w:r>
          </w:p>
          <w:p w14:paraId="5FC1CDC2" w14:textId="5BEA1382" w:rsidR="00AA74B1" w:rsidRDefault="00AA74B1">
            <w:pPr>
              <w:widowControl w:val="0"/>
              <w:rPr>
                <w:rFonts w:ascii="Calibri" w:hAnsi="Calibri" w:cs="Calibri"/>
                <w:i w:val="0"/>
              </w:rPr>
            </w:pPr>
          </w:p>
        </w:tc>
      </w:tr>
      <w:tr w:rsidR="00E35481" w14:paraId="4C014916" w14:textId="77777777" w:rsidTr="004D6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il"/>
            </w:tcBorders>
          </w:tcPr>
          <w:p w14:paraId="6C59BE01" w14:textId="77777777" w:rsidR="00E35481" w:rsidRDefault="00897D4D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2" w:type="dxa"/>
            <w:shd w:val="clear" w:color="auto" w:fill="FFFFFF" w:themeFill="background1"/>
            <w:vAlign w:val="center"/>
          </w:tcPr>
          <w:p w14:paraId="49DB2094" w14:textId="77777777" w:rsidR="00E35481" w:rsidRDefault="00897D4D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2" w:type="dxa"/>
            <w:vMerge/>
            <w:tcBorders>
              <w:left w:val="nil"/>
            </w:tcBorders>
          </w:tcPr>
          <w:p w14:paraId="767D9D1D" w14:textId="77777777" w:rsidR="00E35481" w:rsidRDefault="00E35481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5481" w14:paraId="0AD32CAA" w14:textId="77777777" w:rsidTr="004D6F9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843" w:type="dxa"/>
          </w:tcPr>
          <w:p w14:paraId="685DAC07" w14:textId="77777777" w:rsidR="00E35481" w:rsidRDefault="00897D4D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UČITI KAKO UČITI</w:t>
            </w:r>
          </w:p>
          <w:p w14:paraId="6C9D7CFB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70D08D5C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0BCBFD15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2BB8CF72" w14:textId="77777777" w:rsidR="00E35481" w:rsidRDefault="00897D4D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PODUZETNIŠTVO</w:t>
            </w:r>
          </w:p>
          <w:p w14:paraId="6BFB0075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174D839D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13BEE24C" w14:textId="77777777" w:rsidR="00E35481" w:rsidRDefault="00897D4D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  <w:r>
              <w:rPr>
                <w:rFonts w:ascii="Calibri" w:hAnsi="Calibri" w:cstheme="minorHAnsi"/>
              </w:rPr>
              <w:t>ZDRAVLJE</w:t>
            </w:r>
          </w:p>
          <w:p w14:paraId="1CFC434C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jc w:val="left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14AE6B3E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0254D895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0C05824E" w14:textId="77777777" w:rsidR="00E35481" w:rsidRDefault="00897D4D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ODRŽIVI RAZVOJ</w:t>
            </w:r>
          </w:p>
          <w:p w14:paraId="4A64AA54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12E727A2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48E83536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0F4E3DC6" w14:textId="77777777" w:rsidR="00E35481" w:rsidRDefault="00897D4D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OSOBNI I SOCIJALNI RAZVOJ</w:t>
            </w:r>
          </w:p>
          <w:p w14:paraId="47A490A6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0F4E013B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3E91EE81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7F779BEF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2AA60E32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2" w:type="dxa"/>
            <w:tcBorders>
              <w:top w:val="nil"/>
              <w:bottom w:val="dotted" w:sz="4" w:space="0" w:color="000000"/>
            </w:tcBorders>
          </w:tcPr>
          <w:p w14:paraId="3F7B5D12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uku B.1.4. – Procjenjuje je li uspješno riješio zadatak.</w:t>
            </w:r>
          </w:p>
          <w:p w14:paraId="7AAE4B42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uku D.1.2. – Ostvaruje dobru komunikaciju s drugima. Uspješno surađuje.</w:t>
            </w:r>
          </w:p>
          <w:p w14:paraId="4EFB5BDE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1C0042FF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pod B.1.2. – Planira i upravlja aktivnostima.</w:t>
            </w:r>
          </w:p>
          <w:p w14:paraId="5116E0F7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75C143A3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124CB13D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zdr B.1.1.A – Razlikuje primjereno od neprimjerenog ponašanja.</w:t>
            </w:r>
          </w:p>
          <w:p w14:paraId="23382FBA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zdr B.1.2.B – Razlikuje osnovne emocije i razvija empatiju.</w:t>
            </w:r>
          </w:p>
          <w:p w14:paraId="3D8BBFBF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zdr B.1.3.A – Prepoznaje igru kao važnu razvojnu i društvenu aktivnost.</w:t>
            </w:r>
          </w:p>
          <w:p w14:paraId="3547DFAC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215CA8CC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odr A.1.1. – Razvija komunikativnost i suradništvo.</w:t>
            </w:r>
          </w:p>
          <w:p w14:paraId="7AC44F61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odr A.1.2. – Prihvaća različitosti među ljudima.</w:t>
            </w:r>
          </w:p>
          <w:p w14:paraId="5826420F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odr B.1.2. – Primjenjuje komunikacijske, praktične i socijalne vještine.</w:t>
            </w:r>
          </w:p>
          <w:p w14:paraId="4EC1232C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626F3423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osr A.1.1. – Razvija sliku o sebi.</w:t>
            </w:r>
          </w:p>
          <w:p w14:paraId="5F3004CB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osr A.1.2. – Upravlja emocijama i ponašanjem.</w:t>
            </w:r>
          </w:p>
          <w:p w14:paraId="5034D708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osr A.1.3. – Razvija svoje potencijale.</w:t>
            </w:r>
          </w:p>
          <w:p w14:paraId="162A2E58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6B4090AD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26FB2B38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0CB5CC41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356982FA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2BD26E7D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42E577B1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562" w:type="dxa"/>
            <w:vMerge/>
            <w:tcBorders>
              <w:bottom w:val="dotted" w:sz="4" w:space="0" w:color="000000"/>
            </w:tcBorders>
          </w:tcPr>
          <w:p w14:paraId="782DA9AC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14:paraId="62652EED" w14:textId="77777777" w:rsidR="00E35481" w:rsidRDefault="00E35481">
      <w:pPr>
        <w:rPr>
          <w:rFonts w:cs="Calibri"/>
          <w:sz w:val="18"/>
          <w:szCs w:val="18"/>
        </w:rPr>
      </w:pPr>
    </w:p>
    <w:p w14:paraId="5EC62AA3" w14:textId="01F52560" w:rsidR="00E35481" w:rsidRDefault="00E35481">
      <w:pPr>
        <w:rPr>
          <w:rFonts w:cs="Calibri"/>
          <w:sz w:val="18"/>
          <w:szCs w:val="18"/>
        </w:rPr>
      </w:pPr>
    </w:p>
    <w:p w14:paraId="735EA8AC" w14:textId="3E58D9C7" w:rsidR="00AA74B1" w:rsidRDefault="00AA74B1"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br w:type="page"/>
      </w:r>
    </w:p>
    <w:p w14:paraId="71A769C0" w14:textId="77777777" w:rsidR="00E35481" w:rsidRDefault="00E35481">
      <w:pPr>
        <w:rPr>
          <w:rFonts w:cs="Calibri"/>
          <w:sz w:val="18"/>
          <w:szCs w:val="18"/>
        </w:rPr>
      </w:pPr>
    </w:p>
    <w:tbl>
      <w:tblPr>
        <w:tblStyle w:val="Tablicareetke3-isticanje11"/>
        <w:tblW w:w="10467" w:type="dxa"/>
        <w:tblLayout w:type="fixed"/>
        <w:tblLook w:val="01E0" w:firstRow="1" w:lastRow="1" w:firstColumn="1" w:lastColumn="1" w:noHBand="0" w:noVBand="0"/>
      </w:tblPr>
      <w:tblGrid>
        <w:gridCol w:w="1843"/>
        <w:gridCol w:w="6062"/>
        <w:gridCol w:w="2562"/>
      </w:tblGrid>
      <w:tr w:rsidR="00E35481" w14:paraId="3F89DAD8" w14:textId="77777777" w:rsidTr="004D6F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05" w:type="dxa"/>
            <w:gridSpan w:val="2"/>
          </w:tcPr>
          <w:p w14:paraId="1179B92F" w14:textId="554DDB00" w:rsidR="00E35481" w:rsidRDefault="00E35481" w:rsidP="00C82D21">
            <w:pPr>
              <w:widowControl w:val="0"/>
              <w:rPr>
                <w:iCs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562" w:type="dxa"/>
            <w:vAlign w:val="center"/>
          </w:tcPr>
          <w:p w14:paraId="05C20CBB" w14:textId="77777777" w:rsidR="00E35481" w:rsidRDefault="00897D4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SIJEČANJ</w:t>
            </w:r>
          </w:p>
          <w:p w14:paraId="006F0E72" w14:textId="4F39E830" w:rsidR="00E35481" w:rsidRDefault="00186B48">
            <w:pPr>
              <w:widowControl w:val="0"/>
              <w:jc w:val="center"/>
              <w:rPr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9</w:t>
            </w:r>
            <w:r w:rsidR="00897D4D">
              <w:rPr>
                <w:rFonts w:asciiTheme="minorHAnsi" w:hAnsiTheme="minorHAnsi" w:cstheme="minorHAnsi"/>
                <w:iCs/>
              </w:rPr>
              <w:t xml:space="preserve"> SATI</w:t>
            </w:r>
          </w:p>
        </w:tc>
      </w:tr>
      <w:tr w:rsidR="00E35481" w14:paraId="2938DE43" w14:textId="77777777" w:rsidTr="004D6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il"/>
            </w:tcBorders>
          </w:tcPr>
          <w:p w14:paraId="269D697D" w14:textId="77777777" w:rsidR="00E35481" w:rsidRDefault="00897D4D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DOMENA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2" w:type="dxa"/>
            <w:shd w:val="clear" w:color="auto" w:fill="FFFFFF" w:themeFill="background1"/>
            <w:vAlign w:val="center"/>
          </w:tcPr>
          <w:p w14:paraId="7FE49741" w14:textId="77777777" w:rsidR="00E35481" w:rsidRDefault="00897D4D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ODGOJNO-OBRAZOVNI ISHODI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2" w:type="dxa"/>
            <w:tcBorders>
              <w:left w:val="nil"/>
            </w:tcBorders>
            <w:vAlign w:val="center"/>
          </w:tcPr>
          <w:p w14:paraId="7F8B9750" w14:textId="77777777" w:rsidR="00E35481" w:rsidRDefault="00897D4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SADRŽAJI</w:t>
            </w:r>
          </w:p>
        </w:tc>
      </w:tr>
      <w:tr w:rsidR="00E35481" w14:paraId="17AAB8DC" w14:textId="77777777" w:rsidTr="004D6F9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il"/>
            </w:tcBorders>
          </w:tcPr>
          <w:p w14:paraId="05B3701C" w14:textId="77777777" w:rsidR="00E35481" w:rsidRDefault="00897D4D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A: Kineziološka teorijska i motorička znanja</w:t>
            </w:r>
          </w:p>
          <w:p w14:paraId="4FE08563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36A0F0A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46CFD7F0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2E9BDBD8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2C4DB627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3C51B0FD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24FFA3F1" w14:textId="77777777" w:rsidR="00E35481" w:rsidRDefault="00897D4D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B: Morfološka obilježja, motoričke i funkcionalne sposobnosti</w:t>
            </w:r>
          </w:p>
          <w:p w14:paraId="7E4119B5" w14:textId="77777777" w:rsidR="00E35481" w:rsidRDefault="00E35481">
            <w:pPr>
              <w:widowControl w:val="0"/>
              <w:spacing w:before="10" w:after="10"/>
              <w:jc w:val="left"/>
              <w:rPr>
                <w:rFonts w:cstheme="minorHAnsi"/>
              </w:rPr>
            </w:pPr>
          </w:p>
          <w:p w14:paraId="228427B2" w14:textId="77777777" w:rsidR="00E35481" w:rsidRDefault="00897D4D">
            <w:pPr>
              <w:widowControl w:val="0"/>
              <w:spacing w:line="276" w:lineRule="auto"/>
              <w:jc w:val="left"/>
              <w:rPr>
                <w:rFonts w:asciiTheme="minorHAnsi" w:hAnsiTheme="minorHAnsi" w:cstheme="minorHAnsi"/>
                <w:i w:val="0"/>
              </w:rPr>
            </w:pPr>
            <w:r>
              <w:rPr>
                <w:rFonts w:asciiTheme="minorHAnsi" w:hAnsiTheme="minorHAnsi"/>
                <w:iCs/>
              </w:rPr>
              <w:t xml:space="preserve">D: </w:t>
            </w:r>
            <w:r>
              <w:rPr>
                <w:rFonts w:asciiTheme="minorHAnsi" w:hAnsiTheme="minorHAnsi"/>
                <w:i w:val="0"/>
              </w:rPr>
              <w:t>Zdravstveni i odgojni učinci tjelesnog vježbanja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2" w:type="dxa"/>
            <w:shd w:val="clear" w:color="auto" w:fill="C6D9F1" w:themeFill="text2" w:themeFillTint="33"/>
          </w:tcPr>
          <w:p w14:paraId="42F3A3B7" w14:textId="77777777" w:rsidR="00E35481" w:rsidRDefault="00897D4D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OŠ TZK A.1.1. Izvodi raznovrsne prirodne načine gibanja za ovladavanje prostorom.</w:t>
            </w:r>
          </w:p>
          <w:p w14:paraId="17DC8B55" w14:textId="77777777" w:rsidR="00E35481" w:rsidRDefault="00897D4D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OŠ TZK A.1.1. Izvodi raznovrsne prirodne načine gibanja za ovladavanje prostorom, otporom i baratanjem predmetima.</w:t>
            </w:r>
          </w:p>
          <w:p w14:paraId="02DA0C48" w14:textId="77777777" w:rsidR="00E35481" w:rsidRDefault="00897D4D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OŠ TZK A.1.1. Izvodi raznovrsne prirodne načine gibanja za ovladavanje prostorom i otporom.</w:t>
            </w:r>
          </w:p>
          <w:p w14:paraId="0215D5D1" w14:textId="77777777" w:rsidR="00E35481" w:rsidRDefault="00897D4D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OŠ TZK A.1.1. Prepoznaje raznovrsne prirodne načine gibanja. Izvodi raznovrsne prirodne načine gibanja za ovladavanje prostorom i preprekama.</w:t>
            </w:r>
          </w:p>
          <w:p w14:paraId="1AB85420" w14:textId="77777777" w:rsidR="00E35481" w:rsidRDefault="00897D4D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OŠ TZK A.1.2. Sudjeluje u jednostavnim motoričkim igrama.</w:t>
            </w:r>
          </w:p>
          <w:p w14:paraId="2C8005A5" w14:textId="77777777" w:rsidR="00E35481" w:rsidRDefault="00E35481">
            <w:pPr>
              <w:widowControl w:val="0"/>
              <w:rPr>
                <w:rFonts w:ascii="Calibri" w:hAnsi="Calibri" w:cs="Calibri"/>
              </w:rPr>
            </w:pPr>
          </w:p>
          <w:p w14:paraId="46655BB7" w14:textId="77777777" w:rsidR="00E35481" w:rsidRDefault="00E35481">
            <w:pPr>
              <w:widowControl w:val="0"/>
              <w:rPr>
                <w:rFonts w:ascii="Calibri" w:hAnsi="Calibri" w:cs="Calibri"/>
              </w:rPr>
            </w:pPr>
          </w:p>
          <w:p w14:paraId="397C4DFA" w14:textId="77777777" w:rsidR="00E35481" w:rsidRDefault="00897D4D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OŠ TZK B.1.1. Pronalazi svoje mjesto u svrstavanju prema visini (vrsta...).</w:t>
            </w:r>
          </w:p>
          <w:p w14:paraId="70C84922" w14:textId="77777777" w:rsidR="00E35481" w:rsidRDefault="00E35481">
            <w:pPr>
              <w:widowControl w:val="0"/>
              <w:rPr>
                <w:rFonts w:ascii="Calibri" w:hAnsi="Calibri" w:cs="Calibri"/>
              </w:rPr>
            </w:pPr>
          </w:p>
          <w:p w14:paraId="4EAA8AF9" w14:textId="77777777" w:rsidR="00E35481" w:rsidRDefault="00E35481">
            <w:pPr>
              <w:widowControl w:val="0"/>
              <w:rPr>
                <w:rFonts w:ascii="Calibri" w:hAnsi="Calibri" w:cs="Calibri"/>
              </w:rPr>
            </w:pPr>
          </w:p>
          <w:p w14:paraId="7FA24267" w14:textId="77777777" w:rsidR="00E35481" w:rsidRDefault="00E35481">
            <w:pPr>
              <w:widowControl w:val="0"/>
              <w:rPr>
                <w:rFonts w:ascii="Calibri" w:hAnsi="Calibri" w:cs="Calibri"/>
              </w:rPr>
            </w:pPr>
          </w:p>
          <w:p w14:paraId="0EDA625B" w14:textId="77777777" w:rsidR="00E35481" w:rsidRDefault="00E35481">
            <w:pPr>
              <w:widowControl w:val="0"/>
              <w:rPr>
                <w:rFonts w:ascii="Calibri" w:hAnsi="Calibri" w:cs="Calibri"/>
              </w:rPr>
            </w:pPr>
          </w:p>
          <w:p w14:paraId="6AFBF720" w14:textId="77777777" w:rsidR="00E35481" w:rsidRDefault="00E35481">
            <w:pPr>
              <w:widowControl w:val="0"/>
              <w:rPr>
                <w:rFonts w:ascii="Calibri" w:hAnsi="Calibri" w:cs="Calibri"/>
              </w:rPr>
            </w:pPr>
          </w:p>
          <w:p w14:paraId="5F447E0F" w14:textId="77777777" w:rsidR="00E35481" w:rsidRDefault="00E35481">
            <w:pPr>
              <w:widowControl w:val="0"/>
              <w:rPr>
                <w:rFonts w:ascii="Calibri" w:hAnsi="Calibri" w:cs="Calibri"/>
              </w:rPr>
            </w:pPr>
          </w:p>
          <w:p w14:paraId="61A4F3F7" w14:textId="77777777" w:rsidR="00E35481" w:rsidRDefault="00897D4D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OŠ TZK D.1.1. Primjenjuje postupke za održavanje higijene pri tjelesnom vježbanju.</w:t>
            </w:r>
          </w:p>
          <w:p w14:paraId="103047DD" w14:textId="77777777" w:rsidR="00E35481" w:rsidRDefault="00897D4D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OŠ TZK D.1.2. Prihvaća pravila igre. Razmatra prihvatljiva i neprihvatljiva ponašanja u igri.</w:t>
            </w:r>
          </w:p>
          <w:p w14:paraId="2741A9CD" w14:textId="77777777" w:rsidR="00E35481" w:rsidRDefault="00897D4D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OŠ TZK D.1.2. Sudjeluje u jednostavnim motoričkim igrama.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2" w:type="dxa"/>
            <w:vMerge w:val="restart"/>
            <w:tcBorders>
              <w:left w:val="nil"/>
            </w:tcBorders>
          </w:tcPr>
          <w:p w14:paraId="4E064209" w14:textId="77777777" w:rsidR="00E35481" w:rsidRPr="00662316" w:rsidRDefault="00E35481">
            <w:pPr>
              <w:widowControl w:val="0"/>
              <w:rPr>
                <w:rFonts w:asciiTheme="minorHAnsi" w:hAnsiTheme="minorHAnsi" w:cstheme="minorHAnsi"/>
                <w:i w:val="0"/>
                <w:sz w:val="19"/>
                <w:szCs w:val="19"/>
              </w:rPr>
            </w:pPr>
          </w:p>
          <w:p w14:paraId="612028E9" w14:textId="77777777" w:rsidR="00E35481" w:rsidRPr="00662316" w:rsidRDefault="00897D4D">
            <w:pPr>
              <w:widowControl w:val="0"/>
              <w:rPr>
                <w:rFonts w:ascii="Calibri" w:hAnsi="Calibri" w:cs="Calibri"/>
                <w:i w:val="0"/>
                <w:sz w:val="19"/>
                <w:szCs w:val="19"/>
              </w:rPr>
            </w:pPr>
            <w:r w:rsidRPr="00662316">
              <w:rPr>
                <w:rFonts w:ascii="Calibri" w:hAnsi="Calibri" w:cstheme="minorHAnsi"/>
                <w:i w:val="0"/>
                <w:sz w:val="19"/>
                <w:szCs w:val="19"/>
              </w:rPr>
              <w:t>Kolut naprijed niz kosinu</w:t>
            </w:r>
          </w:p>
          <w:p w14:paraId="29CE6416" w14:textId="77777777" w:rsidR="00E35481" w:rsidRPr="00662316" w:rsidRDefault="00897D4D">
            <w:pPr>
              <w:widowControl w:val="0"/>
              <w:rPr>
                <w:rFonts w:ascii="Calibri" w:hAnsi="Calibri" w:cs="Calibri"/>
                <w:i w:val="0"/>
                <w:sz w:val="19"/>
                <w:szCs w:val="19"/>
              </w:rPr>
            </w:pPr>
            <w:r w:rsidRPr="00662316">
              <w:rPr>
                <w:rFonts w:ascii="Calibri" w:hAnsi="Calibri" w:cstheme="minorHAnsi"/>
                <w:i w:val="0"/>
                <w:sz w:val="19"/>
                <w:szCs w:val="19"/>
              </w:rPr>
              <w:t>Slobodna igra sa smanjenim brojem igrača u označenom prostoru (3:3,4:4) (N)</w:t>
            </w:r>
          </w:p>
          <w:p w14:paraId="6DE279FB" w14:textId="77777777" w:rsidR="00E35481" w:rsidRPr="00662316" w:rsidRDefault="00E35481">
            <w:pPr>
              <w:widowControl w:val="0"/>
              <w:rPr>
                <w:rFonts w:asciiTheme="minorHAnsi" w:hAnsiTheme="minorHAnsi" w:cstheme="minorHAnsi"/>
                <w:i w:val="0"/>
                <w:sz w:val="19"/>
                <w:szCs w:val="19"/>
              </w:rPr>
            </w:pPr>
          </w:p>
          <w:p w14:paraId="246E71CB" w14:textId="77777777" w:rsidR="00E35481" w:rsidRPr="00662316" w:rsidRDefault="00897D4D">
            <w:pPr>
              <w:widowControl w:val="0"/>
              <w:rPr>
                <w:rFonts w:ascii="Calibri" w:hAnsi="Calibri" w:cs="Calibri"/>
                <w:i w:val="0"/>
                <w:sz w:val="19"/>
                <w:szCs w:val="19"/>
              </w:rPr>
            </w:pPr>
            <w:r w:rsidRPr="00662316">
              <w:rPr>
                <w:rFonts w:ascii="Calibri" w:hAnsi="Calibri" w:cstheme="minorHAnsi"/>
                <w:i w:val="0"/>
                <w:sz w:val="19"/>
                <w:szCs w:val="19"/>
              </w:rPr>
              <w:t>Kolut naprijed niz kosinu</w:t>
            </w:r>
          </w:p>
          <w:p w14:paraId="3C1049E5" w14:textId="77777777" w:rsidR="00E35481" w:rsidRPr="00662316" w:rsidRDefault="00897D4D">
            <w:pPr>
              <w:widowControl w:val="0"/>
              <w:rPr>
                <w:rFonts w:ascii="Calibri" w:hAnsi="Calibri" w:cs="Calibri"/>
                <w:i w:val="0"/>
                <w:sz w:val="19"/>
                <w:szCs w:val="19"/>
              </w:rPr>
            </w:pPr>
            <w:r w:rsidRPr="00662316">
              <w:rPr>
                <w:rFonts w:ascii="Calibri" w:hAnsi="Calibri" w:cstheme="minorHAnsi"/>
                <w:i w:val="0"/>
                <w:sz w:val="19"/>
                <w:szCs w:val="19"/>
              </w:rPr>
              <w:t>Hodanja i trčanja uz glazbenu pratnju</w:t>
            </w:r>
          </w:p>
          <w:p w14:paraId="57EFA52A" w14:textId="77777777" w:rsidR="00E35481" w:rsidRPr="00662316" w:rsidRDefault="00E35481">
            <w:pPr>
              <w:widowControl w:val="0"/>
              <w:rPr>
                <w:rFonts w:asciiTheme="minorHAnsi" w:hAnsiTheme="minorHAnsi" w:cstheme="minorHAnsi"/>
                <w:i w:val="0"/>
                <w:sz w:val="19"/>
                <w:szCs w:val="19"/>
              </w:rPr>
            </w:pPr>
          </w:p>
          <w:p w14:paraId="1FA02755" w14:textId="77777777" w:rsidR="00E35481" w:rsidRPr="00662316" w:rsidRDefault="00897D4D">
            <w:pPr>
              <w:widowControl w:val="0"/>
              <w:rPr>
                <w:rFonts w:ascii="Calibri" w:hAnsi="Calibri" w:cs="Calibri"/>
                <w:i w:val="0"/>
                <w:sz w:val="19"/>
                <w:szCs w:val="19"/>
              </w:rPr>
            </w:pPr>
            <w:r w:rsidRPr="00662316">
              <w:rPr>
                <w:rFonts w:ascii="Calibri" w:hAnsi="Calibri" w:cstheme="minorHAnsi"/>
                <w:i w:val="0"/>
                <w:sz w:val="19"/>
                <w:szCs w:val="19"/>
              </w:rPr>
              <w:t>Kolut naprijed niz kosinu</w:t>
            </w:r>
          </w:p>
          <w:p w14:paraId="5E11B102" w14:textId="77777777" w:rsidR="00E35481" w:rsidRPr="00662316" w:rsidRDefault="00897D4D">
            <w:pPr>
              <w:widowControl w:val="0"/>
              <w:rPr>
                <w:rFonts w:ascii="Calibri" w:hAnsi="Calibri" w:cs="Calibri"/>
                <w:i w:val="0"/>
                <w:sz w:val="19"/>
                <w:szCs w:val="19"/>
              </w:rPr>
            </w:pPr>
            <w:r w:rsidRPr="00662316">
              <w:rPr>
                <w:rFonts w:ascii="Calibri" w:hAnsi="Calibri" w:cstheme="minorHAnsi"/>
                <w:i w:val="0"/>
                <w:sz w:val="19"/>
                <w:szCs w:val="19"/>
              </w:rPr>
              <w:t>Slobodna igra sa smanjenim brojem igrača u označenom prostoru (3:3,4:4) (N)</w:t>
            </w:r>
          </w:p>
          <w:p w14:paraId="67C07E5A" w14:textId="77777777" w:rsidR="00E35481" w:rsidRPr="00662316" w:rsidRDefault="00E35481">
            <w:pPr>
              <w:widowControl w:val="0"/>
              <w:rPr>
                <w:rFonts w:asciiTheme="minorHAnsi" w:hAnsiTheme="minorHAnsi" w:cstheme="minorHAnsi"/>
                <w:i w:val="0"/>
                <w:sz w:val="19"/>
                <w:szCs w:val="19"/>
              </w:rPr>
            </w:pPr>
          </w:p>
          <w:p w14:paraId="5EBC40B9" w14:textId="77777777" w:rsidR="00E35481" w:rsidRPr="00662316" w:rsidRDefault="00897D4D">
            <w:pPr>
              <w:widowControl w:val="0"/>
              <w:rPr>
                <w:rFonts w:ascii="Calibri" w:hAnsi="Calibri" w:cs="Calibri"/>
                <w:i w:val="0"/>
                <w:sz w:val="19"/>
                <w:szCs w:val="19"/>
              </w:rPr>
            </w:pPr>
            <w:r w:rsidRPr="00662316">
              <w:rPr>
                <w:rFonts w:ascii="Calibri" w:hAnsi="Calibri" w:cstheme="minorHAnsi"/>
                <w:i w:val="0"/>
                <w:sz w:val="19"/>
                <w:szCs w:val="19"/>
              </w:rPr>
              <w:t>Poskoci u mješovitom uporu uzduž švedske klupe</w:t>
            </w:r>
          </w:p>
          <w:p w14:paraId="770BE6F9" w14:textId="77777777" w:rsidR="00E35481" w:rsidRPr="00662316" w:rsidRDefault="00897D4D">
            <w:pPr>
              <w:widowControl w:val="0"/>
              <w:rPr>
                <w:rFonts w:ascii="Calibri" w:hAnsi="Calibri" w:cs="Calibri"/>
                <w:i w:val="0"/>
                <w:sz w:val="19"/>
                <w:szCs w:val="19"/>
              </w:rPr>
            </w:pPr>
            <w:r w:rsidRPr="00662316">
              <w:rPr>
                <w:rFonts w:ascii="Calibri" w:hAnsi="Calibri" w:cstheme="minorHAnsi"/>
                <w:i w:val="0"/>
                <w:sz w:val="19"/>
                <w:szCs w:val="19"/>
              </w:rPr>
              <w:t>Bacanje lakših lopti uvis na različite načine i hvatanje</w:t>
            </w:r>
          </w:p>
          <w:p w14:paraId="1EA8E2A2" w14:textId="77777777" w:rsidR="00E35481" w:rsidRPr="00662316" w:rsidRDefault="00E35481">
            <w:pPr>
              <w:widowControl w:val="0"/>
              <w:rPr>
                <w:rFonts w:asciiTheme="minorHAnsi" w:hAnsiTheme="minorHAnsi" w:cstheme="minorHAnsi"/>
                <w:i w:val="0"/>
                <w:sz w:val="19"/>
                <w:szCs w:val="19"/>
              </w:rPr>
            </w:pPr>
          </w:p>
          <w:p w14:paraId="500B2436" w14:textId="77777777" w:rsidR="00E35481" w:rsidRPr="00662316" w:rsidRDefault="00897D4D">
            <w:pPr>
              <w:widowControl w:val="0"/>
              <w:rPr>
                <w:rFonts w:ascii="Calibri" w:hAnsi="Calibri" w:cs="Calibri"/>
                <w:i w:val="0"/>
                <w:sz w:val="19"/>
                <w:szCs w:val="19"/>
              </w:rPr>
            </w:pPr>
            <w:r w:rsidRPr="00662316">
              <w:rPr>
                <w:rFonts w:ascii="Calibri" w:hAnsi="Calibri" w:cstheme="minorHAnsi"/>
                <w:i w:val="0"/>
                <w:sz w:val="19"/>
                <w:szCs w:val="19"/>
              </w:rPr>
              <w:t>Različiti položaji visova i hvatova</w:t>
            </w:r>
          </w:p>
          <w:p w14:paraId="567910C5" w14:textId="77777777" w:rsidR="00E35481" w:rsidRPr="00662316" w:rsidRDefault="00897D4D">
            <w:pPr>
              <w:widowControl w:val="0"/>
              <w:rPr>
                <w:rFonts w:ascii="Calibri" w:hAnsi="Calibri" w:cs="Calibri"/>
                <w:i w:val="0"/>
                <w:sz w:val="19"/>
                <w:szCs w:val="19"/>
              </w:rPr>
            </w:pPr>
            <w:r w:rsidRPr="00662316">
              <w:rPr>
                <w:rFonts w:ascii="Calibri" w:hAnsi="Calibri" w:cstheme="minorHAnsi"/>
                <w:i w:val="0"/>
                <w:sz w:val="19"/>
                <w:szCs w:val="19"/>
              </w:rPr>
              <w:t>Hodanja i trčanja uz glazbenu pratnju</w:t>
            </w:r>
          </w:p>
          <w:p w14:paraId="16BD7562" w14:textId="77777777" w:rsidR="004A2093" w:rsidRPr="00662316" w:rsidRDefault="004A2093">
            <w:pPr>
              <w:widowControl w:val="0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AB4AC39" w14:textId="285A4CF5" w:rsidR="00E35481" w:rsidRPr="00662316" w:rsidRDefault="00897D4D">
            <w:pPr>
              <w:widowControl w:val="0"/>
              <w:rPr>
                <w:rFonts w:ascii="Calibri" w:hAnsi="Calibri" w:cs="Calibri"/>
                <w:i w:val="0"/>
                <w:sz w:val="19"/>
                <w:szCs w:val="19"/>
              </w:rPr>
            </w:pPr>
            <w:r w:rsidRPr="00662316">
              <w:rPr>
                <w:rFonts w:ascii="Calibri" w:hAnsi="Calibri" w:cstheme="minorHAnsi"/>
                <w:i w:val="0"/>
                <w:sz w:val="19"/>
                <w:szCs w:val="19"/>
              </w:rPr>
              <w:t>Slobodno pretrčavanje</w:t>
            </w:r>
          </w:p>
          <w:p w14:paraId="00400D82" w14:textId="77777777" w:rsidR="00E35481" w:rsidRPr="00662316" w:rsidRDefault="00897D4D">
            <w:pPr>
              <w:widowControl w:val="0"/>
              <w:rPr>
                <w:rFonts w:ascii="Calibri" w:hAnsi="Calibri" w:cs="Calibri"/>
                <w:i w:val="0"/>
                <w:sz w:val="19"/>
                <w:szCs w:val="19"/>
              </w:rPr>
            </w:pPr>
            <w:r w:rsidRPr="00662316">
              <w:rPr>
                <w:rFonts w:ascii="Calibri" w:hAnsi="Calibri" w:cstheme="minorHAnsi"/>
                <w:i w:val="0"/>
                <w:sz w:val="19"/>
                <w:szCs w:val="19"/>
              </w:rPr>
              <w:t>prepreka do 20 cm visine</w:t>
            </w:r>
          </w:p>
          <w:p w14:paraId="3452DF03" w14:textId="5D6DA701" w:rsidR="00E35481" w:rsidRPr="00662316" w:rsidRDefault="00897D4D">
            <w:pPr>
              <w:widowControl w:val="0"/>
              <w:rPr>
                <w:rFonts w:ascii="Calibri" w:hAnsi="Calibri" w:cs="Calibri"/>
                <w:i w:val="0"/>
                <w:sz w:val="19"/>
                <w:szCs w:val="19"/>
              </w:rPr>
            </w:pPr>
            <w:r w:rsidRPr="00662316">
              <w:rPr>
                <w:rFonts w:ascii="Calibri" w:hAnsi="Calibri" w:cstheme="minorHAnsi"/>
                <w:i w:val="0"/>
                <w:sz w:val="19"/>
                <w:szCs w:val="19"/>
              </w:rPr>
              <w:t>Oponašanja prirodnih pojava i raspoloženja uz glazbenu pratnju</w:t>
            </w:r>
          </w:p>
          <w:p w14:paraId="7CCA934B" w14:textId="77777777" w:rsidR="004A2093" w:rsidRPr="00662316" w:rsidRDefault="004A2093">
            <w:pPr>
              <w:widowControl w:val="0"/>
              <w:rPr>
                <w:rFonts w:ascii="Calibri" w:hAnsi="Calibri" w:cstheme="minorHAnsi"/>
                <w:sz w:val="19"/>
                <w:szCs w:val="19"/>
              </w:rPr>
            </w:pPr>
          </w:p>
          <w:p w14:paraId="0B607046" w14:textId="49A5E838" w:rsidR="00E35481" w:rsidRPr="00662316" w:rsidRDefault="00897D4D">
            <w:pPr>
              <w:widowControl w:val="0"/>
              <w:rPr>
                <w:rFonts w:ascii="Calibri" w:hAnsi="Calibri" w:cs="Calibri"/>
                <w:i w:val="0"/>
                <w:sz w:val="19"/>
                <w:szCs w:val="19"/>
              </w:rPr>
            </w:pPr>
            <w:r w:rsidRPr="00662316">
              <w:rPr>
                <w:rFonts w:ascii="Calibri" w:hAnsi="Calibri" w:cstheme="minorHAnsi"/>
                <w:i w:val="0"/>
                <w:sz w:val="19"/>
                <w:szCs w:val="19"/>
              </w:rPr>
              <w:t>Hodanje i trčanje uz promjenu smjera kretanja</w:t>
            </w:r>
          </w:p>
          <w:p w14:paraId="412CFDF7" w14:textId="18BEA310" w:rsidR="00E35481" w:rsidRDefault="00897D4D">
            <w:pPr>
              <w:widowControl w:val="0"/>
              <w:rPr>
                <w:rFonts w:ascii="Calibri" w:hAnsi="Calibri" w:cstheme="minorHAnsi"/>
                <w:sz w:val="19"/>
                <w:szCs w:val="19"/>
              </w:rPr>
            </w:pPr>
            <w:r w:rsidRPr="00662316">
              <w:rPr>
                <w:rFonts w:ascii="Calibri" w:hAnsi="Calibri" w:cstheme="minorHAnsi"/>
                <w:i w:val="0"/>
                <w:sz w:val="19"/>
                <w:szCs w:val="19"/>
              </w:rPr>
              <w:t>Različiti položaji visova i hvatova</w:t>
            </w:r>
          </w:p>
          <w:p w14:paraId="08AE92AE" w14:textId="77777777" w:rsidR="00AA74B1" w:rsidRDefault="00AA74B1" w:rsidP="00AA74B1">
            <w:pPr>
              <w:widowControl w:val="0"/>
              <w:rPr>
                <w:rFonts w:asciiTheme="minorHAnsi" w:hAnsiTheme="minorHAnsi" w:cstheme="minorHAnsi"/>
                <w:iCs/>
              </w:rPr>
            </w:pPr>
          </w:p>
          <w:p w14:paraId="76ADD449" w14:textId="708064F9" w:rsidR="00AA74B1" w:rsidRPr="00A92F92" w:rsidRDefault="00AA74B1" w:rsidP="00AA74B1">
            <w:pPr>
              <w:widowControl w:val="0"/>
              <w:rPr>
                <w:rFonts w:asciiTheme="minorHAnsi" w:hAnsiTheme="minorHAnsi" w:cstheme="minorHAnsi"/>
                <w:i w:val="0"/>
                <w:iCs/>
              </w:rPr>
            </w:pPr>
            <w:r w:rsidRPr="00A92F92">
              <w:rPr>
                <w:rFonts w:asciiTheme="minorHAnsi" w:hAnsiTheme="minorHAnsi" w:cstheme="minorHAnsi"/>
                <w:i w:val="0"/>
                <w:iCs/>
              </w:rPr>
              <w:t>Slobodno poigravanje i vođenje lopte (N)</w:t>
            </w:r>
          </w:p>
          <w:p w14:paraId="05B5DF5F" w14:textId="77777777" w:rsidR="00AA74B1" w:rsidRPr="00A92F92" w:rsidRDefault="00AA74B1" w:rsidP="00AA74B1">
            <w:pPr>
              <w:widowControl w:val="0"/>
              <w:rPr>
                <w:rFonts w:asciiTheme="minorHAnsi" w:hAnsiTheme="minorHAnsi" w:cstheme="minorHAnsi"/>
                <w:i w:val="0"/>
                <w:iCs/>
              </w:rPr>
            </w:pPr>
            <w:r w:rsidRPr="00A92F92">
              <w:rPr>
                <w:rFonts w:asciiTheme="minorHAnsi" w:hAnsiTheme="minorHAnsi" w:cstheme="minorHAnsi"/>
                <w:i w:val="0"/>
                <w:iCs/>
              </w:rPr>
              <w:t>Penjanje i silaženje po švedskim ljestvama</w:t>
            </w:r>
          </w:p>
          <w:p w14:paraId="2D46F3E3" w14:textId="77777777" w:rsidR="00AA74B1" w:rsidRPr="00A92F92" w:rsidRDefault="00AA74B1" w:rsidP="00AA74B1">
            <w:pPr>
              <w:widowControl w:val="0"/>
              <w:rPr>
                <w:rFonts w:asciiTheme="minorHAnsi" w:hAnsiTheme="minorHAnsi" w:cstheme="minorHAnsi"/>
                <w:i w:val="0"/>
                <w:iCs/>
              </w:rPr>
            </w:pPr>
          </w:p>
          <w:p w14:paraId="16072408" w14:textId="77777777" w:rsidR="00AA74B1" w:rsidRPr="00A92F92" w:rsidRDefault="00AA74B1" w:rsidP="00AA74B1">
            <w:pPr>
              <w:widowControl w:val="0"/>
              <w:rPr>
                <w:rFonts w:asciiTheme="minorHAnsi" w:hAnsiTheme="minorHAnsi" w:cstheme="minorHAnsi"/>
                <w:i w:val="0"/>
                <w:iCs/>
              </w:rPr>
            </w:pPr>
            <w:r w:rsidRPr="00A92F92">
              <w:rPr>
                <w:rFonts w:asciiTheme="minorHAnsi" w:hAnsiTheme="minorHAnsi" w:cstheme="minorHAnsi"/>
                <w:i w:val="0"/>
                <w:iCs/>
              </w:rPr>
              <w:t>Kolut naprijed niz kosinu</w:t>
            </w:r>
          </w:p>
          <w:p w14:paraId="2AFE1535" w14:textId="77777777" w:rsidR="00AA74B1" w:rsidRPr="00A92F92" w:rsidRDefault="00AA74B1" w:rsidP="00AA74B1">
            <w:pPr>
              <w:widowControl w:val="0"/>
              <w:rPr>
                <w:rFonts w:asciiTheme="minorHAnsi" w:hAnsiTheme="minorHAnsi" w:cstheme="minorHAnsi"/>
                <w:i w:val="0"/>
                <w:iCs/>
              </w:rPr>
            </w:pPr>
            <w:r w:rsidRPr="00A92F92">
              <w:rPr>
                <w:rFonts w:asciiTheme="minorHAnsi" w:hAnsiTheme="minorHAnsi" w:cstheme="minorHAnsi"/>
                <w:i w:val="0"/>
                <w:iCs/>
              </w:rPr>
              <w:t>Sunožni i jednonožni poskoci po označenim prostorima</w:t>
            </w:r>
          </w:p>
          <w:p w14:paraId="648252C2" w14:textId="77777777" w:rsidR="00AA74B1" w:rsidRPr="00662316" w:rsidRDefault="00AA74B1">
            <w:pPr>
              <w:widowControl w:val="0"/>
              <w:rPr>
                <w:rFonts w:ascii="Calibri" w:hAnsi="Calibri" w:cstheme="minorHAnsi"/>
                <w:sz w:val="19"/>
                <w:szCs w:val="19"/>
              </w:rPr>
            </w:pPr>
          </w:p>
          <w:p w14:paraId="0DBFF1C5" w14:textId="1DABEF18" w:rsidR="00662316" w:rsidRDefault="00662316" w:rsidP="00A119AB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E35481" w14:paraId="68BA59BC" w14:textId="77777777" w:rsidTr="004D6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il"/>
            </w:tcBorders>
          </w:tcPr>
          <w:p w14:paraId="0B827C6F" w14:textId="77777777" w:rsidR="00E35481" w:rsidRDefault="00897D4D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2" w:type="dxa"/>
            <w:shd w:val="clear" w:color="auto" w:fill="FFFFFF" w:themeFill="background1"/>
            <w:vAlign w:val="center"/>
          </w:tcPr>
          <w:p w14:paraId="27EC5DC1" w14:textId="77777777" w:rsidR="00E35481" w:rsidRDefault="00897D4D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2" w:type="dxa"/>
            <w:vMerge/>
            <w:tcBorders>
              <w:left w:val="nil"/>
            </w:tcBorders>
          </w:tcPr>
          <w:p w14:paraId="31D58E21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E35481" w14:paraId="026213D9" w14:textId="77777777" w:rsidTr="004D6F9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843" w:type="dxa"/>
            <w:tcBorders>
              <w:bottom w:val="dotted" w:sz="4" w:space="0" w:color="000000"/>
            </w:tcBorders>
          </w:tcPr>
          <w:p w14:paraId="501161A7" w14:textId="77777777" w:rsidR="00E35481" w:rsidRDefault="00897D4D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UČITI KAKO UČITI</w:t>
            </w:r>
          </w:p>
          <w:p w14:paraId="45DC3423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2BC8EED8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567F9CEC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78B3FC5F" w14:textId="6A8FF75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3010AE8E" w14:textId="77777777" w:rsidR="004D6F95" w:rsidRDefault="004D6F95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2BE5C545" w14:textId="77777777" w:rsidR="00E35481" w:rsidRDefault="00897D4D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  <w:r>
              <w:rPr>
                <w:rFonts w:ascii="Calibri" w:hAnsi="Calibri" w:cstheme="minorHAnsi"/>
              </w:rPr>
              <w:t>ZDRAVLJE</w:t>
            </w:r>
          </w:p>
          <w:p w14:paraId="28CDAC2E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jc w:val="left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75531874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0FDE1FBE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57746A67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2822DBF8" w14:textId="77777777" w:rsidR="00E35481" w:rsidRDefault="00897D4D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ODRŽIVI RAZVOJ</w:t>
            </w:r>
          </w:p>
          <w:p w14:paraId="5C5D77CF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08CA1B51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4C86A11B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63DF68DD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0CC6E13F" w14:textId="77777777" w:rsidR="00E35481" w:rsidRDefault="00897D4D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OSOBNI I SOCIJALNI RAZVOJ</w:t>
            </w:r>
          </w:p>
          <w:p w14:paraId="44BBE423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2" w:type="dxa"/>
            <w:tcBorders>
              <w:top w:val="nil"/>
            </w:tcBorders>
          </w:tcPr>
          <w:p w14:paraId="772BD9AB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uku B.1.4. – Procjenjuje je li uspješno riješio zadatak.</w:t>
            </w:r>
          </w:p>
          <w:p w14:paraId="684A75D9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uku C.1.2. – Iskazuje pozitivna i visoka očekivanja i vjeruje u svoj uspjeh u učenju.</w:t>
            </w:r>
          </w:p>
          <w:p w14:paraId="0B97E213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uku D.1.2. – Ostvaruje dobru komunikaciju s drugima. Uspješno surađuje.</w:t>
            </w:r>
          </w:p>
          <w:p w14:paraId="5CC89704" w14:textId="77777777" w:rsidR="00E35481" w:rsidRDefault="00E35481">
            <w:pPr>
              <w:widowControl w:val="0"/>
            </w:pPr>
          </w:p>
          <w:p w14:paraId="1656636D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zdr B.1.1.A – Razlikuje primjereno od neprimjerenog ponašanja.</w:t>
            </w:r>
          </w:p>
          <w:p w14:paraId="0B310074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zdr A.1.1.B – Opisuje važnost redovite tjelesne aktivnosti za rast i razvoj.</w:t>
            </w:r>
          </w:p>
          <w:p w14:paraId="71EB09ED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zdr B.1.2.B – Razlikuje osnovne emocije i razvija empatiju.</w:t>
            </w:r>
          </w:p>
          <w:p w14:paraId="60E8B43E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zdr B.1.3.A – Prepoznaje igru kao važnu razvojnu i društvenu aktivnost.</w:t>
            </w:r>
          </w:p>
          <w:p w14:paraId="5A57A522" w14:textId="77777777" w:rsidR="00E35481" w:rsidRDefault="00E35481">
            <w:pPr>
              <w:widowControl w:val="0"/>
            </w:pPr>
          </w:p>
          <w:p w14:paraId="6F66F7CB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odr A.1.1. – Razvija komunikativnost i suradništvo.</w:t>
            </w:r>
          </w:p>
          <w:p w14:paraId="5C3D1CE8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odr A.1.2. – Razvija sposobnost opažanja i osnovne socijalne vještine.</w:t>
            </w:r>
          </w:p>
          <w:p w14:paraId="2F8ADB5B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odr B.1.2. – Primjenjuje komunikacijske, praktične i socijalne vještine.</w:t>
            </w:r>
          </w:p>
          <w:p w14:paraId="7D0DFB2F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odr C.1.2. – Razlikuje dobar od lošeg odnosa među ljudima.</w:t>
            </w:r>
          </w:p>
          <w:p w14:paraId="1C6A4512" w14:textId="77777777" w:rsidR="00E35481" w:rsidRDefault="00E35481">
            <w:pPr>
              <w:widowControl w:val="0"/>
              <w:rPr>
                <w:rFonts w:ascii="Calibri" w:hAnsi="Calibri" w:cs="Calibri"/>
                <w:b w:val="0"/>
                <w:bCs w:val="0"/>
                <w:i/>
                <w:iCs/>
              </w:rPr>
            </w:pPr>
          </w:p>
          <w:p w14:paraId="33E874EB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osr A.1.2. – Upravlja emocijama i ponašanjem.</w:t>
            </w:r>
          </w:p>
          <w:p w14:paraId="77DA29BE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osr A.1.3. – Razvija svoje potencijale.</w:t>
            </w:r>
          </w:p>
          <w:p w14:paraId="07805E14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osr A.1.4. – Razvija radne navike.</w:t>
            </w:r>
          </w:p>
          <w:p w14:paraId="62A5E913" w14:textId="77777777" w:rsidR="00E35481" w:rsidRDefault="00E35481">
            <w:pPr>
              <w:widowControl w:val="0"/>
            </w:pPr>
          </w:p>
          <w:p w14:paraId="11EB6681" w14:textId="77777777" w:rsidR="00E35481" w:rsidRDefault="00E35481">
            <w:pPr>
              <w:widowControl w:val="0"/>
            </w:pPr>
          </w:p>
          <w:p w14:paraId="0EC82C39" w14:textId="77777777" w:rsidR="00E35481" w:rsidRDefault="00E35481">
            <w:pPr>
              <w:widowControl w:val="0"/>
              <w:rPr>
                <w:rFonts w:ascii="Calibri" w:hAnsi="Calibri" w:cs="Calibri"/>
                <w:b w:val="0"/>
                <w:bCs w:val="0"/>
                <w:i/>
                <w:iCs/>
              </w:rPr>
            </w:pPr>
          </w:p>
          <w:p w14:paraId="30553384" w14:textId="77777777" w:rsidR="00E35481" w:rsidRDefault="00E35481">
            <w:pPr>
              <w:widowControl w:val="0"/>
              <w:rPr>
                <w:rFonts w:ascii="Calibri" w:hAnsi="Calibri" w:cs="Calibri"/>
                <w:b w:val="0"/>
                <w:bCs w:val="0"/>
                <w:i/>
                <w:iCs/>
              </w:rPr>
            </w:pPr>
          </w:p>
          <w:p w14:paraId="4FA61A41" w14:textId="77777777" w:rsidR="00E35481" w:rsidRDefault="00E35481">
            <w:pPr>
              <w:widowControl w:val="0"/>
              <w:rPr>
                <w:rFonts w:ascii="Calibri" w:hAnsi="Calibri" w:cs="Calibri"/>
                <w:b w:val="0"/>
                <w:bCs w:val="0"/>
                <w:i/>
                <w:iCs/>
              </w:rPr>
            </w:pPr>
          </w:p>
          <w:p w14:paraId="324A1E82" w14:textId="77777777" w:rsidR="00E35481" w:rsidRDefault="00E35481">
            <w:pPr>
              <w:widowControl w:val="0"/>
            </w:pPr>
          </w:p>
          <w:p w14:paraId="60813478" w14:textId="77777777" w:rsidR="00E35481" w:rsidRDefault="00E35481">
            <w:pPr>
              <w:widowControl w:val="0"/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562" w:type="dxa"/>
            <w:vMerge/>
          </w:tcPr>
          <w:p w14:paraId="57C6D83A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14:paraId="07A01918" w14:textId="48DC065F" w:rsidR="00E35481" w:rsidRDefault="00E35481">
      <w:pPr>
        <w:rPr>
          <w:rFonts w:cs="Calibri"/>
          <w:sz w:val="18"/>
          <w:szCs w:val="18"/>
        </w:rPr>
      </w:pPr>
    </w:p>
    <w:tbl>
      <w:tblPr>
        <w:tblStyle w:val="Tablicareetke3-isticanje11"/>
        <w:tblW w:w="10467" w:type="dxa"/>
        <w:tblLayout w:type="fixed"/>
        <w:tblLook w:val="01E0" w:firstRow="1" w:lastRow="1" w:firstColumn="1" w:lastColumn="1" w:noHBand="0" w:noVBand="0"/>
      </w:tblPr>
      <w:tblGrid>
        <w:gridCol w:w="1983"/>
        <w:gridCol w:w="5922"/>
        <w:gridCol w:w="2562"/>
      </w:tblGrid>
      <w:tr w:rsidR="00E35481" w14:paraId="4A895EBF" w14:textId="77777777" w:rsidTr="004D6F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05" w:type="dxa"/>
            <w:gridSpan w:val="2"/>
          </w:tcPr>
          <w:p w14:paraId="23EF561C" w14:textId="1E845216" w:rsidR="00E35481" w:rsidRDefault="00E35481" w:rsidP="00C82D21">
            <w:pPr>
              <w:pageBreakBefore/>
              <w:widowControl w:val="0"/>
              <w:rPr>
                <w:iCs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562" w:type="dxa"/>
            <w:vAlign w:val="center"/>
          </w:tcPr>
          <w:p w14:paraId="2FC736F9" w14:textId="77777777" w:rsidR="00E35481" w:rsidRDefault="00897D4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VELJAČA</w:t>
            </w:r>
          </w:p>
          <w:p w14:paraId="0894ABA4" w14:textId="793D8CB4" w:rsidR="00E35481" w:rsidRDefault="00186B4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12</w:t>
            </w:r>
            <w:r w:rsidR="00897D4D">
              <w:rPr>
                <w:rFonts w:asciiTheme="minorHAnsi" w:hAnsiTheme="minorHAnsi" w:cstheme="minorHAnsi"/>
                <w:iCs/>
              </w:rPr>
              <w:t xml:space="preserve"> SATI</w:t>
            </w:r>
          </w:p>
        </w:tc>
      </w:tr>
      <w:tr w:rsidR="00E35481" w14:paraId="0C317099" w14:textId="77777777" w:rsidTr="004D6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tcBorders>
              <w:right w:val="nil"/>
            </w:tcBorders>
          </w:tcPr>
          <w:p w14:paraId="1304B55F" w14:textId="77777777" w:rsidR="00E35481" w:rsidRDefault="00897D4D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DOMENA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2" w:type="dxa"/>
            <w:shd w:val="clear" w:color="auto" w:fill="FFFFFF" w:themeFill="background1"/>
            <w:vAlign w:val="center"/>
          </w:tcPr>
          <w:p w14:paraId="36AEAF91" w14:textId="77777777" w:rsidR="00E35481" w:rsidRDefault="00897D4D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ODGOJNO-OBRAZOVNI ISHODI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2" w:type="dxa"/>
            <w:tcBorders>
              <w:left w:val="nil"/>
            </w:tcBorders>
            <w:vAlign w:val="center"/>
          </w:tcPr>
          <w:p w14:paraId="66920E0A" w14:textId="77777777" w:rsidR="00E35481" w:rsidRDefault="00897D4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SADRŽAJI</w:t>
            </w:r>
          </w:p>
        </w:tc>
      </w:tr>
      <w:tr w:rsidR="00E35481" w14:paraId="159539F1" w14:textId="77777777" w:rsidTr="004D6F9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tcBorders>
              <w:right w:val="nil"/>
            </w:tcBorders>
          </w:tcPr>
          <w:p w14:paraId="5FB964B0" w14:textId="77777777" w:rsidR="00E35481" w:rsidRDefault="00897D4D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A: Kineziološka teorijska i motorička znanja</w:t>
            </w:r>
          </w:p>
          <w:p w14:paraId="66589C3C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06EA401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5F969E04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3038EFC6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13533D20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B5C9EF5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2B4B0EE6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98744A0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55609B5F" w14:textId="77777777" w:rsidR="00E35481" w:rsidRDefault="00897D4D">
            <w:pPr>
              <w:widowControl w:val="0"/>
              <w:spacing w:before="10" w:after="10"/>
              <w:jc w:val="left"/>
              <w:rPr>
                <w:rFonts w:cstheme="minorHAnsi"/>
              </w:rPr>
            </w:pPr>
            <w:r>
              <w:rPr>
                <w:rFonts w:ascii="Calibri" w:eastAsia="Calibri" w:hAnsi="Calibri" w:cstheme="minorHAnsi"/>
                <w:sz w:val="22"/>
                <w:szCs w:val="22"/>
                <w:lang w:eastAsia="en-US"/>
              </w:rPr>
              <w:t>C: Motorička postignuća</w:t>
            </w:r>
          </w:p>
          <w:p w14:paraId="76355F0E" w14:textId="77777777" w:rsidR="00E35481" w:rsidRDefault="00E35481">
            <w:pPr>
              <w:widowControl w:val="0"/>
              <w:spacing w:before="10" w:after="10"/>
              <w:jc w:val="left"/>
              <w:rPr>
                <w:rFonts w:cstheme="minorHAnsi"/>
              </w:rPr>
            </w:pPr>
          </w:p>
          <w:p w14:paraId="788C8A3A" w14:textId="77777777" w:rsidR="00E35481" w:rsidRDefault="00E35481">
            <w:pPr>
              <w:widowControl w:val="0"/>
              <w:spacing w:before="10" w:after="10"/>
              <w:jc w:val="left"/>
              <w:rPr>
                <w:rFonts w:cstheme="minorHAnsi"/>
              </w:rPr>
            </w:pPr>
          </w:p>
          <w:p w14:paraId="429FD3DF" w14:textId="77777777" w:rsidR="00E35481" w:rsidRDefault="00897D4D">
            <w:pPr>
              <w:widowControl w:val="0"/>
              <w:spacing w:line="276" w:lineRule="auto"/>
              <w:jc w:val="left"/>
              <w:rPr>
                <w:rFonts w:asciiTheme="minorHAnsi" w:hAnsiTheme="minorHAnsi" w:cstheme="minorHAnsi"/>
                <w:i w:val="0"/>
              </w:rPr>
            </w:pPr>
            <w:r>
              <w:rPr>
                <w:rFonts w:ascii="Calibri" w:hAnsi="Calibri"/>
                <w:iCs/>
              </w:rPr>
              <w:t xml:space="preserve">D: </w:t>
            </w:r>
            <w:r>
              <w:rPr>
                <w:rFonts w:ascii="Calibri" w:hAnsi="Calibri"/>
                <w:i w:val="0"/>
              </w:rPr>
              <w:t>Zdravstveni i odgojni učinci tjelesnog vježbanja</w:t>
            </w:r>
          </w:p>
          <w:p w14:paraId="088FF525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15BC4BD5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73B5F77A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26E40001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13E0E36F" w14:textId="77777777" w:rsidR="00E35481" w:rsidRDefault="00E35481">
            <w:pPr>
              <w:widowControl w:val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2" w:type="dxa"/>
            <w:shd w:val="clear" w:color="auto" w:fill="C6D9F1" w:themeFill="text2" w:themeFillTint="33"/>
          </w:tcPr>
          <w:p w14:paraId="3581CE39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TZK A.1.1. Prepoznaje raznovrsne prirodne načine gibanja.</w:t>
            </w:r>
          </w:p>
          <w:p w14:paraId="4FD143B0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TZK A.1.1. Izvodi raznovrsne prirodne načine gibanja za ovladavanje otporom.</w:t>
            </w:r>
          </w:p>
          <w:p w14:paraId="2A1E8EC1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TZK A.1.1. Izvodi raznovrsne prirodne načine gibanja za ovladavanje prostorom i preprekama.</w:t>
            </w:r>
          </w:p>
          <w:p w14:paraId="71575774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TZK A.1.1. Izvodi raznovrsne prirodne načine gibanja za ovladavanje prostorom.</w:t>
            </w:r>
          </w:p>
          <w:p w14:paraId="3EC2F913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TZK A.1.1. Izvodi raznovrsne prirodne načine gibanja za ovladavanje otporom i baratanjem predmetima.</w:t>
            </w:r>
          </w:p>
          <w:p w14:paraId="58DA1229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TZK A.1.1. Izvodi raznovrsne prirodne načine gibanja za ovladavanje prostorom i otporom.</w:t>
            </w:r>
          </w:p>
          <w:p w14:paraId="40F79AF1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TZK A.1.2. Sudjeluje u jednostavnim motoričkim igrama.</w:t>
            </w:r>
          </w:p>
          <w:p w14:paraId="75FFE68A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753C37E9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2239E88C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TZK C.1.1. Prati i prepoznaje osobna postignuća u svladanim obrazovnim sadržajima.</w:t>
            </w:r>
          </w:p>
          <w:p w14:paraId="229B02ED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2FCBFD30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3FBCF207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4E9DDD58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TZK D.1.1. Primjenjuje postupke za održavanje higijene pri tjelesnom vježbanju.</w:t>
            </w:r>
          </w:p>
          <w:p w14:paraId="19415AE7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OŠ TZK D.1.2. Prihvaća pravila igre. Razmatra prihvatljiva i neprihvatljiva ponašanja u igri.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2" w:type="dxa"/>
            <w:vMerge w:val="restart"/>
            <w:tcBorders>
              <w:left w:val="nil"/>
            </w:tcBorders>
          </w:tcPr>
          <w:p w14:paraId="5C18B848" w14:textId="77777777" w:rsidR="00A92F92" w:rsidRPr="00A92F92" w:rsidRDefault="00A92F92">
            <w:pPr>
              <w:widowControl w:val="0"/>
              <w:rPr>
                <w:rFonts w:asciiTheme="minorHAnsi" w:hAnsiTheme="minorHAnsi" w:cstheme="minorHAnsi"/>
                <w:i w:val="0"/>
                <w:iCs/>
              </w:rPr>
            </w:pPr>
          </w:p>
          <w:p w14:paraId="549A8452" w14:textId="27AE12EC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Različiti položaji visova i</w:t>
            </w:r>
          </w:p>
          <w:p w14:paraId="46D31F92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hvatova</w:t>
            </w:r>
          </w:p>
          <w:p w14:paraId="2C6EFF74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Oponašanja prirodnih pojava i raspoloženja uz glazbenu pratnju</w:t>
            </w:r>
          </w:p>
          <w:p w14:paraId="394ACFB2" w14:textId="77777777" w:rsidR="00E35481" w:rsidRDefault="00E35481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060EAF3E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Preskakivanje kratke vijače sunožno u mjestu</w:t>
            </w:r>
          </w:p>
          <w:p w14:paraId="7C658D40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Upor za rukama osloncem nogama na povišenju</w:t>
            </w:r>
          </w:p>
          <w:p w14:paraId="5EE8C523" w14:textId="77777777" w:rsidR="00E35481" w:rsidRDefault="00E35481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22DFB758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Bočno valjanje u lijevo i u desno</w:t>
            </w:r>
          </w:p>
          <w:p w14:paraId="7B896675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Poskoci u mješovitom uporu uzduž švedske klupe</w:t>
            </w:r>
          </w:p>
          <w:p w14:paraId="612C9F3F" w14:textId="77777777" w:rsidR="00E35481" w:rsidRDefault="00E35481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07E620C3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Stoj na lopaticama</w:t>
            </w:r>
          </w:p>
          <w:p w14:paraId="22838965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Slobodno pretrčavanje prepreka do 20 cm visine</w:t>
            </w:r>
          </w:p>
          <w:p w14:paraId="2B3AB625" w14:textId="77777777" w:rsidR="00E35481" w:rsidRDefault="00E35481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066A63BD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Stoj na lopaticama</w:t>
            </w:r>
          </w:p>
          <w:p w14:paraId="3A810946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Hodanja i trčanja uz glazbenu pratnju</w:t>
            </w:r>
          </w:p>
          <w:p w14:paraId="034DA471" w14:textId="77777777" w:rsidR="00E35481" w:rsidRDefault="00E35481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54AA26A4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Kolut naprijed niz kosinu</w:t>
            </w:r>
          </w:p>
          <w:p w14:paraId="1E994623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Slobodna igra sa smanjenim brojem igrača u označenom prostoru (3:3, 4:4) (N)</w:t>
            </w:r>
          </w:p>
          <w:p w14:paraId="79246E0D" w14:textId="77777777" w:rsidR="00E35481" w:rsidRDefault="00E35481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059ED18D" w14:textId="77777777" w:rsidR="00E35481" w:rsidRDefault="00897D4D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Stoj na lopaticama</w:t>
            </w:r>
          </w:p>
          <w:p w14:paraId="610159F6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 w:val="0"/>
              </w:rPr>
              <w:t>Poskoci u mješovitom uporu uzduž švedske klupe</w:t>
            </w:r>
          </w:p>
          <w:p w14:paraId="24E0A1A5" w14:textId="77777777" w:rsidR="00AA74B1" w:rsidRDefault="00AA74B1" w:rsidP="00AA74B1">
            <w:pPr>
              <w:widowControl w:val="0"/>
              <w:rPr>
                <w:rFonts w:asciiTheme="minorHAnsi" w:hAnsiTheme="minorHAnsi" w:cstheme="minorHAnsi"/>
                <w:iCs/>
              </w:rPr>
            </w:pPr>
          </w:p>
          <w:p w14:paraId="5DC66D02" w14:textId="03EFE2E8" w:rsidR="00AA74B1" w:rsidRPr="000E456B" w:rsidRDefault="00AA74B1" w:rsidP="00AA74B1">
            <w:pPr>
              <w:widowControl w:val="0"/>
              <w:rPr>
                <w:rFonts w:asciiTheme="minorHAnsi" w:hAnsiTheme="minorHAnsi" w:cstheme="minorHAnsi"/>
                <w:i w:val="0"/>
                <w:iCs/>
              </w:rPr>
            </w:pPr>
            <w:r w:rsidRPr="000E456B">
              <w:rPr>
                <w:rFonts w:asciiTheme="minorHAnsi" w:hAnsiTheme="minorHAnsi" w:cstheme="minorHAnsi"/>
                <w:i w:val="0"/>
                <w:iCs/>
              </w:rPr>
              <w:t>Kolut naprijed niz kosinu</w:t>
            </w:r>
          </w:p>
          <w:p w14:paraId="2050BC59" w14:textId="77777777" w:rsidR="00AA74B1" w:rsidRDefault="00AA74B1" w:rsidP="00AA74B1">
            <w:pPr>
              <w:widowControl w:val="0"/>
              <w:rPr>
                <w:rFonts w:asciiTheme="minorHAnsi" w:hAnsiTheme="minorHAnsi" w:cstheme="minorHAnsi"/>
                <w:iCs/>
              </w:rPr>
            </w:pPr>
            <w:r w:rsidRPr="000E456B">
              <w:rPr>
                <w:rFonts w:asciiTheme="minorHAnsi" w:hAnsiTheme="minorHAnsi" w:cstheme="minorHAnsi"/>
                <w:i w:val="0"/>
                <w:iCs/>
              </w:rPr>
              <w:t>Penjanje i silaženje po švedskim ljestvama</w:t>
            </w:r>
          </w:p>
          <w:p w14:paraId="545654E8" w14:textId="77777777" w:rsidR="00AA74B1" w:rsidRPr="000E456B" w:rsidRDefault="00AA74B1" w:rsidP="00AA74B1">
            <w:pPr>
              <w:widowControl w:val="0"/>
              <w:rPr>
                <w:rFonts w:asciiTheme="minorHAnsi" w:hAnsiTheme="minorHAnsi" w:cstheme="minorHAnsi"/>
                <w:i w:val="0"/>
                <w:iCs/>
              </w:rPr>
            </w:pPr>
          </w:p>
          <w:p w14:paraId="0F04396D" w14:textId="77777777" w:rsidR="00AA74B1" w:rsidRPr="000E456B" w:rsidRDefault="00AA74B1" w:rsidP="00AA74B1">
            <w:pPr>
              <w:widowControl w:val="0"/>
              <w:rPr>
                <w:rFonts w:asciiTheme="minorHAnsi" w:hAnsiTheme="minorHAnsi" w:cstheme="minorHAnsi"/>
                <w:i w:val="0"/>
                <w:iCs/>
              </w:rPr>
            </w:pPr>
            <w:r w:rsidRPr="000E456B">
              <w:rPr>
                <w:rFonts w:asciiTheme="minorHAnsi" w:hAnsiTheme="minorHAnsi" w:cstheme="minorHAnsi"/>
                <w:i w:val="0"/>
                <w:iCs/>
              </w:rPr>
              <w:t>Povaljke u ležanju</w:t>
            </w:r>
          </w:p>
          <w:p w14:paraId="301BC8B7" w14:textId="77777777" w:rsidR="00AA74B1" w:rsidRDefault="00AA74B1" w:rsidP="00AA74B1">
            <w:pPr>
              <w:widowControl w:val="0"/>
              <w:rPr>
                <w:rFonts w:asciiTheme="minorHAnsi" w:hAnsiTheme="minorHAnsi" w:cstheme="minorHAnsi"/>
                <w:iCs/>
              </w:rPr>
            </w:pPr>
            <w:r w:rsidRPr="000E456B">
              <w:rPr>
                <w:rFonts w:asciiTheme="minorHAnsi" w:hAnsiTheme="minorHAnsi" w:cstheme="minorHAnsi"/>
                <w:i w:val="0"/>
                <w:iCs/>
              </w:rPr>
              <w:t>Poskoci u mješovitom uporu uzduž švedske klupe</w:t>
            </w:r>
          </w:p>
          <w:p w14:paraId="34EFDE36" w14:textId="77777777" w:rsidR="00AA74B1" w:rsidRPr="000E456B" w:rsidRDefault="00AA74B1" w:rsidP="00AA74B1">
            <w:pPr>
              <w:widowControl w:val="0"/>
              <w:rPr>
                <w:rFonts w:asciiTheme="minorHAnsi" w:hAnsiTheme="minorHAnsi" w:cstheme="minorHAnsi"/>
                <w:i w:val="0"/>
                <w:iCs/>
              </w:rPr>
            </w:pPr>
          </w:p>
          <w:p w14:paraId="712C8D43" w14:textId="77777777" w:rsidR="00AA74B1" w:rsidRDefault="00AA74B1" w:rsidP="00AA74B1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Bočno valjanje u lijevo i u desno</w:t>
            </w:r>
          </w:p>
          <w:p w14:paraId="553446C3" w14:textId="77777777" w:rsidR="00AA74B1" w:rsidRDefault="00AA74B1" w:rsidP="00AA74B1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Hodanja i trčanja uz glazbenu pratnju</w:t>
            </w:r>
          </w:p>
          <w:p w14:paraId="518B97C2" w14:textId="77777777" w:rsidR="00AA74B1" w:rsidRPr="007865DB" w:rsidRDefault="00AA74B1" w:rsidP="00AA74B1">
            <w:pPr>
              <w:widowControl w:val="0"/>
              <w:rPr>
                <w:rFonts w:asciiTheme="minorHAnsi" w:hAnsiTheme="minorHAnsi" w:cstheme="minorHAnsi"/>
                <w:i w:val="0"/>
                <w:sz w:val="10"/>
                <w:szCs w:val="10"/>
              </w:rPr>
            </w:pPr>
          </w:p>
          <w:p w14:paraId="7349BD0C" w14:textId="77777777" w:rsidR="00AA74B1" w:rsidRDefault="00AA74B1" w:rsidP="00AA74B1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Penjanje i silaženje po švedskim ljestvama</w:t>
            </w:r>
          </w:p>
          <w:p w14:paraId="6EE671D0" w14:textId="77777777" w:rsidR="00AA74B1" w:rsidRDefault="00AA74B1" w:rsidP="00AA74B1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Ciklička kretanja različitim tempom do 1 min.</w:t>
            </w:r>
          </w:p>
          <w:p w14:paraId="19A92D87" w14:textId="77777777" w:rsidR="00AA74B1" w:rsidRPr="007865DB" w:rsidRDefault="00AA74B1" w:rsidP="00AA74B1">
            <w:pPr>
              <w:widowControl w:val="0"/>
              <w:rPr>
                <w:rFonts w:asciiTheme="minorHAnsi" w:hAnsiTheme="minorHAnsi" w:cstheme="minorHAnsi"/>
                <w:i w:val="0"/>
                <w:sz w:val="10"/>
                <w:szCs w:val="10"/>
              </w:rPr>
            </w:pPr>
          </w:p>
          <w:p w14:paraId="0A445C5A" w14:textId="77777777" w:rsidR="00AA74B1" w:rsidRDefault="00AA74B1" w:rsidP="00AA74B1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Povaljke u ležanju</w:t>
            </w:r>
          </w:p>
          <w:p w14:paraId="7B97A708" w14:textId="77777777" w:rsidR="00AA74B1" w:rsidRDefault="00AA74B1" w:rsidP="00AA74B1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Theme="minorHAnsi" w:hAnsiTheme="minorHAnsi" w:cstheme="minorHAnsi"/>
                <w:i w:val="0"/>
              </w:rPr>
              <w:t>Penjanje i silaženje po švedskim ljestvama</w:t>
            </w:r>
          </w:p>
          <w:p w14:paraId="38D9C632" w14:textId="0BE52A8E" w:rsidR="00662316" w:rsidRDefault="00662316" w:rsidP="00FC7956">
            <w:pPr>
              <w:widowControl w:val="0"/>
              <w:rPr>
                <w:rFonts w:ascii="Calibri" w:hAnsi="Calibri" w:cs="Calibri"/>
                <w:i w:val="0"/>
              </w:rPr>
            </w:pPr>
          </w:p>
        </w:tc>
      </w:tr>
      <w:tr w:rsidR="00E35481" w14:paraId="7BD56A1A" w14:textId="77777777" w:rsidTr="004D6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tcBorders>
              <w:right w:val="nil"/>
            </w:tcBorders>
          </w:tcPr>
          <w:p w14:paraId="18DC9ADC" w14:textId="77777777" w:rsidR="00E35481" w:rsidRDefault="00897D4D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2" w:type="dxa"/>
            <w:shd w:val="clear" w:color="auto" w:fill="FFFFFF" w:themeFill="background1"/>
            <w:vAlign w:val="center"/>
          </w:tcPr>
          <w:p w14:paraId="622DA843" w14:textId="77777777" w:rsidR="00E35481" w:rsidRDefault="00897D4D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2" w:type="dxa"/>
            <w:vMerge/>
            <w:tcBorders>
              <w:left w:val="nil"/>
            </w:tcBorders>
          </w:tcPr>
          <w:p w14:paraId="0C9CF0FA" w14:textId="77777777" w:rsidR="00E35481" w:rsidRDefault="00E35481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5481" w14:paraId="19DC2399" w14:textId="77777777" w:rsidTr="004D6F9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983" w:type="dxa"/>
            <w:tcBorders>
              <w:bottom w:val="dotted" w:sz="4" w:space="0" w:color="000000"/>
            </w:tcBorders>
          </w:tcPr>
          <w:p w14:paraId="45546BFE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UČITI KAKO UČITI</w:t>
            </w:r>
          </w:p>
          <w:p w14:paraId="52BFD58D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247059BE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052F877F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0B6DD2D4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0F3DD1A1" w14:textId="23B37B23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3787A9F5" w14:textId="77777777" w:rsidR="004D6F95" w:rsidRDefault="004D6F95">
            <w:pPr>
              <w:widowControl w:val="0"/>
              <w:rPr>
                <w:rFonts w:asciiTheme="minorHAnsi" w:hAnsiTheme="minorHAnsi" w:cstheme="minorHAnsi"/>
              </w:rPr>
            </w:pPr>
          </w:p>
          <w:p w14:paraId="519FD352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ZDRAVLJE</w:t>
            </w:r>
          </w:p>
          <w:p w14:paraId="7B7AD5B7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3265C105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04AABA42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24B8167F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OSOBNI I SOCIJALNI RAZVOJ</w:t>
            </w:r>
          </w:p>
          <w:p w14:paraId="4543D988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56FD169D" w14:textId="77777777" w:rsidR="00E35481" w:rsidRDefault="00897D4D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ODRŽIVI RAZVOJ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22" w:type="dxa"/>
            <w:tcBorders>
              <w:top w:val="nil"/>
            </w:tcBorders>
          </w:tcPr>
          <w:p w14:paraId="46596791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231F20"/>
              </w:rPr>
              <w:t>uku A.1.4. – Oblikuje i izražava svoje misli i osjećaje.</w:t>
            </w:r>
          </w:p>
          <w:p w14:paraId="6EE6FA0B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231F20"/>
              </w:rPr>
              <w:t>uku B.1.4. – Procjenjuje je li uspješno riješio zadatak.</w:t>
            </w:r>
          </w:p>
          <w:p w14:paraId="2E136611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231F20"/>
              </w:rPr>
              <w:t>uku C.1.2. – Iskazuje pozitivna i visoka očekivanja i vjeruje u svoj uspjeh u učenju.</w:t>
            </w:r>
          </w:p>
          <w:p w14:paraId="393F6D92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231F20"/>
              </w:rPr>
              <w:t>uku D.1.2. – Ostvaruje dobru komunikaciju s drugima. Uspješno surađuje.</w:t>
            </w:r>
          </w:p>
          <w:p w14:paraId="515B5A3F" w14:textId="77777777" w:rsidR="00E35481" w:rsidRDefault="00E35481">
            <w:pPr>
              <w:widowControl w:val="0"/>
              <w:rPr>
                <w:color w:val="231F20"/>
              </w:rPr>
            </w:pPr>
          </w:p>
          <w:p w14:paraId="38A2056B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231F20"/>
              </w:rPr>
              <w:t>zdr A.1.1.B – Opisuje važnost redovite tjelesne aktivnosti za rast i razvoj.</w:t>
            </w:r>
          </w:p>
          <w:p w14:paraId="3AB6AE3E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231F20"/>
              </w:rPr>
              <w:t>zdr B.1.1.A – Razlikuje primjereno od neprimjerenog ponašanja.</w:t>
            </w:r>
          </w:p>
          <w:p w14:paraId="0D47483C" w14:textId="77777777" w:rsidR="00E35481" w:rsidRDefault="00E35481">
            <w:pPr>
              <w:widowControl w:val="0"/>
              <w:rPr>
                <w:color w:val="231F20"/>
              </w:rPr>
            </w:pPr>
          </w:p>
          <w:p w14:paraId="02AAD2C2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231F20"/>
              </w:rPr>
              <w:t>osr A.1.1. – Razvija sliku o sebi.</w:t>
            </w:r>
          </w:p>
          <w:p w14:paraId="6E640F5A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231F20"/>
              </w:rPr>
              <w:t>osr A.1.2. – Upravlja emocijama i ponašanjem.</w:t>
            </w:r>
          </w:p>
          <w:p w14:paraId="0FADD65A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231F20"/>
              </w:rPr>
              <w:t>osr A.1.4. – Razvija radne navike.</w:t>
            </w:r>
          </w:p>
          <w:p w14:paraId="1B04FF68" w14:textId="77777777" w:rsidR="00E35481" w:rsidRDefault="00E35481">
            <w:pPr>
              <w:widowControl w:val="0"/>
              <w:rPr>
                <w:color w:val="231F20"/>
              </w:rPr>
            </w:pPr>
          </w:p>
          <w:p w14:paraId="29C701EA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231F20"/>
              </w:rPr>
              <w:t>odr A.1.2. – Prihvaća različitosti među ljudima.</w:t>
            </w:r>
          </w:p>
          <w:p w14:paraId="52A12C46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231F20"/>
              </w:rPr>
              <w:t>odr B.1.2. – Primjenjuje komunikacijske, praktične i socijalne vještine.</w:t>
            </w:r>
          </w:p>
          <w:p w14:paraId="0C2C5119" w14:textId="77777777" w:rsidR="00E35481" w:rsidRDefault="00897D4D">
            <w:pPr>
              <w:widowControl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231F20"/>
              </w:rPr>
              <w:t>odr C.1.2. – Razlikuje dobar od lošeg odnosa među ljudima.</w:t>
            </w:r>
          </w:p>
          <w:p w14:paraId="1B2FF37E" w14:textId="77777777" w:rsidR="00E35481" w:rsidRDefault="00E35481">
            <w:pPr>
              <w:widowControl w:val="0"/>
              <w:rPr>
                <w:color w:val="231F20"/>
              </w:rPr>
            </w:pPr>
          </w:p>
          <w:p w14:paraId="199CE039" w14:textId="77777777" w:rsidR="00E35481" w:rsidRDefault="00E35481">
            <w:pPr>
              <w:widowControl w:val="0"/>
              <w:rPr>
                <w:color w:val="231F20"/>
              </w:rPr>
            </w:pPr>
          </w:p>
          <w:p w14:paraId="3252AE12" w14:textId="77777777" w:rsidR="00E35481" w:rsidRDefault="00E35481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562" w:type="dxa"/>
            <w:vMerge/>
          </w:tcPr>
          <w:p w14:paraId="28ECA755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14:paraId="2D4E7582" w14:textId="77777777" w:rsidR="00E35481" w:rsidRDefault="00897D4D">
      <w:pPr>
        <w:rPr>
          <w:rFonts w:cs="Calibri"/>
          <w:sz w:val="18"/>
          <w:szCs w:val="18"/>
        </w:rPr>
      </w:pPr>
      <w:r>
        <w:br w:type="page"/>
      </w:r>
    </w:p>
    <w:tbl>
      <w:tblPr>
        <w:tblStyle w:val="Tablicareetke3-isticanje11"/>
        <w:tblW w:w="10472" w:type="dxa"/>
        <w:tblLayout w:type="fixed"/>
        <w:tblLook w:val="01E0" w:firstRow="1" w:lastRow="1" w:firstColumn="1" w:lastColumn="1" w:noHBand="0" w:noVBand="0"/>
      </w:tblPr>
      <w:tblGrid>
        <w:gridCol w:w="1699"/>
        <w:gridCol w:w="108"/>
        <w:gridCol w:w="37"/>
        <w:gridCol w:w="6065"/>
        <w:gridCol w:w="2563"/>
      </w:tblGrid>
      <w:tr w:rsidR="00E35481" w14:paraId="4102DBF6" w14:textId="77777777" w:rsidTr="00186B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05" w:type="dxa"/>
            <w:gridSpan w:val="4"/>
          </w:tcPr>
          <w:p w14:paraId="35FEB64C" w14:textId="59D36987" w:rsidR="00E35481" w:rsidRDefault="00E35481" w:rsidP="00C82D21">
            <w:pPr>
              <w:pageBreakBefore/>
              <w:widowControl w:val="0"/>
              <w:rPr>
                <w:iCs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562" w:type="dxa"/>
            <w:vAlign w:val="center"/>
          </w:tcPr>
          <w:p w14:paraId="07A452B0" w14:textId="77777777" w:rsidR="00E35481" w:rsidRDefault="00897D4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OŽUJAK</w:t>
            </w:r>
          </w:p>
          <w:p w14:paraId="4604CB95" w14:textId="30D28C61" w:rsidR="00E35481" w:rsidRDefault="00897D4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1</w:t>
            </w:r>
            <w:r w:rsidR="00186B48">
              <w:rPr>
                <w:rFonts w:asciiTheme="minorHAnsi" w:hAnsiTheme="minorHAnsi" w:cstheme="minorHAnsi"/>
                <w:iCs/>
              </w:rPr>
              <w:t>2</w:t>
            </w:r>
            <w:r>
              <w:rPr>
                <w:rFonts w:asciiTheme="minorHAnsi" w:hAnsiTheme="minorHAnsi" w:cstheme="minorHAnsi"/>
                <w:iCs/>
              </w:rPr>
              <w:t xml:space="preserve"> SATI</w:t>
            </w:r>
          </w:p>
        </w:tc>
      </w:tr>
      <w:tr w:rsidR="00E35481" w14:paraId="5B709467" w14:textId="77777777" w:rsidTr="00186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gridSpan w:val="3"/>
            <w:tcBorders>
              <w:right w:val="nil"/>
            </w:tcBorders>
          </w:tcPr>
          <w:p w14:paraId="25BD3520" w14:textId="77777777" w:rsidR="00E35481" w:rsidRDefault="00897D4D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DOMENA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2" w:type="dxa"/>
            <w:shd w:val="clear" w:color="auto" w:fill="FFFFFF" w:themeFill="background1"/>
            <w:vAlign w:val="center"/>
          </w:tcPr>
          <w:p w14:paraId="66ABCE69" w14:textId="77777777" w:rsidR="00E35481" w:rsidRDefault="00897D4D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ODGOJNO-OBRAZOVNI ISHODI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2" w:type="dxa"/>
            <w:tcBorders>
              <w:left w:val="nil"/>
            </w:tcBorders>
            <w:vAlign w:val="center"/>
          </w:tcPr>
          <w:p w14:paraId="681A7E6A" w14:textId="77777777" w:rsidR="00E35481" w:rsidRDefault="00897D4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SADRŽAJI</w:t>
            </w:r>
          </w:p>
        </w:tc>
      </w:tr>
      <w:tr w:rsidR="00E35481" w14:paraId="6B12C33B" w14:textId="77777777" w:rsidTr="00186B4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gridSpan w:val="3"/>
            <w:tcBorders>
              <w:right w:val="nil"/>
            </w:tcBorders>
          </w:tcPr>
          <w:p w14:paraId="08FA22D7" w14:textId="77777777" w:rsidR="00E35481" w:rsidRDefault="00897D4D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A: Kineziološka teorijska i motorička znanja</w:t>
            </w:r>
          </w:p>
          <w:p w14:paraId="7F174966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3B67D035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18AB485D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E03D9B8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4C4620D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2CF27074" w14:textId="77777777" w:rsidR="00E35481" w:rsidRDefault="00897D4D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B: Morfološka obilježja, motoričke i funkcionalne sposobnosti</w:t>
            </w:r>
          </w:p>
          <w:p w14:paraId="6BD0E2FC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47A0DD60" w14:textId="77777777" w:rsidR="00E35481" w:rsidRDefault="00897D4D">
            <w:pPr>
              <w:widowControl w:val="0"/>
              <w:spacing w:before="10" w:after="10"/>
              <w:jc w:val="left"/>
              <w:rPr>
                <w:rFonts w:cstheme="minorHAnsi"/>
              </w:rPr>
            </w:pPr>
            <w:r>
              <w:rPr>
                <w:rFonts w:ascii="Calibri" w:eastAsia="Calibri" w:hAnsi="Calibri" w:cstheme="minorHAnsi"/>
                <w:sz w:val="22"/>
                <w:szCs w:val="22"/>
                <w:lang w:eastAsia="en-US"/>
              </w:rPr>
              <w:t>C: Motorička postignuća</w:t>
            </w:r>
          </w:p>
          <w:p w14:paraId="01598139" w14:textId="77777777" w:rsidR="00E35481" w:rsidRDefault="00E35481">
            <w:pPr>
              <w:widowControl w:val="0"/>
              <w:spacing w:before="10" w:after="10"/>
              <w:jc w:val="left"/>
              <w:rPr>
                <w:rFonts w:cstheme="minorHAnsi"/>
              </w:rPr>
            </w:pPr>
          </w:p>
          <w:p w14:paraId="61BF16E9" w14:textId="77777777" w:rsidR="00E35481" w:rsidRDefault="00E35481">
            <w:pPr>
              <w:widowControl w:val="0"/>
              <w:spacing w:before="10" w:after="10"/>
              <w:jc w:val="left"/>
              <w:rPr>
                <w:rFonts w:cstheme="minorHAnsi"/>
              </w:rPr>
            </w:pPr>
          </w:p>
          <w:p w14:paraId="7ADED31E" w14:textId="77777777" w:rsidR="00E35481" w:rsidRDefault="00897D4D">
            <w:pPr>
              <w:widowControl w:val="0"/>
              <w:spacing w:line="276" w:lineRule="auto"/>
              <w:jc w:val="left"/>
              <w:rPr>
                <w:rFonts w:asciiTheme="minorHAnsi" w:hAnsiTheme="minorHAnsi" w:cstheme="minorHAnsi"/>
                <w:i w:val="0"/>
              </w:rPr>
            </w:pPr>
            <w:r>
              <w:rPr>
                <w:rFonts w:asciiTheme="minorHAnsi" w:hAnsiTheme="minorHAnsi"/>
                <w:iCs/>
              </w:rPr>
              <w:t xml:space="preserve">D: </w:t>
            </w:r>
            <w:r>
              <w:rPr>
                <w:rFonts w:asciiTheme="minorHAnsi" w:hAnsiTheme="minorHAnsi"/>
                <w:i w:val="0"/>
              </w:rPr>
              <w:t>Zdravstveni i odgojni učinci tjelesnog vježbanja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2" w:type="dxa"/>
            <w:shd w:val="clear" w:color="auto" w:fill="C6D9F1" w:themeFill="text2" w:themeFillTint="33"/>
          </w:tcPr>
          <w:p w14:paraId="51560F79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OŠ TZK A.1.1. Izvodi raznovrsne prirodne načine gibanja za ovladavanje prostorom, preprekama i otporom.</w:t>
            </w:r>
          </w:p>
          <w:p w14:paraId="6D9C6C3F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OŠ TZK A.1.1. Izvodi raznovrsne prirodne načine gibanja za ovladavanje prostorom i otporom.</w:t>
            </w:r>
          </w:p>
          <w:p w14:paraId="24F19E2E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OŠ TZK A.1.1. Izvodi raznovrsne prirodne načine gibanja za ovladavanje prostorom i  preprekama.</w:t>
            </w:r>
          </w:p>
          <w:p w14:paraId="644E16C3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OŠ TZK A.1.1. Izvodi raznovrsne prirodne načine gibanja za ovladavanje prostorom i baratanjem predmetima.</w:t>
            </w:r>
          </w:p>
          <w:p w14:paraId="22CC1EB1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OŠ TZK A.1.2. Sudjeluje u jednostavnim motoričkim igrama.</w:t>
            </w:r>
          </w:p>
          <w:p w14:paraId="0BC23CB4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359F750C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OŠ TZK B.1.1. Pronalazi svoje mjesto u svrstavanju prema visini (vrsta...).</w:t>
            </w:r>
          </w:p>
          <w:p w14:paraId="415A14EB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37E140C1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577E0D98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19DC6620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37468E4D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28CDEE0D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7F322689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41FD505A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OŠ TZK C.1.1. Prati i prepoznaje osobna postignuća u svladanim obrazovnim sadržajima.</w:t>
            </w:r>
          </w:p>
          <w:p w14:paraId="2E006CD4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615BDC94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1C29F242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OŠ TZK D.1.1. Primjenjuje postupke za održavanje higijene pri tjelesnom vježbanju.</w:t>
            </w:r>
          </w:p>
          <w:p w14:paraId="103F9550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Brine se o opremi za TZK.</w:t>
            </w:r>
          </w:p>
          <w:p w14:paraId="724FCE8A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OŠ TZK D.1.2. Prihvaća pravila igre. Razmatra prihvatljiva i neprihvatljiva ponašanja u igri.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2" w:type="dxa"/>
            <w:vMerge w:val="restart"/>
            <w:tcBorders>
              <w:left w:val="nil"/>
            </w:tcBorders>
          </w:tcPr>
          <w:p w14:paraId="4F5F7D1C" w14:textId="77777777" w:rsidR="00E35481" w:rsidRDefault="00E35481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1D4F850C" w14:textId="77777777" w:rsidR="00E35481" w:rsidRPr="00AA74B1" w:rsidRDefault="00897D4D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AA74B1">
              <w:rPr>
                <w:rFonts w:asciiTheme="minorHAnsi" w:hAnsiTheme="minorHAnsi" w:cstheme="minorHAnsi"/>
                <w:i w:val="0"/>
                <w:sz w:val="18"/>
                <w:szCs w:val="18"/>
              </w:rPr>
              <w:t>Puzanje i provlačenje na različite načine</w:t>
            </w:r>
          </w:p>
          <w:p w14:paraId="0EAFEA17" w14:textId="77777777" w:rsidR="00E35481" w:rsidRPr="00AA74B1" w:rsidRDefault="00897D4D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AA74B1">
              <w:rPr>
                <w:rFonts w:asciiTheme="minorHAnsi" w:hAnsiTheme="minorHAnsi" w:cstheme="minorHAnsi"/>
                <w:i w:val="0"/>
                <w:sz w:val="18"/>
                <w:szCs w:val="18"/>
              </w:rPr>
              <w:t>Oponašanje prirodnih pojava i raspoloženja uz glazbenu pratnju</w:t>
            </w:r>
          </w:p>
          <w:p w14:paraId="0DB427D6" w14:textId="77777777" w:rsidR="00E35481" w:rsidRPr="00AA74B1" w:rsidRDefault="00E35481">
            <w:pPr>
              <w:widowControl w:val="0"/>
              <w:rPr>
                <w:rFonts w:asciiTheme="minorHAnsi" w:hAnsiTheme="minorHAnsi" w:cstheme="minorHAnsi"/>
                <w:i w:val="0"/>
                <w:sz w:val="8"/>
                <w:szCs w:val="8"/>
              </w:rPr>
            </w:pPr>
          </w:p>
          <w:p w14:paraId="5368E80D" w14:textId="77777777" w:rsidR="00E35481" w:rsidRPr="00AA74B1" w:rsidRDefault="00897D4D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AA74B1">
              <w:rPr>
                <w:rFonts w:asciiTheme="minorHAnsi" w:hAnsiTheme="minorHAnsi" w:cstheme="minorHAnsi"/>
                <w:i w:val="0"/>
                <w:sz w:val="18"/>
                <w:szCs w:val="18"/>
              </w:rPr>
              <w:t>Kolut naprijed niz kosinu</w:t>
            </w:r>
          </w:p>
          <w:p w14:paraId="7A9B141C" w14:textId="77777777" w:rsidR="00E35481" w:rsidRPr="00AA74B1" w:rsidRDefault="00897D4D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AA74B1">
              <w:rPr>
                <w:rFonts w:asciiTheme="minorHAnsi" w:hAnsiTheme="minorHAnsi" w:cstheme="minorHAnsi"/>
                <w:i w:val="0"/>
                <w:sz w:val="18"/>
                <w:szCs w:val="18"/>
              </w:rPr>
              <w:t>Hodanja i trčanja uz glazbenu pratnju</w:t>
            </w:r>
          </w:p>
          <w:p w14:paraId="2A5F6AC3" w14:textId="77777777" w:rsidR="00E35481" w:rsidRPr="00AA74B1" w:rsidRDefault="00E35481">
            <w:pPr>
              <w:widowControl w:val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  <w:p w14:paraId="298F8698" w14:textId="77777777" w:rsidR="00E35481" w:rsidRPr="00AA74B1" w:rsidRDefault="00897D4D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AA74B1">
              <w:rPr>
                <w:rFonts w:asciiTheme="minorHAnsi" w:hAnsiTheme="minorHAnsi" w:cstheme="minorHAnsi"/>
                <w:i w:val="0"/>
                <w:sz w:val="18"/>
                <w:szCs w:val="18"/>
              </w:rPr>
              <w:t>Stoj na lopaticama</w:t>
            </w:r>
          </w:p>
          <w:p w14:paraId="022B4133" w14:textId="77777777" w:rsidR="00E35481" w:rsidRPr="00AA74B1" w:rsidRDefault="00897D4D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AA74B1">
              <w:rPr>
                <w:rFonts w:asciiTheme="minorHAnsi" w:hAnsiTheme="minorHAnsi" w:cstheme="minorHAnsi"/>
                <w:i w:val="0"/>
                <w:sz w:val="18"/>
                <w:szCs w:val="18"/>
              </w:rPr>
              <w:t>Ciklična kretanja različitim tempom do 1 minute</w:t>
            </w:r>
          </w:p>
          <w:p w14:paraId="5070FC0C" w14:textId="77777777" w:rsidR="00E35481" w:rsidRPr="00AA74B1" w:rsidRDefault="00E35481">
            <w:pPr>
              <w:widowControl w:val="0"/>
              <w:rPr>
                <w:rFonts w:asciiTheme="minorHAnsi" w:hAnsiTheme="minorHAnsi" w:cstheme="minorHAnsi"/>
                <w:i w:val="0"/>
                <w:sz w:val="8"/>
                <w:szCs w:val="8"/>
              </w:rPr>
            </w:pPr>
          </w:p>
          <w:p w14:paraId="19822CE2" w14:textId="77777777" w:rsidR="00E35481" w:rsidRPr="00AA74B1" w:rsidRDefault="00897D4D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AA74B1">
              <w:rPr>
                <w:rFonts w:asciiTheme="minorHAnsi" w:hAnsiTheme="minorHAnsi" w:cstheme="minorHAnsi"/>
                <w:i w:val="0"/>
                <w:sz w:val="18"/>
                <w:szCs w:val="18"/>
              </w:rPr>
              <w:t>Upor za rukama osloncem</w:t>
            </w:r>
          </w:p>
          <w:p w14:paraId="3200A063" w14:textId="77777777" w:rsidR="00E35481" w:rsidRPr="00AA74B1" w:rsidRDefault="00897D4D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AA74B1">
              <w:rPr>
                <w:rFonts w:asciiTheme="minorHAnsi" w:hAnsiTheme="minorHAnsi" w:cstheme="minorHAnsi"/>
                <w:i w:val="0"/>
                <w:sz w:val="18"/>
                <w:szCs w:val="18"/>
              </w:rPr>
              <w:t>nogama na povišenju</w:t>
            </w:r>
          </w:p>
          <w:p w14:paraId="5D15B7FA" w14:textId="77777777" w:rsidR="00E35481" w:rsidRPr="00AA74B1" w:rsidRDefault="00897D4D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AA74B1">
              <w:rPr>
                <w:rFonts w:asciiTheme="minorHAnsi" w:hAnsiTheme="minorHAnsi" w:cstheme="minorHAnsi"/>
                <w:i w:val="0"/>
                <w:sz w:val="18"/>
                <w:szCs w:val="18"/>
              </w:rPr>
              <w:t>Elementarna igra bez pomagala</w:t>
            </w:r>
          </w:p>
          <w:p w14:paraId="253FCCA3" w14:textId="77777777" w:rsidR="00E35481" w:rsidRPr="00AA74B1" w:rsidRDefault="00E35481">
            <w:pPr>
              <w:widowControl w:val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  <w:p w14:paraId="1B9A4263" w14:textId="77777777" w:rsidR="00E35481" w:rsidRPr="00AA74B1" w:rsidRDefault="00897D4D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AA74B1">
              <w:rPr>
                <w:rFonts w:asciiTheme="minorHAnsi" w:hAnsiTheme="minorHAnsi" w:cstheme="minorHAnsi"/>
                <w:i w:val="0"/>
                <w:sz w:val="18"/>
                <w:szCs w:val="18"/>
              </w:rPr>
              <w:t>Penjanje i silaženje po švedskim ljestvama</w:t>
            </w:r>
          </w:p>
          <w:p w14:paraId="07F19A26" w14:textId="77777777" w:rsidR="00E35481" w:rsidRPr="00AA74B1" w:rsidRDefault="00897D4D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AA74B1">
              <w:rPr>
                <w:rFonts w:asciiTheme="minorHAnsi" w:hAnsiTheme="minorHAnsi" w:cstheme="minorHAnsi"/>
                <w:i w:val="0"/>
                <w:sz w:val="18"/>
                <w:szCs w:val="18"/>
              </w:rPr>
              <w:t>Kolut naprijed niz kosinu</w:t>
            </w:r>
          </w:p>
          <w:p w14:paraId="5AB35089" w14:textId="77777777" w:rsidR="00E35481" w:rsidRPr="00AA74B1" w:rsidRDefault="00E35481">
            <w:pPr>
              <w:widowControl w:val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  <w:p w14:paraId="2C258278" w14:textId="77777777" w:rsidR="00E35481" w:rsidRPr="00AA74B1" w:rsidRDefault="00897D4D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AA74B1">
              <w:rPr>
                <w:rFonts w:asciiTheme="minorHAnsi" w:hAnsiTheme="minorHAnsi" w:cstheme="minorHAnsi"/>
                <w:i w:val="0"/>
                <w:sz w:val="18"/>
                <w:szCs w:val="18"/>
              </w:rPr>
              <w:t>Različiti položaji visova i hvatova</w:t>
            </w:r>
          </w:p>
          <w:p w14:paraId="360B023F" w14:textId="77777777" w:rsidR="00E35481" w:rsidRPr="00AA74B1" w:rsidRDefault="00897D4D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AA74B1">
              <w:rPr>
                <w:rFonts w:asciiTheme="minorHAnsi" w:hAnsiTheme="minorHAnsi" w:cstheme="minorHAnsi"/>
                <w:i w:val="0"/>
                <w:sz w:val="18"/>
                <w:szCs w:val="18"/>
              </w:rPr>
              <w:t>Elementarna igra bez pomagala</w:t>
            </w:r>
          </w:p>
          <w:p w14:paraId="4D50D145" w14:textId="77777777" w:rsidR="00E35481" w:rsidRPr="00AA74B1" w:rsidRDefault="00E35481">
            <w:pPr>
              <w:widowControl w:val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  <w:p w14:paraId="30791D15" w14:textId="77777777" w:rsidR="00E35481" w:rsidRPr="00AA74B1" w:rsidRDefault="00897D4D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AA74B1">
              <w:rPr>
                <w:rFonts w:asciiTheme="minorHAnsi" w:hAnsiTheme="minorHAnsi" w:cstheme="minorHAnsi"/>
                <w:i w:val="0"/>
                <w:sz w:val="18"/>
                <w:szCs w:val="18"/>
              </w:rPr>
              <w:t>Penjanje i silaženje po švedskim ljestvama</w:t>
            </w:r>
          </w:p>
          <w:p w14:paraId="7DF6C372" w14:textId="77777777" w:rsidR="00662316" w:rsidRPr="00AA74B1" w:rsidRDefault="00897D4D" w:rsidP="00957950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74B1">
              <w:rPr>
                <w:rFonts w:asciiTheme="minorHAnsi" w:hAnsiTheme="minorHAnsi" w:cstheme="minorHAnsi"/>
                <w:i w:val="0"/>
                <w:sz w:val="18"/>
                <w:szCs w:val="18"/>
              </w:rPr>
              <w:t>Ciklična kretanja različitim tempom do 1 minute</w:t>
            </w:r>
          </w:p>
          <w:p w14:paraId="0EF7084C" w14:textId="77777777" w:rsidR="00AA74B1" w:rsidRDefault="00AA74B1" w:rsidP="00AA74B1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B4DF5A" w14:textId="17180150" w:rsidR="00AA74B1" w:rsidRPr="002E18CA" w:rsidRDefault="00AA74B1" w:rsidP="00AA74B1">
            <w:pPr>
              <w:widowControl w:val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2E18CA">
              <w:rPr>
                <w:rFonts w:asciiTheme="minorHAnsi" w:hAnsiTheme="minorHAnsi" w:cstheme="minorHAnsi"/>
                <w:i w:val="0"/>
                <w:sz w:val="18"/>
                <w:szCs w:val="18"/>
              </w:rPr>
              <w:t>Penjanje i silaženje po švedskim ljestvama</w:t>
            </w:r>
          </w:p>
          <w:p w14:paraId="7BE9721C" w14:textId="77777777" w:rsidR="00AA74B1" w:rsidRPr="002E18CA" w:rsidRDefault="00AA74B1" w:rsidP="00AA74B1">
            <w:pPr>
              <w:widowControl w:val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2E18CA">
              <w:rPr>
                <w:rFonts w:asciiTheme="minorHAnsi" w:hAnsiTheme="minorHAnsi" w:cstheme="minorHAnsi"/>
                <w:i w:val="0"/>
                <w:sz w:val="18"/>
                <w:szCs w:val="18"/>
              </w:rPr>
              <w:t>Hodanja i trčanja uz glazbenu pratnju.</w:t>
            </w:r>
          </w:p>
          <w:p w14:paraId="45CB8419" w14:textId="77777777" w:rsidR="00AA74B1" w:rsidRPr="002E18CA" w:rsidRDefault="00AA74B1" w:rsidP="00AA74B1">
            <w:pPr>
              <w:widowControl w:val="0"/>
              <w:rPr>
                <w:rFonts w:ascii="Calibri" w:hAnsi="Calibri" w:cstheme="minorHAnsi"/>
                <w:sz w:val="18"/>
                <w:szCs w:val="18"/>
              </w:rPr>
            </w:pPr>
          </w:p>
          <w:p w14:paraId="2B978A86" w14:textId="77777777" w:rsidR="00AA74B1" w:rsidRPr="002E18CA" w:rsidRDefault="00AA74B1" w:rsidP="00AA74B1">
            <w:pPr>
              <w:widowControl w:val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2E18CA">
              <w:rPr>
                <w:rFonts w:ascii="Calibri" w:hAnsi="Calibri" w:cstheme="minorHAnsi"/>
                <w:i w:val="0"/>
                <w:sz w:val="18"/>
                <w:szCs w:val="18"/>
              </w:rPr>
              <w:t>Upor za rukama osloncem nogama na povišenju</w:t>
            </w:r>
          </w:p>
          <w:p w14:paraId="6FAA0F8B" w14:textId="77777777" w:rsidR="00AA74B1" w:rsidRPr="002E18CA" w:rsidRDefault="00AA74B1" w:rsidP="00AA74B1">
            <w:pPr>
              <w:widowControl w:val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2E18CA">
              <w:rPr>
                <w:rFonts w:ascii="Calibri" w:hAnsi="Calibri" w:cstheme="minorHAnsi"/>
                <w:i w:val="0"/>
                <w:sz w:val="18"/>
                <w:szCs w:val="18"/>
              </w:rPr>
              <w:t>Slobodna igra sa smanjenim brojem igrača u označenom prostoru (3:3,4:4)</w:t>
            </w:r>
          </w:p>
          <w:p w14:paraId="6A2331AB" w14:textId="77777777" w:rsidR="00AA74B1" w:rsidRPr="002E18CA" w:rsidRDefault="00AA74B1" w:rsidP="00AA74B1">
            <w:pPr>
              <w:widowControl w:val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  <w:p w14:paraId="633555CB" w14:textId="77777777" w:rsidR="00AA74B1" w:rsidRPr="002E18CA" w:rsidRDefault="00AA74B1" w:rsidP="00AA74B1">
            <w:pPr>
              <w:widowControl w:val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2E18CA">
              <w:rPr>
                <w:rFonts w:ascii="Calibri" w:hAnsi="Calibri" w:cstheme="minorHAnsi"/>
                <w:i w:val="0"/>
                <w:sz w:val="18"/>
                <w:szCs w:val="18"/>
              </w:rPr>
              <w:t>Različiti položaji visova i hvatova</w:t>
            </w:r>
          </w:p>
          <w:p w14:paraId="10294370" w14:textId="77777777" w:rsidR="00AA74B1" w:rsidRPr="002E18CA" w:rsidRDefault="00AA74B1" w:rsidP="00AA74B1">
            <w:pPr>
              <w:widowControl w:val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2E18CA">
              <w:rPr>
                <w:rFonts w:ascii="Calibri" w:hAnsi="Calibri" w:cstheme="minorHAnsi"/>
                <w:i w:val="0"/>
                <w:sz w:val="18"/>
                <w:szCs w:val="18"/>
              </w:rPr>
              <w:t>Ciklična kretanja različitim tempom do 1 minute</w:t>
            </w:r>
          </w:p>
          <w:p w14:paraId="1A0CC860" w14:textId="77777777" w:rsidR="00AA74B1" w:rsidRPr="002E18CA" w:rsidRDefault="00AA74B1" w:rsidP="00AA74B1">
            <w:pPr>
              <w:widowControl w:val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  <w:p w14:paraId="776FD68D" w14:textId="77777777" w:rsidR="00AA74B1" w:rsidRPr="002E18CA" w:rsidRDefault="00AA74B1" w:rsidP="00AA74B1">
            <w:pPr>
              <w:widowControl w:val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2E18CA">
              <w:rPr>
                <w:rFonts w:ascii="Calibri" w:hAnsi="Calibri" w:cstheme="minorHAnsi"/>
                <w:i w:val="0"/>
                <w:sz w:val="18"/>
                <w:szCs w:val="18"/>
              </w:rPr>
              <w:t>Puzanje i provlačenje na različite načine</w:t>
            </w:r>
          </w:p>
          <w:p w14:paraId="1886CA99" w14:textId="77777777" w:rsidR="00AA74B1" w:rsidRPr="002E18CA" w:rsidRDefault="00AA74B1" w:rsidP="00AA74B1">
            <w:pPr>
              <w:widowControl w:val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2E18CA">
              <w:rPr>
                <w:rFonts w:ascii="Calibri" w:hAnsi="Calibri" w:cstheme="minorHAnsi"/>
                <w:i w:val="0"/>
                <w:sz w:val="18"/>
                <w:szCs w:val="18"/>
              </w:rPr>
              <w:t>Oponašanja prirodnih pojava i raspoloženja uz glazbenu pratnju</w:t>
            </w:r>
          </w:p>
          <w:p w14:paraId="06170E4D" w14:textId="77777777" w:rsidR="00AA74B1" w:rsidRPr="002E18CA" w:rsidRDefault="00AA74B1" w:rsidP="00AA74B1">
            <w:pPr>
              <w:widowControl w:val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  <w:p w14:paraId="3D8C54B9" w14:textId="77777777" w:rsidR="00AA74B1" w:rsidRPr="002E18CA" w:rsidRDefault="00AA74B1" w:rsidP="00AA74B1">
            <w:pPr>
              <w:widowControl w:val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2E18CA">
              <w:rPr>
                <w:rFonts w:ascii="Calibri" w:hAnsi="Calibri" w:cstheme="minorHAnsi"/>
                <w:i w:val="0"/>
                <w:sz w:val="18"/>
                <w:szCs w:val="18"/>
              </w:rPr>
              <w:t>Bacanje lakših lopti uvis na različite načine i hvatanje</w:t>
            </w:r>
          </w:p>
          <w:p w14:paraId="4B9B1240" w14:textId="77777777" w:rsidR="00AA74B1" w:rsidRPr="002E18CA" w:rsidRDefault="00AA74B1" w:rsidP="00AA74B1">
            <w:pPr>
              <w:widowControl w:val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2E18CA">
              <w:rPr>
                <w:rFonts w:ascii="Calibri" w:hAnsi="Calibri" w:cstheme="minorHAnsi"/>
                <w:i w:val="0"/>
                <w:sz w:val="18"/>
                <w:szCs w:val="18"/>
              </w:rPr>
              <w:t>Ciklična kretanja različitim tempom do 1 minute</w:t>
            </w:r>
          </w:p>
          <w:p w14:paraId="315D8060" w14:textId="27803ED2" w:rsidR="00AA74B1" w:rsidRPr="00957950" w:rsidRDefault="00AA74B1" w:rsidP="00957950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E35481" w14:paraId="5DDD9C18" w14:textId="77777777" w:rsidTr="00186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gridSpan w:val="3"/>
            <w:tcBorders>
              <w:right w:val="nil"/>
            </w:tcBorders>
          </w:tcPr>
          <w:p w14:paraId="49D89EE7" w14:textId="77777777" w:rsidR="00E35481" w:rsidRDefault="00897D4D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2" w:type="dxa"/>
            <w:shd w:val="clear" w:color="auto" w:fill="FFFFFF" w:themeFill="background1"/>
            <w:vAlign w:val="center"/>
          </w:tcPr>
          <w:p w14:paraId="1654D01F" w14:textId="77777777" w:rsidR="00E35481" w:rsidRDefault="00897D4D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2" w:type="dxa"/>
            <w:vMerge/>
            <w:tcBorders>
              <w:left w:val="nil"/>
            </w:tcBorders>
          </w:tcPr>
          <w:p w14:paraId="4EC104AF" w14:textId="77777777" w:rsidR="00E35481" w:rsidRDefault="00E35481">
            <w:pPr>
              <w:widowControl w:val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</w:tr>
      <w:tr w:rsidR="00E35481" w14:paraId="7DAA8ABF" w14:textId="77777777" w:rsidTr="00186B4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gridSpan w:val="3"/>
            <w:tcBorders>
              <w:bottom w:val="dotted" w:sz="4" w:space="0" w:color="000000"/>
            </w:tcBorders>
          </w:tcPr>
          <w:p w14:paraId="19BA1B7D" w14:textId="77777777" w:rsidR="00E35481" w:rsidRDefault="00897D4D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UČITI KAKO UČITI</w:t>
            </w:r>
          </w:p>
          <w:p w14:paraId="13BD4AED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5FF028A2" w14:textId="5B24A1B8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b/>
                <w:bCs/>
                <w:i w:val="0"/>
              </w:rPr>
            </w:pPr>
          </w:p>
          <w:p w14:paraId="275CE497" w14:textId="77777777" w:rsidR="007865DB" w:rsidRDefault="007865DB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1B53B415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75304C50" w14:textId="77777777" w:rsidR="00E35481" w:rsidRDefault="00897D4D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OSOBNI I SOCIJALNI RAZVOJ</w:t>
            </w:r>
          </w:p>
          <w:p w14:paraId="58EC8C3A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05CC6DF5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0EA2FE2A" w14:textId="77777777" w:rsidR="00E35481" w:rsidRDefault="00897D4D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ODRŽIVI RAZVOJ</w:t>
            </w:r>
          </w:p>
          <w:p w14:paraId="1DFD408A" w14:textId="77777777" w:rsidR="00E35481" w:rsidRDefault="00E35481">
            <w:pPr>
              <w:widowControl w:val="0"/>
              <w:rPr>
                <w:rFonts w:asciiTheme="minorHAnsi" w:hAnsiTheme="minorHAnsi" w:cstheme="minorHAnsi"/>
                <w:b/>
                <w:bCs/>
                <w:i w:val="0"/>
              </w:rPr>
            </w:pPr>
          </w:p>
          <w:p w14:paraId="17A1B937" w14:textId="77777777" w:rsidR="00E35481" w:rsidRDefault="00E35481">
            <w:pPr>
              <w:widowControl w:val="0"/>
              <w:rPr>
                <w:rFonts w:asciiTheme="minorHAnsi" w:hAnsiTheme="minorHAnsi" w:cstheme="minorHAnsi"/>
                <w:b/>
                <w:bCs/>
                <w:i w:val="0"/>
              </w:rPr>
            </w:pPr>
          </w:p>
          <w:p w14:paraId="324B269B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0814E7EC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2511F385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3CB8044B" w14:textId="77777777" w:rsidR="00E35481" w:rsidRDefault="00E35481">
            <w:pPr>
              <w:widowControl w:val="0"/>
              <w:rPr>
                <w:rFonts w:asciiTheme="minorHAnsi" w:hAnsiTheme="minorHAnsi" w:cstheme="minorHAnsi"/>
                <w:b/>
                <w:bCs/>
                <w:i w:val="0"/>
              </w:rPr>
            </w:pPr>
          </w:p>
          <w:p w14:paraId="7A8975F4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ZDRAVLJE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2" w:type="dxa"/>
            <w:tcBorders>
              <w:top w:val="nil"/>
              <w:bottom w:val="dotted" w:sz="4" w:space="0" w:color="000000"/>
            </w:tcBorders>
          </w:tcPr>
          <w:p w14:paraId="067F0123" w14:textId="77777777" w:rsidR="00E35481" w:rsidRDefault="00897D4D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theme="minorHAnsi"/>
              </w:rPr>
              <w:t>uku B.1.4. – Procjenjuje je li uspješno riješio zadatak.</w:t>
            </w:r>
          </w:p>
          <w:p w14:paraId="515B59FB" w14:textId="77777777" w:rsidR="00E35481" w:rsidRDefault="00897D4D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theme="minorHAnsi"/>
              </w:rPr>
              <w:t>uku C.1.2. – Iskazuje pozitivna i visoka očekivanja i vjeruje u svoj uspjeh u učenju.</w:t>
            </w:r>
          </w:p>
          <w:p w14:paraId="3897C9DA" w14:textId="77777777" w:rsidR="00E35481" w:rsidRDefault="00897D4D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theme="minorHAnsi"/>
              </w:rPr>
              <w:t xml:space="preserve">uku D.1.2. – Ostvaruje dobru komunikaciju s drugima. </w:t>
            </w:r>
          </w:p>
          <w:p w14:paraId="3227779A" w14:textId="77777777" w:rsidR="00E35481" w:rsidRDefault="00E35481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  <w:p w14:paraId="2F242CC2" w14:textId="77777777" w:rsidR="00E35481" w:rsidRDefault="00897D4D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theme="minorHAnsi"/>
              </w:rPr>
              <w:t>osr A.1.1. – Razvija sliku o sebi.</w:t>
            </w:r>
          </w:p>
          <w:p w14:paraId="19D5D1D7" w14:textId="77777777" w:rsidR="00E35481" w:rsidRDefault="00897D4D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theme="minorHAnsi"/>
              </w:rPr>
              <w:t>osr A.1.3. – Razvija svoje potencijale.</w:t>
            </w:r>
          </w:p>
          <w:p w14:paraId="3ADFE3E5" w14:textId="77777777" w:rsidR="00E35481" w:rsidRDefault="00897D4D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theme="minorHAnsi"/>
              </w:rPr>
              <w:t>osr A.1.4. – Razvija radne navike.</w:t>
            </w:r>
          </w:p>
          <w:p w14:paraId="3A36AA46" w14:textId="77777777" w:rsidR="00E35481" w:rsidRDefault="00E35481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  <w:p w14:paraId="5E2F105A" w14:textId="77777777" w:rsidR="00E35481" w:rsidRDefault="00897D4D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theme="minorHAnsi"/>
              </w:rPr>
              <w:t>odr A.1.1. – Razvija komunikativnost i suradništvo.</w:t>
            </w:r>
          </w:p>
          <w:p w14:paraId="4E932D21" w14:textId="77777777" w:rsidR="00E35481" w:rsidRDefault="00897D4D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theme="minorHAnsi"/>
              </w:rPr>
              <w:t>odr A.1.2. – Prihvaća različitosti među ljudima.</w:t>
            </w:r>
          </w:p>
          <w:p w14:paraId="7F371C0F" w14:textId="77777777" w:rsidR="00E35481" w:rsidRDefault="00897D4D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theme="minorHAnsi"/>
              </w:rPr>
              <w:t>odr A.1.2. – Razvija sposobnost opažanja i osnovne socijalne vještine.</w:t>
            </w:r>
          </w:p>
          <w:p w14:paraId="003C59D3" w14:textId="77777777" w:rsidR="00E35481" w:rsidRDefault="00897D4D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theme="minorHAnsi"/>
              </w:rPr>
              <w:t>odr B.1.2. – Primjenjuje komunikacijske, praktične i socijalne vještine.</w:t>
            </w:r>
          </w:p>
          <w:p w14:paraId="264E9632" w14:textId="77777777" w:rsidR="00E35481" w:rsidRDefault="00897D4D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theme="minorHAnsi"/>
              </w:rPr>
              <w:t>odr C.1.2. – Razlikuje dobar od lošeg odnosa među ljudima.</w:t>
            </w:r>
          </w:p>
          <w:p w14:paraId="2FE4CBE4" w14:textId="77777777" w:rsidR="00E35481" w:rsidRDefault="00E35481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  <w:p w14:paraId="776EB5E1" w14:textId="77777777" w:rsidR="00E35481" w:rsidRDefault="00E35481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  <w:p w14:paraId="6D446096" w14:textId="77777777" w:rsidR="00E35481" w:rsidRDefault="00897D4D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theme="minorHAnsi"/>
              </w:rPr>
              <w:t>zdr A.1.1.B – Opisuje važnost redovite tjelesne aktivnosti za rast i razvoj.</w:t>
            </w:r>
          </w:p>
          <w:p w14:paraId="733A5167" w14:textId="77777777" w:rsidR="00E35481" w:rsidRDefault="00897D4D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theme="minorHAnsi"/>
              </w:rPr>
              <w:t>zdr B.1.1.A – Razlikuje primjereno od neprimjerenog ponašanja.</w:t>
            </w:r>
          </w:p>
          <w:p w14:paraId="1F51C073" w14:textId="77777777" w:rsidR="00E35481" w:rsidRDefault="00897D4D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theme="minorHAnsi"/>
              </w:rPr>
              <w:t>zdr B.1.3.A – Prepoznaje igru kao važnu razvojnu i društvenu aktivnost.</w:t>
            </w:r>
          </w:p>
          <w:p w14:paraId="1E50C223" w14:textId="77777777" w:rsidR="00E35481" w:rsidRDefault="00E35481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  <w:p w14:paraId="1B3481B3" w14:textId="77777777" w:rsidR="00E35481" w:rsidRDefault="00E35481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  <w:p w14:paraId="4860605B" w14:textId="77777777" w:rsidR="00E35481" w:rsidRDefault="00E35481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2" w:type="dxa"/>
            <w:vMerge/>
            <w:tcBorders>
              <w:bottom w:val="dotted" w:sz="4" w:space="0" w:color="000000"/>
            </w:tcBorders>
          </w:tcPr>
          <w:p w14:paraId="345D62F8" w14:textId="77777777" w:rsidR="00E35481" w:rsidRDefault="00E35481">
            <w:pPr>
              <w:widowControl w:val="0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i w:val="0"/>
              </w:rPr>
            </w:pPr>
          </w:p>
        </w:tc>
      </w:tr>
      <w:tr w:rsidR="00E35481" w14:paraId="0B7B2BC9" w14:textId="77777777" w:rsidTr="00186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4"/>
          </w:tcPr>
          <w:p w14:paraId="2997951A" w14:textId="2E8906B7" w:rsidR="00E35481" w:rsidRDefault="00E35481" w:rsidP="00C82D21">
            <w:pPr>
              <w:pageBreakBefore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p w14:paraId="373FDD23" w14:textId="77777777" w:rsidR="00E35481" w:rsidRDefault="00897D4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TRAVANJ</w:t>
            </w:r>
          </w:p>
          <w:p w14:paraId="281367A0" w14:textId="441E25ED" w:rsidR="00E35481" w:rsidRDefault="0066231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1</w:t>
            </w:r>
            <w:r w:rsidR="00186B48">
              <w:rPr>
                <w:rFonts w:asciiTheme="minorHAnsi" w:hAnsiTheme="minorHAnsi" w:cstheme="minorHAnsi"/>
                <w:iCs/>
              </w:rPr>
              <w:t>0</w:t>
            </w:r>
            <w:r w:rsidR="00897D4D">
              <w:rPr>
                <w:rFonts w:asciiTheme="minorHAnsi" w:hAnsiTheme="minorHAnsi" w:cstheme="minorHAnsi"/>
                <w:iCs/>
              </w:rPr>
              <w:t xml:space="preserve"> SATI</w:t>
            </w:r>
          </w:p>
        </w:tc>
      </w:tr>
      <w:tr w:rsidR="00E35481" w14:paraId="77D0B8E2" w14:textId="77777777" w:rsidTr="00186B4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tcBorders>
              <w:right w:val="nil"/>
            </w:tcBorders>
          </w:tcPr>
          <w:p w14:paraId="0F4B7C83" w14:textId="77777777" w:rsidR="00E35481" w:rsidRDefault="00897D4D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DOMENA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07" w:type="dxa"/>
            <w:gridSpan w:val="3"/>
            <w:shd w:val="clear" w:color="auto" w:fill="FFFFFF" w:themeFill="background1"/>
            <w:vAlign w:val="center"/>
          </w:tcPr>
          <w:p w14:paraId="5DF473CC" w14:textId="77777777" w:rsidR="00E35481" w:rsidRDefault="00897D4D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ODGOJNO-OBRAZOVNI ISHODI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2" w:type="dxa"/>
            <w:tcBorders>
              <w:left w:val="nil"/>
            </w:tcBorders>
            <w:vAlign w:val="center"/>
          </w:tcPr>
          <w:p w14:paraId="060B3A85" w14:textId="77777777" w:rsidR="00E35481" w:rsidRDefault="00897D4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SADRŽAJI</w:t>
            </w:r>
          </w:p>
        </w:tc>
      </w:tr>
      <w:tr w:rsidR="00E35481" w14:paraId="6D2C859A" w14:textId="77777777" w:rsidTr="00186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tcBorders>
              <w:right w:val="nil"/>
            </w:tcBorders>
          </w:tcPr>
          <w:p w14:paraId="1D51BBA0" w14:textId="77777777" w:rsidR="00E35481" w:rsidRDefault="00897D4D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A: Kineziološka teorijska i motorička znanja</w:t>
            </w:r>
          </w:p>
          <w:p w14:paraId="6397B6F9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4E536418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033CD4C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0E57E1FC" w14:textId="77777777" w:rsidR="00E35481" w:rsidRDefault="00897D4D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B: Morfološka obilježja, motoričke i funkcionalne sposobnosti</w:t>
            </w:r>
          </w:p>
          <w:p w14:paraId="5C85404F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F0106A3" w14:textId="77777777" w:rsidR="00E35481" w:rsidRDefault="00897D4D">
            <w:pPr>
              <w:widowControl w:val="0"/>
              <w:spacing w:before="10" w:after="10"/>
              <w:jc w:val="left"/>
              <w:rPr>
                <w:rFonts w:cstheme="minorHAnsi"/>
              </w:rPr>
            </w:pPr>
            <w:r>
              <w:rPr>
                <w:rFonts w:ascii="Calibri" w:eastAsia="Calibri" w:hAnsi="Calibri" w:cstheme="minorHAnsi"/>
                <w:sz w:val="22"/>
                <w:szCs w:val="22"/>
                <w:lang w:eastAsia="en-US"/>
              </w:rPr>
              <w:t>C: Motorička postignuća</w:t>
            </w:r>
          </w:p>
          <w:p w14:paraId="6568A9A7" w14:textId="77777777" w:rsidR="00E35481" w:rsidRDefault="00E35481">
            <w:pPr>
              <w:widowControl w:val="0"/>
              <w:spacing w:before="10" w:after="10"/>
              <w:jc w:val="left"/>
              <w:rPr>
                <w:rFonts w:cstheme="minorHAnsi"/>
              </w:rPr>
            </w:pPr>
          </w:p>
          <w:p w14:paraId="7B41510B" w14:textId="77777777" w:rsidR="00E35481" w:rsidRDefault="00E35481">
            <w:pPr>
              <w:widowControl w:val="0"/>
              <w:spacing w:before="10" w:after="10"/>
              <w:jc w:val="left"/>
              <w:rPr>
                <w:rFonts w:cstheme="minorHAnsi"/>
              </w:rPr>
            </w:pPr>
          </w:p>
          <w:p w14:paraId="13CF09FC" w14:textId="77777777" w:rsidR="00E35481" w:rsidRDefault="00897D4D">
            <w:pPr>
              <w:widowControl w:val="0"/>
              <w:spacing w:line="276" w:lineRule="auto"/>
              <w:jc w:val="left"/>
              <w:rPr>
                <w:rFonts w:asciiTheme="minorHAnsi" w:hAnsiTheme="minorHAnsi" w:cstheme="minorHAnsi"/>
                <w:i w:val="0"/>
              </w:rPr>
            </w:pPr>
            <w:r>
              <w:rPr>
                <w:rFonts w:asciiTheme="minorHAnsi" w:hAnsiTheme="minorHAnsi"/>
                <w:iCs/>
              </w:rPr>
              <w:t xml:space="preserve">D: </w:t>
            </w:r>
            <w:r>
              <w:rPr>
                <w:rFonts w:asciiTheme="minorHAnsi" w:hAnsiTheme="minorHAnsi"/>
                <w:i w:val="0"/>
              </w:rPr>
              <w:t>Zdravstveni i odgojni učinci tjelesnog vježbanja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07" w:type="dxa"/>
            <w:gridSpan w:val="3"/>
            <w:shd w:val="clear" w:color="auto" w:fill="C6D9F1" w:themeFill="text2" w:themeFillTint="33"/>
          </w:tcPr>
          <w:p w14:paraId="08BECD1C" w14:textId="038154F9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OŠ TZK A.1.1. Prepoznaje raznovrsne prirodne načine gibanja.</w:t>
            </w:r>
          </w:p>
          <w:p w14:paraId="1ACF665E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OŠ TZK A.1.1. Izvodi raznovrsne prirodne načine gibanja za ovladavanje prostorom i otporom.</w:t>
            </w:r>
          </w:p>
          <w:p w14:paraId="2196EAA8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OŠ TZK A.1.1. Izvodi raznovrsne prirodne načine gibanja za ovladavanje prostorom i baratanjem predmetima.</w:t>
            </w:r>
          </w:p>
          <w:p w14:paraId="35B505F3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OŠ TZK A.1.2. Sudjeluje u jednostavnim motoričkim igrama.</w:t>
            </w:r>
          </w:p>
          <w:p w14:paraId="7CB209B9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OŠ TZK A.1.1. Izvodi raznovrsne prirodne načine gibanja za ovladavanje prostorom.</w:t>
            </w:r>
          </w:p>
          <w:p w14:paraId="552C053A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14D16833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4097361B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OŠ TZK B.1.1. Pronalazi svoje mjesto u svrstavanju prema visini (vrsta...).</w:t>
            </w:r>
          </w:p>
          <w:p w14:paraId="040391E3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18007068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63E50F6F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658E045E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144A6B55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060465E9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71C660CD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627C8B69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OŠ TZK C.1.1. Prati i prepoznaje osobna postignuća u svladanim obrazovnim sadržajima.</w:t>
            </w:r>
          </w:p>
          <w:p w14:paraId="5EFD2D8F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31C9AECD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2143BEDF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OŠ TZK D.1.2. Prihvaća pravila igre. Razmatra prihvatljiva i neprihvatljiva ponašanja u igri.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2" w:type="dxa"/>
            <w:vMerge w:val="restart"/>
            <w:tcBorders>
              <w:left w:val="nil"/>
            </w:tcBorders>
          </w:tcPr>
          <w:p w14:paraId="091F5517" w14:textId="77777777" w:rsidR="00E35481" w:rsidRPr="002E18CA" w:rsidRDefault="00E35481">
            <w:pPr>
              <w:widowControl w:val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  <w:p w14:paraId="121011C6" w14:textId="77777777" w:rsidR="00E35481" w:rsidRPr="002E18CA" w:rsidRDefault="00897D4D">
            <w:pPr>
              <w:widowControl w:val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2E18CA">
              <w:rPr>
                <w:rFonts w:ascii="Calibri" w:hAnsi="Calibri" w:cstheme="minorHAnsi"/>
                <w:i w:val="0"/>
                <w:sz w:val="18"/>
                <w:szCs w:val="18"/>
              </w:rPr>
              <w:t>Bacanje loptice udalj s mjesta lijevom i desnom rukom</w:t>
            </w:r>
            <w:r w:rsidRPr="002E18CA">
              <w:rPr>
                <w:rFonts w:ascii="Calibri" w:hAnsi="Calibri" w:cstheme="minorHAnsi"/>
                <w:i w:val="0"/>
                <w:sz w:val="18"/>
                <w:szCs w:val="18"/>
              </w:rPr>
              <w:br/>
              <w:t>Brzo trčanje do 20 m iz visokog starta</w:t>
            </w:r>
          </w:p>
          <w:p w14:paraId="0D86982C" w14:textId="77777777" w:rsidR="00E35481" w:rsidRPr="002E18CA" w:rsidRDefault="00E35481">
            <w:pPr>
              <w:widowControl w:val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  <w:p w14:paraId="7F888F25" w14:textId="77777777" w:rsidR="00E35481" w:rsidRPr="002E18CA" w:rsidRDefault="00897D4D">
            <w:pPr>
              <w:widowControl w:val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2E18CA">
              <w:rPr>
                <w:rFonts w:ascii="Calibri" w:hAnsi="Calibri" w:cstheme="minorHAnsi"/>
                <w:i w:val="0"/>
                <w:sz w:val="18"/>
                <w:szCs w:val="18"/>
              </w:rPr>
              <w:t xml:space="preserve">Različiti mješoviti upori u mjestu i kretanju na tlu/spravama </w:t>
            </w:r>
            <w:r w:rsidRPr="002E18CA">
              <w:rPr>
                <w:rFonts w:ascii="Calibri" w:hAnsi="Calibri" w:cstheme="minorHAnsi"/>
                <w:i w:val="0"/>
                <w:sz w:val="18"/>
                <w:szCs w:val="18"/>
              </w:rPr>
              <w:br/>
              <w:t>Slobodno pretrčavanje prepreka do 20 cm visine</w:t>
            </w:r>
          </w:p>
          <w:p w14:paraId="34E8835D" w14:textId="77777777" w:rsidR="00E35481" w:rsidRPr="002E18CA" w:rsidRDefault="00E35481">
            <w:pPr>
              <w:widowControl w:val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  <w:p w14:paraId="5704699D" w14:textId="77777777" w:rsidR="00E35481" w:rsidRPr="002E18CA" w:rsidRDefault="00897D4D">
            <w:pPr>
              <w:widowControl w:val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2E18CA">
              <w:rPr>
                <w:rFonts w:ascii="Calibri" w:hAnsi="Calibri" w:cstheme="minorHAnsi"/>
                <w:i w:val="0"/>
                <w:sz w:val="18"/>
                <w:szCs w:val="18"/>
              </w:rPr>
              <w:t>Bacanje lakših lopti o tlo na različite načine i hvatanje</w:t>
            </w:r>
          </w:p>
          <w:p w14:paraId="5F549C47" w14:textId="77777777" w:rsidR="00E35481" w:rsidRPr="002E18CA" w:rsidRDefault="00897D4D">
            <w:pPr>
              <w:widowControl w:val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2E18CA">
              <w:rPr>
                <w:rFonts w:ascii="Calibri" w:hAnsi="Calibri" w:cstheme="minorHAnsi"/>
                <w:i w:val="0"/>
                <w:sz w:val="18"/>
                <w:szCs w:val="18"/>
              </w:rPr>
              <w:t>Hodanje i trčanje uz promjenu smjera kretanja</w:t>
            </w:r>
          </w:p>
          <w:p w14:paraId="4BFC2D61" w14:textId="77777777" w:rsidR="00E35481" w:rsidRPr="002E18CA" w:rsidRDefault="00E35481">
            <w:pPr>
              <w:widowControl w:val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  <w:p w14:paraId="5F06D835" w14:textId="77777777" w:rsidR="00E35481" w:rsidRPr="002E18CA" w:rsidRDefault="00897D4D">
            <w:pPr>
              <w:widowControl w:val="0"/>
              <w:rPr>
                <w:rFonts w:ascii="Calibri" w:hAnsi="Calibri" w:cstheme="minorHAnsi"/>
                <w:sz w:val="18"/>
                <w:szCs w:val="18"/>
              </w:rPr>
            </w:pPr>
            <w:r w:rsidRPr="002E18CA">
              <w:rPr>
                <w:rFonts w:ascii="Calibri" w:hAnsi="Calibri" w:cstheme="minorHAnsi"/>
                <w:i w:val="0"/>
                <w:sz w:val="18"/>
                <w:szCs w:val="18"/>
              </w:rPr>
              <w:t xml:space="preserve">Različiti mješoviti upori u mjestu i kretanju na tlu/spravama </w:t>
            </w:r>
            <w:r w:rsidRPr="002E18CA">
              <w:rPr>
                <w:rFonts w:ascii="Calibri" w:hAnsi="Calibri" w:cstheme="minorHAnsi"/>
                <w:i w:val="0"/>
                <w:sz w:val="18"/>
                <w:szCs w:val="18"/>
              </w:rPr>
              <w:br/>
              <w:t>Brzo trčanje do 20 m iz visokog starta</w:t>
            </w:r>
          </w:p>
          <w:p w14:paraId="50F4ED38" w14:textId="77777777" w:rsidR="00662316" w:rsidRPr="002E18CA" w:rsidRDefault="00662316" w:rsidP="00662316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4A14E8F" w14:textId="2B5AAEE9" w:rsidR="00662316" w:rsidRPr="002E18CA" w:rsidRDefault="00662316" w:rsidP="00662316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2E18CA">
              <w:rPr>
                <w:rFonts w:asciiTheme="minorHAnsi" w:hAnsiTheme="minorHAnsi" w:cstheme="minorHAnsi"/>
                <w:i w:val="0"/>
                <w:sz w:val="18"/>
                <w:szCs w:val="18"/>
              </w:rPr>
              <w:t>Bacanje lakših lopti o tlo na različite načine i hvatanje</w:t>
            </w:r>
          </w:p>
          <w:p w14:paraId="5B4F8D9A" w14:textId="77777777" w:rsidR="00662316" w:rsidRPr="002E18CA" w:rsidRDefault="00662316" w:rsidP="00662316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2E18CA">
              <w:rPr>
                <w:rFonts w:asciiTheme="minorHAnsi" w:hAnsiTheme="minorHAnsi" w:cstheme="minorHAnsi"/>
                <w:i w:val="0"/>
                <w:sz w:val="18"/>
                <w:szCs w:val="18"/>
              </w:rPr>
              <w:t>Ciklična kretanja različitim tempom do 1 minute</w:t>
            </w:r>
          </w:p>
          <w:p w14:paraId="15F83BFE" w14:textId="77777777" w:rsidR="00662316" w:rsidRPr="002E18CA" w:rsidRDefault="00662316" w:rsidP="00662316">
            <w:pPr>
              <w:widowControl w:val="0"/>
              <w:rPr>
                <w:rFonts w:asciiTheme="minorHAnsi" w:eastAsia="Calibri" w:hAnsiTheme="minorHAnsi" w:cstheme="minorHAnsi"/>
                <w:i w:val="0"/>
                <w:sz w:val="4"/>
                <w:szCs w:val="4"/>
              </w:rPr>
            </w:pPr>
          </w:p>
          <w:p w14:paraId="6F223A17" w14:textId="77777777" w:rsidR="00662316" w:rsidRPr="002E18CA" w:rsidRDefault="00662316" w:rsidP="00662316">
            <w:pPr>
              <w:widowControl w:val="0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2E18CA">
              <w:rPr>
                <w:rFonts w:asciiTheme="minorHAnsi" w:hAnsiTheme="minorHAnsi" w:cstheme="minorHAnsi"/>
                <w:i w:val="0"/>
                <w:sz w:val="18"/>
                <w:szCs w:val="18"/>
              </w:rPr>
              <w:t>Puzanje i provlačenje na različite načine</w:t>
            </w:r>
          </w:p>
          <w:p w14:paraId="618889E2" w14:textId="77777777" w:rsidR="00662316" w:rsidRDefault="00662316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E18CA">
              <w:rPr>
                <w:rFonts w:asciiTheme="minorHAnsi" w:hAnsiTheme="minorHAnsi" w:cstheme="minorHAnsi"/>
                <w:i w:val="0"/>
                <w:sz w:val="18"/>
                <w:szCs w:val="18"/>
              </w:rPr>
              <w:t>Hodanje i trčanje uz promjenu smjera kretanja</w:t>
            </w:r>
          </w:p>
          <w:p w14:paraId="03D6EDC7" w14:textId="77777777" w:rsidR="00AA74B1" w:rsidRDefault="00AA74B1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6C97B9" w14:textId="77777777" w:rsidR="00AA74B1" w:rsidRPr="00A22D71" w:rsidRDefault="00AA74B1" w:rsidP="00AA74B1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A22D71">
              <w:rPr>
                <w:rFonts w:asciiTheme="minorHAnsi" w:hAnsiTheme="minorHAnsi" w:cstheme="minorHAnsi"/>
                <w:i w:val="0"/>
                <w:sz w:val="16"/>
                <w:szCs w:val="16"/>
              </w:rPr>
              <w:t>Bacanje loptice u dalj s mjesta lijevom i desnom rukom</w:t>
            </w:r>
          </w:p>
          <w:p w14:paraId="4C058965" w14:textId="77777777" w:rsidR="00AA74B1" w:rsidRPr="00A22D71" w:rsidRDefault="00AA74B1" w:rsidP="00AA74B1">
            <w:pPr>
              <w:widowContro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22D71">
              <w:rPr>
                <w:rFonts w:asciiTheme="minorHAnsi" w:hAnsiTheme="minorHAnsi" w:cstheme="minorHAnsi"/>
                <w:i w:val="0"/>
                <w:sz w:val="16"/>
                <w:szCs w:val="16"/>
              </w:rPr>
              <w:t>Slobodno pretrčavanje prepreka do 20 cm visine</w:t>
            </w:r>
          </w:p>
          <w:p w14:paraId="0B74C4D5" w14:textId="77777777" w:rsidR="00AA74B1" w:rsidRPr="00A22D71" w:rsidRDefault="00AA74B1" w:rsidP="00AA74B1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</w:p>
          <w:p w14:paraId="19AFCA64" w14:textId="77777777" w:rsidR="00AA74B1" w:rsidRPr="00A22D71" w:rsidRDefault="00AA74B1" w:rsidP="00AA74B1">
            <w:pPr>
              <w:widowControl w:val="0"/>
              <w:rPr>
                <w:rFonts w:asciiTheme="minorHAnsi" w:eastAsia="Calibri" w:hAnsiTheme="minorHAnsi" w:cstheme="minorHAnsi"/>
                <w:i w:val="0"/>
                <w:sz w:val="16"/>
                <w:szCs w:val="16"/>
              </w:rPr>
            </w:pPr>
          </w:p>
          <w:p w14:paraId="07F41BD9" w14:textId="77777777" w:rsidR="00AA74B1" w:rsidRPr="00A22D71" w:rsidRDefault="00AA74B1" w:rsidP="00AA74B1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A22D71">
              <w:rPr>
                <w:rFonts w:asciiTheme="minorHAnsi" w:hAnsiTheme="minorHAnsi" w:cstheme="minorHAnsi"/>
                <w:i w:val="0"/>
                <w:sz w:val="16"/>
                <w:szCs w:val="16"/>
              </w:rPr>
              <w:t>Poskoci u mješovitom uporu uzduž švedske klupe</w:t>
            </w:r>
          </w:p>
          <w:p w14:paraId="3ADD0C2E" w14:textId="77777777" w:rsidR="00AA74B1" w:rsidRPr="00A22D71" w:rsidRDefault="00AA74B1" w:rsidP="00AA74B1">
            <w:pPr>
              <w:widowContro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22D71">
              <w:rPr>
                <w:rFonts w:asciiTheme="minorHAnsi" w:hAnsiTheme="minorHAnsi" w:cstheme="minorHAnsi"/>
                <w:i w:val="0"/>
                <w:sz w:val="16"/>
                <w:szCs w:val="16"/>
              </w:rPr>
              <w:t>Brzo trčanje do 20 m iz visokog starta</w:t>
            </w:r>
          </w:p>
          <w:p w14:paraId="4D290AF7" w14:textId="77777777" w:rsidR="00AA74B1" w:rsidRPr="00A22D71" w:rsidRDefault="00AA74B1" w:rsidP="00AA74B1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</w:p>
          <w:p w14:paraId="3A967FCC" w14:textId="77777777" w:rsidR="00AA74B1" w:rsidRPr="00A22D71" w:rsidRDefault="00AA74B1" w:rsidP="00AA74B1">
            <w:pPr>
              <w:widowControl w:val="0"/>
              <w:rPr>
                <w:rFonts w:asciiTheme="minorHAnsi" w:eastAsia="Calibri" w:hAnsiTheme="minorHAnsi" w:cstheme="minorHAnsi"/>
                <w:i w:val="0"/>
                <w:sz w:val="16"/>
                <w:szCs w:val="16"/>
              </w:rPr>
            </w:pPr>
          </w:p>
          <w:p w14:paraId="3AB17553" w14:textId="77777777" w:rsidR="00AA74B1" w:rsidRPr="00A22D71" w:rsidRDefault="00AA74B1" w:rsidP="00AA74B1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A22D71">
              <w:rPr>
                <w:rFonts w:asciiTheme="minorHAnsi" w:hAnsiTheme="minorHAnsi" w:cstheme="minorHAnsi"/>
                <w:i w:val="0"/>
                <w:sz w:val="16"/>
                <w:szCs w:val="16"/>
              </w:rPr>
              <w:t>Puzanje i provlačenje na različite načine</w:t>
            </w:r>
          </w:p>
          <w:p w14:paraId="44EEBE2E" w14:textId="77777777" w:rsidR="00AA74B1" w:rsidRPr="00A22D71" w:rsidRDefault="00AA74B1" w:rsidP="00AA74B1">
            <w:pPr>
              <w:widowContro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22D71">
              <w:rPr>
                <w:rFonts w:asciiTheme="minorHAnsi" w:hAnsiTheme="minorHAnsi" w:cstheme="minorHAnsi"/>
                <w:i w:val="0"/>
                <w:sz w:val="16"/>
                <w:szCs w:val="16"/>
              </w:rPr>
              <w:t>Bacanje loptice u dalj s mjesta lijevom i desnom rukom</w:t>
            </w:r>
          </w:p>
          <w:p w14:paraId="1602BA10" w14:textId="77777777" w:rsidR="00AA74B1" w:rsidRPr="00A22D71" w:rsidRDefault="00AA74B1" w:rsidP="00AA74B1">
            <w:pPr>
              <w:widowControl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1A8B901" w14:textId="77777777" w:rsidR="00AA74B1" w:rsidRPr="00A22D71" w:rsidRDefault="00AA74B1" w:rsidP="00AA74B1">
            <w:pPr>
              <w:widowControl w:val="0"/>
              <w:rPr>
                <w:rFonts w:asciiTheme="minorHAnsi" w:eastAsia="Calibri" w:hAnsiTheme="minorHAnsi" w:cstheme="minorHAnsi"/>
                <w:i w:val="0"/>
                <w:sz w:val="16"/>
                <w:szCs w:val="16"/>
              </w:rPr>
            </w:pPr>
          </w:p>
          <w:p w14:paraId="40CE0FE3" w14:textId="77777777" w:rsidR="00AA74B1" w:rsidRPr="00A22D71" w:rsidRDefault="00AA74B1" w:rsidP="00AA74B1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A22D71">
              <w:rPr>
                <w:rFonts w:asciiTheme="minorHAnsi" w:hAnsiTheme="minorHAnsi" w:cstheme="minorHAnsi"/>
                <w:i w:val="0"/>
                <w:sz w:val="16"/>
                <w:szCs w:val="16"/>
              </w:rPr>
              <w:t>Poskoci u mješovitom uporu uzduž švedske klupe</w:t>
            </w:r>
          </w:p>
          <w:p w14:paraId="3C445DF8" w14:textId="77777777" w:rsidR="00AA74B1" w:rsidRPr="00A22D71" w:rsidRDefault="00AA74B1" w:rsidP="00AA74B1">
            <w:pPr>
              <w:widowContro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22D71">
              <w:rPr>
                <w:rFonts w:asciiTheme="minorHAnsi" w:hAnsiTheme="minorHAnsi" w:cstheme="minorHAnsi"/>
                <w:i w:val="0"/>
                <w:sz w:val="16"/>
                <w:szCs w:val="16"/>
              </w:rPr>
              <w:t>Hodanje i trčanje uz promjenu smjera kretanja</w:t>
            </w:r>
          </w:p>
          <w:p w14:paraId="2465B70F" w14:textId="4E1E84BC" w:rsidR="00AA74B1" w:rsidRPr="00662316" w:rsidRDefault="00AA74B1">
            <w:pPr>
              <w:widowControl w:val="0"/>
              <w:rPr>
                <w:rFonts w:ascii="Calibri" w:hAnsi="Calibri" w:cs="Calibri"/>
                <w:i w:val="0"/>
              </w:rPr>
            </w:pPr>
          </w:p>
        </w:tc>
      </w:tr>
      <w:tr w:rsidR="00E35481" w14:paraId="190B1493" w14:textId="77777777" w:rsidTr="00186B4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tcBorders>
              <w:right w:val="nil"/>
            </w:tcBorders>
          </w:tcPr>
          <w:p w14:paraId="600E45E7" w14:textId="77777777" w:rsidR="00E35481" w:rsidRDefault="00897D4D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07" w:type="dxa"/>
            <w:gridSpan w:val="3"/>
            <w:shd w:val="clear" w:color="auto" w:fill="FFFFFF" w:themeFill="background1"/>
            <w:vAlign w:val="center"/>
          </w:tcPr>
          <w:p w14:paraId="1E9C8A8F" w14:textId="77777777" w:rsidR="00E35481" w:rsidRDefault="00897D4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2" w:type="dxa"/>
            <w:vMerge/>
            <w:tcBorders>
              <w:left w:val="nil"/>
            </w:tcBorders>
          </w:tcPr>
          <w:p w14:paraId="767C490B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E35481" w14:paraId="6757AE36" w14:textId="77777777" w:rsidTr="00186B4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806" w:type="dxa"/>
            <w:gridSpan w:val="2"/>
            <w:tcBorders>
              <w:bottom w:val="dotted" w:sz="4" w:space="0" w:color="000000"/>
            </w:tcBorders>
          </w:tcPr>
          <w:p w14:paraId="5920FC54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UČITI KAKO UČITI</w:t>
            </w:r>
          </w:p>
          <w:p w14:paraId="617D13CE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166DB841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0A42571B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2E1450D8" w14:textId="77777777" w:rsidR="00E35481" w:rsidRDefault="00E35481">
            <w:pPr>
              <w:widowControl w:val="0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5C6E447C" w14:textId="77777777" w:rsidR="00E35481" w:rsidRDefault="00897D4D">
            <w:pPr>
              <w:widowControl w:val="0"/>
              <w:rPr>
                <w:rFonts w:asciiTheme="minorHAnsi" w:hAnsiTheme="minorHAnsi" w:cstheme="minorHAnsi"/>
                <w:i w:val="0"/>
              </w:rPr>
            </w:pPr>
            <w:r>
              <w:rPr>
                <w:rFonts w:ascii="Calibri" w:hAnsi="Calibri" w:cstheme="minorHAnsi"/>
                <w:i w:val="0"/>
              </w:rPr>
              <w:t>ODRŽIVI RAZVOJ</w:t>
            </w:r>
          </w:p>
          <w:p w14:paraId="0D4636F8" w14:textId="77777777" w:rsidR="00E35481" w:rsidRDefault="00E35481">
            <w:pPr>
              <w:widowControl w:val="0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59B78D7A" w14:textId="77777777" w:rsidR="00E35481" w:rsidRDefault="00E35481">
            <w:pPr>
              <w:widowControl w:val="0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71BB62CD" w14:textId="77777777" w:rsidR="00E35481" w:rsidRDefault="00E35481">
            <w:pPr>
              <w:widowControl w:val="0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3CCA3860" w14:textId="77777777" w:rsidR="00E35481" w:rsidRDefault="00E35481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  <w:p w14:paraId="34E195EA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OSOBNI I SOCIJALNI RAZVOJ</w:t>
            </w:r>
          </w:p>
          <w:p w14:paraId="4D410015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51AD09CF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765E1E6A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13C1CF02" w14:textId="77777777" w:rsidR="00E35481" w:rsidRDefault="00897D4D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PODUZETNIŠTVO</w:t>
            </w:r>
          </w:p>
          <w:p w14:paraId="0D2F3501" w14:textId="77777777" w:rsidR="00E35481" w:rsidRDefault="00E35481">
            <w:pPr>
              <w:widowControl w:val="0"/>
            </w:pPr>
          </w:p>
          <w:p w14:paraId="67112075" w14:textId="77777777" w:rsidR="00E35481" w:rsidRDefault="00E35481">
            <w:pPr>
              <w:widowControl w:val="0"/>
            </w:pPr>
          </w:p>
          <w:p w14:paraId="17171215" w14:textId="77777777" w:rsidR="00E35481" w:rsidRDefault="00897D4D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ZDRAVLJE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9" w:type="dxa"/>
            <w:gridSpan w:val="2"/>
            <w:tcBorders>
              <w:top w:val="nil"/>
              <w:bottom w:val="dotted" w:sz="4" w:space="0" w:color="000000"/>
            </w:tcBorders>
          </w:tcPr>
          <w:p w14:paraId="6B1D607B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uku A.1.4. – Oblikuje i izražava svoje misli i osjećaje.</w:t>
            </w:r>
          </w:p>
          <w:p w14:paraId="610B3901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uku B.1.4. – Procjenjuje je li uspješno riješio zadatak.</w:t>
            </w:r>
          </w:p>
          <w:p w14:paraId="0696D1FB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uku C.1.2. – Iskazuje pozitivna i visoka očekivanja i vjeruje u svoj uspjeh u učenju.</w:t>
            </w:r>
          </w:p>
          <w:p w14:paraId="63022BE6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uku D.1.2. – Ostvaruje dobru komunikaciju s drugima.</w:t>
            </w:r>
          </w:p>
          <w:p w14:paraId="655B0CB7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7103B37A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odr A.1.1. – Razvija komunikativnost i suradništvo.</w:t>
            </w:r>
          </w:p>
          <w:p w14:paraId="360937D9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odr A.1.2. – Prihvaća različitosti među ljudima.</w:t>
            </w:r>
          </w:p>
          <w:p w14:paraId="1AB0424C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odr B.1.2. – Primjenjuje komunikacijske, praktične i socijalne vještine.</w:t>
            </w:r>
          </w:p>
          <w:p w14:paraId="76EC1581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odr C.1.2. – Razlikuje dobar od lošeg odnosa među ljudima.</w:t>
            </w:r>
          </w:p>
          <w:p w14:paraId="5A01E308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156F9CC6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osr A.1.1. – Razvija sliku o sebi</w:t>
            </w:r>
          </w:p>
          <w:p w14:paraId="75DE1CDC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osr A.1.2. – Upravlja emocijama i ponašanjem.</w:t>
            </w:r>
          </w:p>
          <w:p w14:paraId="65062851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osr A.1.3. – Razvija svoje potencijale.</w:t>
            </w:r>
          </w:p>
          <w:p w14:paraId="3845AA21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osr A.1.4. – Razvija radne navike.</w:t>
            </w:r>
          </w:p>
          <w:p w14:paraId="639C93BF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08DCE579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pod B.1.2. – Planira i upravlja aktivnostima.</w:t>
            </w:r>
          </w:p>
          <w:p w14:paraId="1D5C19B1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715260C2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0056DAEE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zdr A.1.1.B – Opisuje važnost redovite tjelesne aktivnosti za rast i razvoj.</w:t>
            </w:r>
          </w:p>
          <w:p w14:paraId="1F199808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33EA2DE5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43C6A87F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562" w:type="dxa"/>
            <w:vMerge/>
            <w:tcBorders>
              <w:bottom w:val="dotted" w:sz="4" w:space="0" w:color="000000"/>
            </w:tcBorders>
          </w:tcPr>
          <w:p w14:paraId="373AD705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14:paraId="29C32DD4" w14:textId="77777777" w:rsidR="00E35481" w:rsidRDefault="00E35481">
      <w:pPr>
        <w:rPr>
          <w:rFonts w:cs="Calibri"/>
          <w:sz w:val="18"/>
          <w:szCs w:val="18"/>
        </w:rPr>
      </w:pPr>
    </w:p>
    <w:p w14:paraId="3FC1DA2F" w14:textId="77777777" w:rsidR="00E35481" w:rsidRDefault="00897D4D">
      <w:pPr>
        <w:rPr>
          <w:rFonts w:cs="Calibri"/>
          <w:sz w:val="18"/>
          <w:szCs w:val="18"/>
        </w:rPr>
      </w:pPr>
      <w:r>
        <w:br w:type="page"/>
      </w:r>
    </w:p>
    <w:tbl>
      <w:tblPr>
        <w:tblStyle w:val="Tablicareetke3-isticanje11"/>
        <w:tblW w:w="10467" w:type="dxa"/>
        <w:tblLayout w:type="fixed"/>
        <w:tblLook w:val="01E0" w:firstRow="1" w:lastRow="1" w:firstColumn="1" w:lastColumn="1" w:noHBand="0" w:noVBand="0"/>
      </w:tblPr>
      <w:tblGrid>
        <w:gridCol w:w="1843"/>
        <w:gridCol w:w="6062"/>
        <w:gridCol w:w="2562"/>
      </w:tblGrid>
      <w:tr w:rsidR="00E35481" w14:paraId="687B9F5E" w14:textId="77777777" w:rsidTr="008F0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05" w:type="dxa"/>
            <w:gridSpan w:val="2"/>
          </w:tcPr>
          <w:p w14:paraId="0ADC1172" w14:textId="778E70C4" w:rsidR="00E35481" w:rsidRDefault="00E35481" w:rsidP="00C82D21">
            <w:pPr>
              <w:pageBreakBefore/>
              <w:widowControl w:val="0"/>
              <w:rPr>
                <w:iCs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562" w:type="dxa"/>
            <w:vAlign w:val="center"/>
          </w:tcPr>
          <w:p w14:paraId="37960A1F" w14:textId="77777777" w:rsidR="00E35481" w:rsidRDefault="00897D4D" w:rsidP="0066231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SVIBANJ</w:t>
            </w:r>
          </w:p>
          <w:p w14:paraId="120F1A96" w14:textId="708B3B93" w:rsidR="00E35481" w:rsidRDefault="00662316" w:rsidP="0066231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1</w:t>
            </w:r>
            <w:r w:rsidR="00186B48">
              <w:rPr>
                <w:rFonts w:asciiTheme="minorHAnsi" w:hAnsiTheme="minorHAnsi" w:cstheme="minorHAnsi"/>
                <w:iCs/>
              </w:rPr>
              <w:t>1</w:t>
            </w:r>
            <w:r w:rsidR="00897D4D">
              <w:rPr>
                <w:rFonts w:asciiTheme="minorHAnsi" w:hAnsiTheme="minorHAnsi" w:cstheme="minorHAnsi"/>
                <w:iCs/>
              </w:rPr>
              <w:t xml:space="preserve"> SATI</w:t>
            </w:r>
          </w:p>
        </w:tc>
      </w:tr>
      <w:tr w:rsidR="00E35481" w14:paraId="3097F537" w14:textId="77777777" w:rsidTr="008F0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il"/>
            </w:tcBorders>
          </w:tcPr>
          <w:p w14:paraId="699DBFCC" w14:textId="77777777" w:rsidR="00E35481" w:rsidRDefault="00897D4D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DOMENA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2" w:type="dxa"/>
            <w:shd w:val="clear" w:color="auto" w:fill="FFFFFF" w:themeFill="background1"/>
            <w:vAlign w:val="center"/>
          </w:tcPr>
          <w:p w14:paraId="63D3EF77" w14:textId="77777777" w:rsidR="00E35481" w:rsidRDefault="00897D4D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ODGOJNO-OBRAZOVNI ISHODI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2" w:type="dxa"/>
            <w:tcBorders>
              <w:left w:val="nil"/>
            </w:tcBorders>
          </w:tcPr>
          <w:p w14:paraId="549699D2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SADRŽAJ</w:t>
            </w:r>
          </w:p>
        </w:tc>
      </w:tr>
      <w:tr w:rsidR="00E35481" w14:paraId="526E72C7" w14:textId="77777777" w:rsidTr="008F0F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il"/>
            </w:tcBorders>
          </w:tcPr>
          <w:p w14:paraId="50A71659" w14:textId="77777777" w:rsidR="00E35481" w:rsidRDefault="00897D4D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A: Kineziološka teorijska i motorička znanja</w:t>
            </w:r>
          </w:p>
          <w:p w14:paraId="3511263B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6DF46D5D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55147102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0C404D0B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19D86761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1E02B98D" w14:textId="77777777" w:rsidR="00E35481" w:rsidRDefault="00897D4D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B: Morfološka obilježja, motoričke i funkcionalne sposobnosti</w:t>
            </w:r>
          </w:p>
          <w:p w14:paraId="69950A5F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15BBC88A" w14:textId="77777777" w:rsidR="00E35481" w:rsidRDefault="00897D4D">
            <w:pPr>
              <w:widowControl w:val="0"/>
              <w:spacing w:before="10" w:after="10"/>
              <w:jc w:val="left"/>
              <w:rPr>
                <w:rFonts w:cstheme="minorHAnsi"/>
              </w:rPr>
            </w:pPr>
            <w:r>
              <w:rPr>
                <w:rFonts w:ascii="Calibri" w:eastAsia="Calibri" w:hAnsi="Calibri" w:cstheme="minorHAnsi"/>
                <w:sz w:val="22"/>
                <w:szCs w:val="22"/>
                <w:lang w:eastAsia="en-US"/>
              </w:rPr>
              <w:t>C: Motorička postignuća</w:t>
            </w:r>
          </w:p>
          <w:p w14:paraId="60090A6E" w14:textId="77777777" w:rsidR="00E35481" w:rsidRDefault="00E35481">
            <w:pPr>
              <w:widowControl w:val="0"/>
              <w:spacing w:before="10" w:after="10"/>
              <w:jc w:val="left"/>
              <w:rPr>
                <w:rFonts w:cstheme="minorHAnsi"/>
              </w:rPr>
            </w:pPr>
          </w:p>
          <w:p w14:paraId="55E215EC" w14:textId="77777777" w:rsidR="00E35481" w:rsidRDefault="00E35481">
            <w:pPr>
              <w:widowControl w:val="0"/>
              <w:spacing w:before="10" w:after="10"/>
              <w:jc w:val="left"/>
              <w:rPr>
                <w:rFonts w:cstheme="minorHAnsi"/>
              </w:rPr>
            </w:pPr>
          </w:p>
          <w:p w14:paraId="5D6FD127" w14:textId="77777777" w:rsidR="00E35481" w:rsidRDefault="00897D4D">
            <w:pPr>
              <w:widowControl w:val="0"/>
              <w:spacing w:line="276" w:lineRule="auto"/>
              <w:jc w:val="left"/>
              <w:rPr>
                <w:rFonts w:asciiTheme="minorHAnsi" w:hAnsiTheme="minorHAnsi" w:cstheme="minorHAnsi"/>
                <w:i w:val="0"/>
              </w:rPr>
            </w:pPr>
            <w:r>
              <w:rPr>
                <w:rFonts w:asciiTheme="minorHAnsi" w:hAnsiTheme="minorHAnsi"/>
                <w:iCs/>
              </w:rPr>
              <w:t xml:space="preserve">D: </w:t>
            </w:r>
            <w:r>
              <w:rPr>
                <w:rFonts w:asciiTheme="minorHAnsi" w:hAnsiTheme="minorHAnsi"/>
                <w:i w:val="0"/>
              </w:rPr>
              <w:t>Zdravstveni i odgojni učinci tjelesnog vježbanja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2" w:type="dxa"/>
            <w:shd w:val="clear" w:color="auto" w:fill="C6D9F1" w:themeFill="text2" w:themeFillTint="33"/>
          </w:tcPr>
          <w:p w14:paraId="25B7BDE1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OŠ TZK A.1.1. Izvodi raznovrsne prirodne načine gibanja za ovladavanje baratanjem predmetima.</w:t>
            </w:r>
          </w:p>
          <w:p w14:paraId="14FC2C1E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OŠ TZK A.1.1. Izvodi raznovrsne prirodne načine gibanja za ovladavanje prostorom.</w:t>
            </w:r>
          </w:p>
          <w:p w14:paraId="29354A66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OŠ TZK A.1.1. Izvodi raznovrsne prirodne načine gibanja za ovladavanje prostorom i baratanjem predmetima.</w:t>
            </w:r>
          </w:p>
          <w:p w14:paraId="7C73FA2D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OŠ TZK A.1.1. Izvodi raznovrsne prirodne načine gibanja za ovladavanje prostorom, preprekama i otporom.</w:t>
            </w:r>
          </w:p>
          <w:p w14:paraId="0851895C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OŠ TZK A.1.2. Sudjeluje u jednostavnim motoričkim igrama.</w:t>
            </w:r>
          </w:p>
          <w:p w14:paraId="3B0F4F63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55654EF2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2A928CC8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OŠ TZK B.1.1. Pronalazi svoje mjesto u svrstavanju prema visini (vrsta...).</w:t>
            </w:r>
          </w:p>
          <w:p w14:paraId="532F9997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642413E3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571BEA18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64F07382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778C256E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5684D9AE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419FD7A1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OŠ TZK C.1.1. Prati i prepoznaje osobna postignuća u svladanim obrazovnim sadržajima.</w:t>
            </w:r>
          </w:p>
          <w:p w14:paraId="2C201926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6671A297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30776841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OŠ TZK D.1.1. Primjenjuje postupke za održavanje higijene pri tjelesnom vježbanju. Brine se o opremi za TZK.</w:t>
            </w:r>
          </w:p>
          <w:p w14:paraId="6FE74094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OŠ TZK D.1.2. Prihvaća pravila igre. Razmatra prihvatljiva i neprihvatljiva ponašanja u igri.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2" w:type="dxa"/>
            <w:vMerge w:val="restart"/>
            <w:tcBorders>
              <w:left w:val="nil"/>
            </w:tcBorders>
          </w:tcPr>
          <w:p w14:paraId="0E4C701D" w14:textId="77777777" w:rsidR="00E35481" w:rsidRPr="00A22D71" w:rsidRDefault="00E35481">
            <w:pPr>
              <w:widowControl w:val="0"/>
              <w:rPr>
                <w:rFonts w:asciiTheme="minorHAnsi" w:eastAsia="Calibri" w:hAnsiTheme="minorHAnsi" w:cstheme="minorHAnsi"/>
                <w:i w:val="0"/>
                <w:sz w:val="16"/>
                <w:szCs w:val="16"/>
              </w:rPr>
            </w:pPr>
          </w:p>
          <w:p w14:paraId="2575CBAC" w14:textId="77777777" w:rsidR="00E35481" w:rsidRPr="00A22D71" w:rsidRDefault="00897D4D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A22D71">
              <w:rPr>
                <w:rFonts w:asciiTheme="minorHAnsi" w:hAnsiTheme="minorHAnsi" w:cstheme="minorHAnsi"/>
                <w:i w:val="0"/>
                <w:sz w:val="16"/>
                <w:szCs w:val="16"/>
              </w:rPr>
              <w:t>Bacanje loptice u dalj s mjesta lijevom i desnom rukom</w:t>
            </w:r>
          </w:p>
          <w:p w14:paraId="331355BC" w14:textId="77777777" w:rsidR="00E35481" w:rsidRPr="00A22D71" w:rsidRDefault="00897D4D">
            <w:pPr>
              <w:widowContro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22D71">
              <w:rPr>
                <w:rFonts w:asciiTheme="minorHAnsi" w:hAnsiTheme="minorHAnsi" w:cstheme="minorHAnsi"/>
                <w:i w:val="0"/>
                <w:sz w:val="16"/>
                <w:szCs w:val="16"/>
              </w:rPr>
              <w:t>Ciklična kretanja različitim tempom do 1 minute</w:t>
            </w:r>
          </w:p>
          <w:p w14:paraId="20CBD89A" w14:textId="77777777" w:rsidR="00A22D71" w:rsidRPr="00A22D71" w:rsidRDefault="00A22D71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</w:p>
          <w:p w14:paraId="07CCD562" w14:textId="77777777" w:rsidR="00E35481" w:rsidRPr="00A22D71" w:rsidRDefault="00897D4D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A22D71">
              <w:rPr>
                <w:rFonts w:asciiTheme="minorHAnsi" w:hAnsiTheme="minorHAnsi" w:cstheme="minorHAnsi"/>
                <w:i w:val="0"/>
                <w:sz w:val="16"/>
                <w:szCs w:val="16"/>
              </w:rPr>
              <w:t>Bacanje lakših lopti uvis na različite načine i hvatanje</w:t>
            </w:r>
          </w:p>
          <w:p w14:paraId="5822BA09" w14:textId="77777777" w:rsidR="00E35481" w:rsidRPr="00A22D71" w:rsidRDefault="00897D4D">
            <w:pPr>
              <w:widowContro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22D71">
              <w:rPr>
                <w:rFonts w:asciiTheme="minorHAnsi" w:hAnsiTheme="minorHAnsi" w:cstheme="minorHAnsi"/>
                <w:i w:val="0"/>
                <w:sz w:val="16"/>
                <w:szCs w:val="16"/>
              </w:rPr>
              <w:t>Brzo trčanje do 20 m iz visokog starta</w:t>
            </w:r>
          </w:p>
          <w:p w14:paraId="2DF9DA99" w14:textId="77777777" w:rsidR="00A22D71" w:rsidRPr="00A22D71" w:rsidRDefault="00A22D71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</w:p>
          <w:p w14:paraId="4747D644" w14:textId="77777777" w:rsidR="00E35481" w:rsidRPr="00A22D71" w:rsidRDefault="00E35481">
            <w:pPr>
              <w:widowControl w:val="0"/>
              <w:rPr>
                <w:rFonts w:asciiTheme="minorHAnsi" w:eastAsia="Calibri" w:hAnsiTheme="minorHAnsi" w:cstheme="minorHAnsi"/>
                <w:i w:val="0"/>
                <w:sz w:val="16"/>
                <w:szCs w:val="16"/>
              </w:rPr>
            </w:pPr>
          </w:p>
          <w:p w14:paraId="29F3D73B" w14:textId="77777777" w:rsidR="00E35481" w:rsidRPr="00A22D71" w:rsidRDefault="00897D4D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A22D71">
              <w:rPr>
                <w:rFonts w:asciiTheme="minorHAnsi" w:hAnsiTheme="minorHAnsi" w:cstheme="minorHAnsi"/>
                <w:i w:val="0"/>
                <w:sz w:val="16"/>
                <w:szCs w:val="16"/>
              </w:rPr>
              <w:t>Bacanje lakših lopti o tlo na različite načine i hvatanje</w:t>
            </w:r>
          </w:p>
          <w:p w14:paraId="0A94B4D3" w14:textId="77777777" w:rsidR="00E35481" w:rsidRPr="00A22D71" w:rsidRDefault="00897D4D">
            <w:pPr>
              <w:widowContro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22D71">
              <w:rPr>
                <w:rFonts w:asciiTheme="minorHAnsi" w:hAnsiTheme="minorHAnsi" w:cstheme="minorHAnsi"/>
                <w:i w:val="0"/>
                <w:sz w:val="16"/>
                <w:szCs w:val="16"/>
              </w:rPr>
              <w:t>Hodanje i trčanje uz promjenu smjera kretanja</w:t>
            </w:r>
          </w:p>
          <w:p w14:paraId="777A674E" w14:textId="77777777" w:rsidR="00A22D71" w:rsidRPr="00A22D71" w:rsidRDefault="00A22D71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</w:p>
          <w:p w14:paraId="05E9B396" w14:textId="77777777" w:rsidR="00E35481" w:rsidRPr="00A22D71" w:rsidRDefault="00E35481">
            <w:pPr>
              <w:widowControl w:val="0"/>
              <w:rPr>
                <w:rFonts w:asciiTheme="minorHAnsi" w:eastAsia="Calibri" w:hAnsiTheme="minorHAnsi" w:cstheme="minorHAnsi"/>
                <w:i w:val="0"/>
                <w:sz w:val="16"/>
                <w:szCs w:val="16"/>
              </w:rPr>
            </w:pPr>
          </w:p>
          <w:p w14:paraId="719B260E" w14:textId="77777777" w:rsidR="00E35481" w:rsidRPr="00A22D71" w:rsidRDefault="00897D4D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A22D71">
              <w:rPr>
                <w:rFonts w:asciiTheme="minorHAnsi" w:hAnsiTheme="minorHAnsi" w:cstheme="minorHAnsi"/>
                <w:i w:val="0"/>
                <w:sz w:val="16"/>
                <w:szCs w:val="16"/>
              </w:rPr>
              <w:t>Bacanje lakših lopti uvis na različite načine i hvatanje</w:t>
            </w:r>
          </w:p>
          <w:p w14:paraId="680FD980" w14:textId="77777777" w:rsidR="00E35481" w:rsidRPr="00A22D71" w:rsidRDefault="00897D4D">
            <w:pPr>
              <w:widowContro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22D71">
              <w:rPr>
                <w:rFonts w:asciiTheme="minorHAnsi" w:hAnsiTheme="minorHAnsi" w:cstheme="minorHAnsi"/>
                <w:i w:val="0"/>
                <w:sz w:val="16"/>
                <w:szCs w:val="16"/>
              </w:rPr>
              <w:t>Brzo trčanje do 20 m iz visokog starta</w:t>
            </w:r>
          </w:p>
          <w:p w14:paraId="2381CD54" w14:textId="77777777" w:rsidR="00A22D71" w:rsidRPr="00A22D71" w:rsidRDefault="00A22D71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</w:p>
          <w:p w14:paraId="4317EB6D" w14:textId="77777777" w:rsidR="00E35481" w:rsidRPr="00A22D71" w:rsidRDefault="00E35481">
            <w:pPr>
              <w:widowControl w:val="0"/>
              <w:rPr>
                <w:rFonts w:asciiTheme="minorHAnsi" w:eastAsia="Calibri" w:hAnsiTheme="minorHAnsi" w:cstheme="minorHAnsi"/>
                <w:i w:val="0"/>
                <w:sz w:val="16"/>
                <w:szCs w:val="16"/>
              </w:rPr>
            </w:pPr>
          </w:p>
          <w:p w14:paraId="07AF8BF8" w14:textId="77777777" w:rsidR="00E35481" w:rsidRPr="00A22D71" w:rsidRDefault="00897D4D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A22D71">
              <w:rPr>
                <w:rFonts w:asciiTheme="minorHAnsi" w:hAnsiTheme="minorHAnsi" w:cstheme="minorHAnsi"/>
                <w:i w:val="0"/>
                <w:sz w:val="16"/>
                <w:szCs w:val="16"/>
              </w:rPr>
              <w:t>Bacanje lakših lopti o tlo na različite načine i hvatanje</w:t>
            </w:r>
          </w:p>
          <w:p w14:paraId="749954A0" w14:textId="77777777" w:rsidR="00E35481" w:rsidRPr="00A22D71" w:rsidRDefault="00897D4D">
            <w:pPr>
              <w:widowContro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22D71">
              <w:rPr>
                <w:rFonts w:asciiTheme="minorHAnsi" w:hAnsiTheme="minorHAnsi" w:cstheme="minorHAnsi"/>
                <w:i w:val="0"/>
                <w:sz w:val="16"/>
                <w:szCs w:val="16"/>
              </w:rPr>
              <w:t>Preskakivanje kratke vijače sunožno u mjestu</w:t>
            </w:r>
          </w:p>
          <w:p w14:paraId="618BC19E" w14:textId="77777777" w:rsidR="00A22D71" w:rsidRPr="00A22D71" w:rsidRDefault="00A22D71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</w:p>
          <w:p w14:paraId="39506C6C" w14:textId="77777777" w:rsidR="00E35481" w:rsidRPr="00A22D71" w:rsidRDefault="00E35481">
            <w:pPr>
              <w:widowControl w:val="0"/>
              <w:rPr>
                <w:rFonts w:asciiTheme="minorHAnsi" w:eastAsia="Calibri" w:hAnsiTheme="minorHAnsi" w:cstheme="minorHAnsi"/>
                <w:i w:val="0"/>
                <w:sz w:val="16"/>
                <w:szCs w:val="16"/>
              </w:rPr>
            </w:pPr>
          </w:p>
          <w:p w14:paraId="5D5C2D18" w14:textId="77777777" w:rsidR="00E35481" w:rsidRPr="00A22D71" w:rsidRDefault="00897D4D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A22D71">
              <w:rPr>
                <w:rFonts w:asciiTheme="minorHAnsi" w:hAnsiTheme="minorHAnsi" w:cstheme="minorHAnsi"/>
                <w:i w:val="0"/>
                <w:sz w:val="16"/>
                <w:szCs w:val="16"/>
              </w:rPr>
              <w:t>Bacanje lakših lopti uvis na različite načine i hvatanje</w:t>
            </w:r>
          </w:p>
          <w:p w14:paraId="2CD7ACA2" w14:textId="77777777" w:rsidR="00E35481" w:rsidRPr="00A22D71" w:rsidRDefault="00897D4D">
            <w:pPr>
              <w:widowContro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22D71">
              <w:rPr>
                <w:rFonts w:asciiTheme="minorHAnsi" w:hAnsiTheme="minorHAnsi" w:cstheme="minorHAnsi"/>
                <w:i w:val="0"/>
                <w:sz w:val="16"/>
                <w:szCs w:val="16"/>
              </w:rPr>
              <w:t>Slobodno poigravanje i vođenje lopte (N)</w:t>
            </w:r>
          </w:p>
          <w:p w14:paraId="025AD829" w14:textId="77777777" w:rsidR="00662316" w:rsidRPr="00A22D71" w:rsidRDefault="00662316" w:rsidP="00662316">
            <w:pPr>
              <w:widowControl w:val="0"/>
              <w:rPr>
                <w:rFonts w:ascii="Calibri" w:hAnsi="Calibri" w:cstheme="minorHAnsi"/>
                <w:sz w:val="16"/>
                <w:szCs w:val="16"/>
              </w:rPr>
            </w:pPr>
          </w:p>
          <w:p w14:paraId="69069B7D" w14:textId="0F712310" w:rsidR="00662316" w:rsidRPr="00A22D71" w:rsidRDefault="00662316" w:rsidP="00662316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A22D71">
              <w:rPr>
                <w:rFonts w:ascii="Calibri" w:hAnsi="Calibri" w:cstheme="minorHAnsi"/>
                <w:i w:val="0"/>
                <w:sz w:val="16"/>
                <w:szCs w:val="16"/>
              </w:rPr>
              <w:t>Bacanje lakših lopti uvis na različite načine i hvatanje</w:t>
            </w:r>
          </w:p>
          <w:p w14:paraId="3D88060B" w14:textId="77777777" w:rsidR="00662316" w:rsidRPr="00A22D71" w:rsidRDefault="00662316" w:rsidP="00662316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A22D71">
              <w:rPr>
                <w:rFonts w:ascii="Calibri" w:hAnsi="Calibri" w:cstheme="minorHAnsi"/>
                <w:i w:val="0"/>
                <w:sz w:val="16"/>
                <w:szCs w:val="16"/>
              </w:rPr>
              <w:t>Slobodno poigravanje i vođenje lopte (N)</w:t>
            </w:r>
          </w:p>
          <w:p w14:paraId="4AD68FD0" w14:textId="77777777" w:rsidR="00662316" w:rsidRPr="00A22D71" w:rsidRDefault="00662316" w:rsidP="00662316">
            <w:pPr>
              <w:widowControl w:val="0"/>
              <w:rPr>
                <w:rFonts w:asciiTheme="minorHAnsi" w:hAnsiTheme="minorHAnsi" w:cstheme="minorHAnsi"/>
                <w:i w:val="0"/>
                <w:sz w:val="16"/>
                <w:szCs w:val="16"/>
              </w:rPr>
            </w:pPr>
          </w:p>
          <w:p w14:paraId="2457FC4D" w14:textId="77777777" w:rsidR="00662316" w:rsidRPr="00A22D71" w:rsidRDefault="00662316" w:rsidP="00662316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A22D71">
              <w:rPr>
                <w:rFonts w:ascii="Calibri" w:hAnsi="Calibri" w:cstheme="minorHAnsi"/>
                <w:i w:val="0"/>
                <w:sz w:val="16"/>
                <w:szCs w:val="16"/>
              </w:rPr>
              <w:t>Bacanje lakših lopti o tlo na različite načine i hvatanje</w:t>
            </w:r>
          </w:p>
          <w:p w14:paraId="5E76D25D" w14:textId="77777777" w:rsidR="00662316" w:rsidRPr="00A22D71" w:rsidRDefault="00662316" w:rsidP="00662316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A22D71">
              <w:rPr>
                <w:rFonts w:ascii="Calibri" w:hAnsi="Calibri" w:cstheme="minorHAnsi"/>
                <w:i w:val="0"/>
                <w:sz w:val="16"/>
                <w:szCs w:val="16"/>
              </w:rPr>
              <w:t>Hodanje i trčanje uz promjenu smjera kretanja</w:t>
            </w:r>
          </w:p>
          <w:p w14:paraId="4A5B2DC3" w14:textId="77777777" w:rsidR="00662316" w:rsidRDefault="00662316">
            <w:pPr>
              <w:widowControl w:val="0"/>
              <w:rPr>
                <w:rFonts w:ascii="Calibri" w:hAnsi="Calibri" w:cs="Calibri"/>
                <w:sz w:val="16"/>
                <w:szCs w:val="16"/>
              </w:rPr>
            </w:pPr>
          </w:p>
          <w:p w14:paraId="26F764DD" w14:textId="77777777" w:rsidR="00AA74B1" w:rsidRPr="00C204ED" w:rsidRDefault="00AA74B1" w:rsidP="00AA74B1">
            <w:pPr>
              <w:widowControl w:val="0"/>
              <w:rPr>
                <w:rFonts w:ascii="Calibri" w:hAnsi="Calibri" w:cstheme="minorHAnsi"/>
                <w:i w:val="0"/>
                <w:iCs/>
              </w:rPr>
            </w:pPr>
            <w:r w:rsidRPr="00C204ED">
              <w:rPr>
                <w:rFonts w:ascii="Calibri" w:hAnsi="Calibri" w:cstheme="minorHAnsi"/>
                <w:i w:val="0"/>
                <w:iCs/>
              </w:rPr>
              <w:t>Bacanje lakših lopti o tlo na različite načine i hvatanje</w:t>
            </w:r>
          </w:p>
          <w:p w14:paraId="7BE52FA6" w14:textId="77777777" w:rsidR="00AA74B1" w:rsidRDefault="00AA74B1" w:rsidP="00AA74B1">
            <w:pPr>
              <w:widowControl w:val="0"/>
              <w:rPr>
                <w:rFonts w:ascii="Calibri" w:hAnsi="Calibri" w:cstheme="minorHAnsi"/>
                <w:iCs/>
              </w:rPr>
            </w:pPr>
            <w:r w:rsidRPr="00C204ED">
              <w:rPr>
                <w:rFonts w:ascii="Calibri" w:hAnsi="Calibri" w:cstheme="minorHAnsi"/>
                <w:i w:val="0"/>
                <w:iCs/>
              </w:rPr>
              <w:t>Elementarna igra bez pomagala</w:t>
            </w:r>
          </w:p>
          <w:p w14:paraId="3E3F6AEA" w14:textId="77777777" w:rsidR="00AA74B1" w:rsidRDefault="00AA74B1">
            <w:pPr>
              <w:widowControl w:val="0"/>
              <w:rPr>
                <w:rFonts w:ascii="Calibri" w:hAnsi="Calibri" w:cs="Calibri"/>
                <w:sz w:val="16"/>
                <w:szCs w:val="16"/>
              </w:rPr>
            </w:pPr>
          </w:p>
          <w:p w14:paraId="21F57863" w14:textId="2B89153C" w:rsidR="00AA74B1" w:rsidRDefault="00AA74B1" w:rsidP="00AA74B1">
            <w:pPr>
              <w:widowControl w:val="0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theme="minorHAnsi"/>
                <w:i w:val="0"/>
              </w:rPr>
              <w:t>Finalno provjeravanje (1 sat)</w:t>
            </w:r>
          </w:p>
          <w:p w14:paraId="343AE4F6" w14:textId="216BC3B3" w:rsidR="00AA74B1" w:rsidRPr="00A22D71" w:rsidRDefault="00AA74B1">
            <w:pPr>
              <w:widowControl w:val="0"/>
              <w:rPr>
                <w:rFonts w:ascii="Calibri" w:hAnsi="Calibri" w:cs="Calibri"/>
                <w:i w:val="0"/>
                <w:sz w:val="16"/>
                <w:szCs w:val="16"/>
              </w:rPr>
            </w:pPr>
          </w:p>
        </w:tc>
      </w:tr>
      <w:tr w:rsidR="00E35481" w14:paraId="6EE6E58B" w14:textId="77777777" w:rsidTr="008F0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il"/>
            </w:tcBorders>
          </w:tcPr>
          <w:p w14:paraId="72362C15" w14:textId="77777777" w:rsidR="00E35481" w:rsidRDefault="00897D4D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2" w:type="dxa"/>
            <w:shd w:val="clear" w:color="auto" w:fill="FFFFFF" w:themeFill="background1"/>
            <w:vAlign w:val="center"/>
          </w:tcPr>
          <w:p w14:paraId="23462222" w14:textId="77777777" w:rsidR="00E35481" w:rsidRDefault="00897D4D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2" w:type="dxa"/>
            <w:vMerge/>
            <w:tcBorders>
              <w:left w:val="nil"/>
            </w:tcBorders>
          </w:tcPr>
          <w:p w14:paraId="5498399C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E35481" w14:paraId="626504A5" w14:textId="77777777" w:rsidTr="008F0F6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843" w:type="dxa"/>
            <w:tcBorders>
              <w:bottom w:val="dotted" w:sz="4" w:space="0" w:color="000000"/>
            </w:tcBorders>
          </w:tcPr>
          <w:p w14:paraId="2B00F777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UČITI KAKO UČITI</w:t>
            </w:r>
          </w:p>
          <w:p w14:paraId="5F224E58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42247610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0BD21377" w14:textId="4BCED072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581F7609" w14:textId="77777777" w:rsidR="008F0F62" w:rsidRDefault="008F0F62">
            <w:pPr>
              <w:widowControl w:val="0"/>
              <w:rPr>
                <w:rFonts w:asciiTheme="minorHAnsi" w:hAnsiTheme="minorHAnsi" w:cstheme="minorHAnsi"/>
              </w:rPr>
            </w:pPr>
          </w:p>
          <w:p w14:paraId="154172EE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>ZDRAVLJE</w:t>
            </w:r>
          </w:p>
          <w:p w14:paraId="0AE2DEDE" w14:textId="77777777" w:rsidR="00E35481" w:rsidRDefault="00E35481">
            <w:pPr>
              <w:widowControl w:val="0"/>
              <w:jc w:val="left"/>
              <w:rPr>
                <w:rFonts w:asciiTheme="minorHAnsi" w:hAnsiTheme="minorHAnsi" w:cstheme="minorHAnsi"/>
              </w:rPr>
            </w:pPr>
          </w:p>
          <w:p w14:paraId="3C8CAC49" w14:textId="77777777" w:rsidR="00E35481" w:rsidRDefault="00E35481">
            <w:pPr>
              <w:widowControl w:val="0"/>
              <w:jc w:val="left"/>
              <w:rPr>
                <w:rFonts w:asciiTheme="minorHAnsi" w:hAnsiTheme="minorHAnsi" w:cstheme="minorHAnsi"/>
              </w:rPr>
            </w:pPr>
          </w:p>
          <w:p w14:paraId="7BBA4ADA" w14:textId="77777777" w:rsidR="00E35481" w:rsidRDefault="00E35481">
            <w:pPr>
              <w:widowControl w:val="0"/>
              <w:jc w:val="left"/>
              <w:rPr>
                <w:rFonts w:asciiTheme="minorHAnsi" w:hAnsiTheme="minorHAnsi" w:cstheme="minorHAnsi"/>
              </w:rPr>
            </w:pPr>
          </w:p>
          <w:p w14:paraId="34D68156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OSOBNI I SOCIJALNI RAZVOJ</w:t>
            </w:r>
          </w:p>
          <w:p w14:paraId="242C88B3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5B85074E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197611BB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6192F6F7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5E195F3C" w14:textId="77777777" w:rsidR="00E35481" w:rsidRDefault="00897D4D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ODRŽIVI RAZVOJ</w:t>
            </w:r>
          </w:p>
          <w:p w14:paraId="0E676428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2F7A0077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767095F7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58362289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2FD7BAB6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2" w:type="dxa"/>
            <w:tcBorders>
              <w:top w:val="nil"/>
              <w:bottom w:val="dotted" w:sz="4" w:space="0" w:color="000000"/>
            </w:tcBorders>
          </w:tcPr>
          <w:p w14:paraId="0222A2E6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uku A.1.4. – Oblikuje i izražava svoje misli i osjećaje.</w:t>
            </w:r>
          </w:p>
          <w:p w14:paraId="05D00FAD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uku B.1.4. – Procjenjuje je li uspješno riješio zadatak.</w:t>
            </w:r>
          </w:p>
          <w:p w14:paraId="19F60338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uku D.1.2. – Ostvaruje dobru komunikaciju s drugima. Uspješno surađuje.</w:t>
            </w:r>
          </w:p>
          <w:p w14:paraId="0DE63BA0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548A2DDF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zdr A.1.1.B – Opisuje važnost redovite tjelesne aktivnosti za rast i razvoj.</w:t>
            </w:r>
          </w:p>
          <w:p w14:paraId="540EA3CF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zdr B.1.1.A – Razlikuje primjereno od neprimjerenog ponašanja.</w:t>
            </w:r>
          </w:p>
          <w:p w14:paraId="50AF0B9F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zdr B.1.3.A – Prepoznaje igru kao važnu razvojnu i društvenu aktivnost.</w:t>
            </w:r>
          </w:p>
          <w:p w14:paraId="665DC147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35CCBDED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osr A.1.1. – Razvija sliku o sebi.</w:t>
            </w:r>
          </w:p>
          <w:p w14:paraId="0A9EED9D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osr A.1.2. – Upravlja emocijama i ponašanjem.</w:t>
            </w:r>
          </w:p>
          <w:p w14:paraId="0E0E6293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osr A.1.3. – Razvija svoje potencijale</w:t>
            </w:r>
          </w:p>
          <w:p w14:paraId="58E86044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osr A.1.4. – Razvija radne navike.</w:t>
            </w:r>
          </w:p>
          <w:p w14:paraId="5D972DEA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0BC94AD2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odr A.1.1. – Razvija komunikativnost i suradništvo.</w:t>
            </w:r>
          </w:p>
          <w:p w14:paraId="4448017A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 xml:space="preserve">odr A.1.2. – Prihvaća različitosti među ljudima </w:t>
            </w:r>
          </w:p>
          <w:p w14:paraId="196D7F16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odr B.1.2. – Primjenjuje komunikacijske, praktične i socijalne vještine.</w:t>
            </w:r>
          </w:p>
          <w:p w14:paraId="18B139B3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odr C.1.2. – Razlikuje dobar od lošeg odnosa među ljudima.</w:t>
            </w:r>
          </w:p>
          <w:p w14:paraId="61FF3F2C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18276F33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3BE1C6CD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5F94870E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600E0318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149995D9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63166F69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562" w:type="dxa"/>
            <w:vMerge/>
            <w:tcBorders>
              <w:bottom w:val="dotted" w:sz="4" w:space="0" w:color="000000"/>
            </w:tcBorders>
          </w:tcPr>
          <w:p w14:paraId="6EBCF738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14:paraId="603A2F0C" w14:textId="4A002231" w:rsidR="00E35481" w:rsidRDefault="00E35481">
      <w:pPr>
        <w:rPr>
          <w:rFonts w:cs="Calibri"/>
          <w:sz w:val="18"/>
          <w:szCs w:val="18"/>
        </w:rPr>
      </w:pPr>
    </w:p>
    <w:p w14:paraId="332BC08B" w14:textId="77777777" w:rsidR="00E35481" w:rsidRDefault="00E35481">
      <w:pPr>
        <w:rPr>
          <w:rFonts w:cs="Calibri"/>
          <w:sz w:val="18"/>
          <w:szCs w:val="18"/>
        </w:rPr>
      </w:pPr>
    </w:p>
    <w:tbl>
      <w:tblPr>
        <w:tblStyle w:val="Tablicareetke3-isticanje11"/>
        <w:tblW w:w="10467" w:type="dxa"/>
        <w:tblLayout w:type="fixed"/>
        <w:tblLook w:val="01E0" w:firstRow="1" w:lastRow="1" w:firstColumn="1" w:lastColumn="1" w:noHBand="0" w:noVBand="0"/>
      </w:tblPr>
      <w:tblGrid>
        <w:gridCol w:w="1983"/>
        <w:gridCol w:w="6236"/>
        <w:gridCol w:w="2248"/>
      </w:tblGrid>
      <w:tr w:rsidR="00E35481" w14:paraId="0FFC7880" w14:textId="77777777" w:rsidTr="00E35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19" w:type="dxa"/>
            <w:gridSpan w:val="2"/>
          </w:tcPr>
          <w:p w14:paraId="30865E87" w14:textId="4259513D" w:rsidR="00E35481" w:rsidRDefault="00E35481" w:rsidP="00C82D21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248" w:type="dxa"/>
            <w:vAlign w:val="center"/>
          </w:tcPr>
          <w:p w14:paraId="2DE52634" w14:textId="77777777" w:rsidR="00E35481" w:rsidRDefault="00897D4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LIPANJ</w:t>
            </w:r>
          </w:p>
          <w:p w14:paraId="4AF76578" w14:textId="23A7610C" w:rsidR="00E35481" w:rsidRPr="00C204ED" w:rsidRDefault="00C204ED" w:rsidP="00C204ED">
            <w:pPr>
              <w:widowControl w:val="0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6</w:t>
            </w:r>
            <w:r w:rsidR="00897D4D">
              <w:rPr>
                <w:rFonts w:asciiTheme="minorHAnsi" w:hAnsiTheme="minorHAnsi" w:cstheme="minorHAnsi"/>
                <w:iCs/>
              </w:rPr>
              <w:t xml:space="preserve"> SATI</w:t>
            </w:r>
          </w:p>
        </w:tc>
      </w:tr>
      <w:tr w:rsidR="00E35481" w14:paraId="64183DAF" w14:textId="77777777" w:rsidTr="00E35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tcBorders>
              <w:right w:val="nil"/>
            </w:tcBorders>
          </w:tcPr>
          <w:p w14:paraId="63A77A0C" w14:textId="77777777" w:rsidR="00E35481" w:rsidRDefault="00897D4D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DOMENA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6" w:type="dxa"/>
            <w:shd w:val="clear" w:color="auto" w:fill="FFFFFF" w:themeFill="background1"/>
            <w:vAlign w:val="center"/>
          </w:tcPr>
          <w:p w14:paraId="2B021D5D" w14:textId="77777777" w:rsidR="00E35481" w:rsidRDefault="00897D4D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ODGOJNO-OBRAZOVNI ISHODI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48" w:type="dxa"/>
            <w:tcBorders>
              <w:left w:val="nil"/>
            </w:tcBorders>
          </w:tcPr>
          <w:p w14:paraId="0B2D4E0F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SADRŽAJ</w:t>
            </w:r>
          </w:p>
        </w:tc>
      </w:tr>
      <w:tr w:rsidR="00E35481" w14:paraId="471A369F" w14:textId="77777777" w:rsidTr="00E3548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tcBorders>
              <w:right w:val="nil"/>
            </w:tcBorders>
          </w:tcPr>
          <w:p w14:paraId="1103512C" w14:textId="77777777" w:rsidR="00E35481" w:rsidRDefault="00897D4D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A: Kineziološka teorijska i motorička znanja</w:t>
            </w:r>
          </w:p>
          <w:p w14:paraId="474DBC5B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0C3FD1D1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076101D7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2F905073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4E6B2039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EBFF961" w14:textId="77777777" w:rsidR="00E35481" w:rsidRDefault="00897D4D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B: Morfološka obilježja, motoričke i funkcionalne sposobnosti</w:t>
            </w:r>
          </w:p>
          <w:p w14:paraId="25CEF3CD" w14:textId="77777777" w:rsidR="00E35481" w:rsidRDefault="00E35481">
            <w:pPr>
              <w:widowControl w:val="0"/>
              <w:spacing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0F6BD92A" w14:textId="77777777" w:rsidR="00E35481" w:rsidRDefault="00897D4D">
            <w:pPr>
              <w:widowControl w:val="0"/>
              <w:spacing w:before="10" w:after="10"/>
              <w:jc w:val="left"/>
              <w:rPr>
                <w:rFonts w:cstheme="minorHAnsi"/>
              </w:rPr>
            </w:pPr>
            <w:r>
              <w:rPr>
                <w:rFonts w:ascii="Calibri" w:eastAsia="Calibri" w:hAnsi="Calibri" w:cstheme="minorHAnsi"/>
                <w:sz w:val="22"/>
                <w:szCs w:val="22"/>
                <w:lang w:eastAsia="en-US"/>
              </w:rPr>
              <w:t>C: Motorička postignuća</w:t>
            </w:r>
          </w:p>
          <w:p w14:paraId="3776E3FE" w14:textId="77777777" w:rsidR="00E35481" w:rsidRDefault="00E35481">
            <w:pPr>
              <w:widowControl w:val="0"/>
              <w:spacing w:before="10" w:after="10"/>
              <w:jc w:val="left"/>
              <w:rPr>
                <w:rFonts w:cstheme="minorHAnsi"/>
              </w:rPr>
            </w:pPr>
          </w:p>
          <w:p w14:paraId="671568E7" w14:textId="77777777" w:rsidR="00E35481" w:rsidRDefault="00E35481">
            <w:pPr>
              <w:widowControl w:val="0"/>
              <w:spacing w:before="10" w:after="10"/>
              <w:jc w:val="left"/>
              <w:rPr>
                <w:rFonts w:cstheme="minorHAnsi"/>
              </w:rPr>
            </w:pPr>
          </w:p>
          <w:p w14:paraId="3B6659C2" w14:textId="77777777" w:rsidR="00E35481" w:rsidRDefault="00897D4D">
            <w:pPr>
              <w:widowControl w:val="0"/>
              <w:spacing w:line="276" w:lineRule="auto"/>
              <w:jc w:val="left"/>
              <w:rPr>
                <w:rFonts w:asciiTheme="minorHAnsi" w:hAnsiTheme="minorHAnsi" w:cstheme="minorHAnsi"/>
                <w:i w:val="0"/>
              </w:rPr>
            </w:pPr>
            <w:r>
              <w:rPr>
                <w:rFonts w:ascii="Calibri" w:hAnsi="Calibri"/>
                <w:iCs/>
              </w:rPr>
              <w:t xml:space="preserve">D: </w:t>
            </w:r>
            <w:r>
              <w:rPr>
                <w:rFonts w:ascii="Calibri" w:hAnsi="Calibri"/>
                <w:i w:val="0"/>
              </w:rPr>
              <w:t>Zdravstveni i odgojni učinci tjelesnog vježbanja</w:t>
            </w:r>
          </w:p>
          <w:p w14:paraId="608E3A45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4B5E5E41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7E52C0BF" w14:textId="77777777" w:rsidR="00E35481" w:rsidRDefault="00E35481">
            <w:pPr>
              <w:widowControl w:val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6" w:type="dxa"/>
            <w:shd w:val="clear" w:color="auto" w:fill="C6D9F1" w:themeFill="text2" w:themeFillTint="33"/>
          </w:tcPr>
          <w:p w14:paraId="47B9571F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OŠ TZK A.1.1. Izvodi raznovrsne prirodne načine gibanja za ovladavanje baratanjem predmetima.</w:t>
            </w:r>
          </w:p>
          <w:p w14:paraId="2C50244B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OŠ TZK A.1.1. Izvodi raznovrsne prirodne načine gibanja za ovladavanje prostorom i baratanjem predmetima.</w:t>
            </w:r>
          </w:p>
          <w:p w14:paraId="198D1788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OŠ TZK A.1.1. Izvodi raznovrsne prirodne načine gibanja za ovladavanje prostorom i preprekama.</w:t>
            </w:r>
          </w:p>
          <w:p w14:paraId="54CC7E6B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OŠ TZK A.1.2. Sudjeluje u jednostavnim motoričkim igrama.</w:t>
            </w:r>
          </w:p>
          <w:p w14:paraId="441AA9AF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3F62C9CB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OŠ TZK B.1.1. Pronalazi svoje mjesto u svrstavanju prema visini (vrsta...).</w:t>
            </w:r>
          </w:p>
          <w:p w14:paraId="4BE43515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5D62C490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OŠ TZK C.1.1. Prati i prepoznaje osobna postignuća u svladanim obrazovnim sadržajima.</w:t>
            </w:r>
          </w:p>
          <w:p w14:paraId="311BB8C8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2067937A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OŠ TZK D.1.2. Prihvaća pravila igre. Razmatra prihvatljiva i neprihvatljiva ponašanja u igri.</w:t>
            </w:r>
          </w:p>
          <w:p w14:paraId="40917B99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48" w:type="dxa"/>
            <w:vMerge w:val="restart"/>
            <w:tcBorders>
              <w:left w:val="nil"/>
            </w:tcBorders>
          </w:tcPr>
          <w:p w14:paraId="47619312" w14:textId="77777777" w:rsidR="00C204ED" w:rsidRPr="00C204ED" w:rsidRDefault="00C204ED" w:rsidP="00C204ED">
            <w:pPr>
              <w:widowControl w:val="0"/>
              <w:rPr>
                <w:rFonts w:ascii="Calibri" w:hAnsi="Calibri" w:cstheme="minorHAnsi"/>
                <w:i w:val="0"/>
                <w:iCs/>
              </w:rPr>
            </w:pPr>
          </w:p>
          <w:p w14:paraId="6BD6986E" w14:textId="0D5D1049" w:rsidR="00E35481" w:rsidRPr="00AA74B1" w:rsidRDefault="00897D4D">
            <w:pPr>
              <w:widowControl w:val="0"/>
              <w:rPr>
                <w:rFonts w:asciiTheme="minorHAnsi" w:hAnsiTheme="minorHAnsi" w:cstheme="minorHAnsi"/>
                <w:i w:val="0"/>
              </w:rPr>
            </w:pPr>
            <w:r w:rsidRPr="00AA74B1">
              <w:rPr>
                <w:rFonts w:asciiTheme="minorHAnsi" w:hAnsiTheme="minorHAnsi" w:cstheme="minorHAnsi"/>
                <w:i w:val="0"/>
              </w:rPr>
              <w:t>Finalno provjeravanje</w:t>
            </w:r>
            <w:r w:rsidR="00C204ED" w:rsidRPr="00AA74B1">
              <w:rPr>
                <w:rFonts w:asciiTheme="minorHAnsi" w:hAnsiTheme="minorHAnsi" w:cstheme="minorHAnsi"/>
                <w:i w:val="0"/>
              </w:rPr>
              <w:t xml:space="preserve"> (</w:t>
            </w:r>
            <w:r w:rsidR="00AA74B1" w:rsidRPr="00AA74B1">
              <w:rPr>
                <w:rFonts w:asciiTheme="minorHAnsi" w:hAnsiTheme="minorHAnsi" w:cstheme="minorHAnsi"/>
                <w:i w:val="0"/>
              </w:rPr>
              <w:t>1</w:t>
            </w:r>
            <w:r w:rsidR="00C204ED" w:rsidRPr="00AA74B1">
              <w:rPr>
                <w:rFonts w:asciiTheme="minorHAnsi" w:hAnsiTheme="minorHAnsi" w:cstheme="minorHAnsi"/>
                <w:i w:val="0"/>
              </w:rPr>
              <w:t xml:space="preserve"> sat)</w:t>
            </w:r>
          </w:p>
          <w:p w14:paraId="5218385B" w14:textId="77777777" w:rsidR="00E35481" w:rsidRPr="00AA74B1" w:rsidRDefault="00E35481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0636DA85" w14:textId="77777777" w:rsidR="00E35481" w:rsidRPr="00AA74B1" w:rsidRDefault="00897D4D">
            <w:pPr>
              <w:widowControl w:val="0"/>
              <w:rPr>
                <w:rFonts w:asciiTheme="minorHAnsi" w:hAnsiTheme="minorHAnsi" w:cstheme="minorHAnsi"/>
                <w:i w:val="0"/>
              </w:rPr>
            </w:pPr>
            <w:r w:rsidRPr="00AA74B1">
              <w:rPr>
                <w:rFonts w:asciiTheme="minorHAnsi" w:hAnsiTheme="minorHAnsi" w:cstheme="minorHAnsi"/>
                <w:i w:val="0"/>
              </w:rPr>
              <w:t>Preskakivanje kratke vijače sunožno u mjestu</w:t>
            </w:r>
          </w:p>
          <w:p w14:paraId="0169E388" w14:textId="77777777" w:rsidR="00E35481" w:rsidRPr="00AA74B1" w:rsidRDefault="00897D4D">
            <w:pPr>
              <w:widowControl w:val="0"/>
              <w:rPr>
                <w:rFonts w:asciiTheme="minorHAnsi" w:hAnsiTheme="minorHAnsi" w:cstheme="minorHAnsi"/>
                <w:i w:val="0"/>
              </w:rPr>
            </w:pPr>
            <w:r w:rsidRPr="00AA74B1">
              <w:rPr>
                <w:rFonts w:asciiTheme="minorHAnsi" w:hAnsiTheme="minorHAnsi" w:cstheme="minorHAnsi"/>
                <w:i w:val="0"/>
              </w:rPr>
              <w:t>Slobodno poigravanje i vođenje lopte (N)</w:t>
            </w:r>
          </w:p>
          <w:p w14:paraId="564A8942" w14:textId="77777777" w:rsidR="00E35481" w:rsidRPr="00AA74B1" w:rsidRDefault="00E35481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0480934E" w14:textId="77777777" w:rsidR="00E35481" w:rsidRPr="00AA74B1" w:rsidRDefault="00897D4D">
            <w:pPr>
              <w:widowControl w:val="0"/>
              <w:rPr>
                <w:rFonts w:asciiTheme="minorHAnsi" w:hAnsiTheme="minorHAnsi" w:cstheme="minorHAnsi"/>
                <w:i w:val="0"/>
              </w:rPr>
            </w:pPr>
            <w:r w:rsidRPr="00AA74B1">
              <w:rPr>
                <w:rFonts w:asciiTheme="minorHAnsi" w:hAnsiTheme="minorHAnsi" w:cstheme="minorHAnsi"/>
                <w:i w:val="0"/>
              </w:rPr>
              <w:t>Slobodno pretrčavanje prepreka do 20 cm visine</w:t>
            </w:r>
          </w:p>
          <w:p w14:paraId="539FCC9C" w14:textId="77777777" w:rsidR="00E35481" w:rsidRPr="00AA74B1" w:rsidRDefault="00897D4D">
            <w:pPr>
              <w:widowControl w:val="0"/>
              <w:rPr>
                <w:rFonts w:asciiTheme="minorHAnsi" w:hAnsiTheme="minorHAnsi" w:cstheme="minorHAnsi"/>
                <w:i w:val="0"/>
              </w:rPr>
            </w:pPr>
            <w:r w:rsidRPr="00AA74B1">
              <w:rPr>
                <w:rFonts w:asciiTheme="minorHAnsi" w:hAnsiTheme="minorHAnsi" w:cstheme="minorHAnsi"/>
                <w:i w:val="0"/>
              </w:rPr>
              <w:t>Slobodna igra sa smanjenim brojem igrača u označenom prostoru (3:3, 4:4)</w:t>
            </w:r>
          </w:p>
          <w:p w14:paraId="7759F903" w14:textId="46467A10" w:rsidR="00662316" w:rsidRPr="00AA74B1" w:rsidRDefault="00662316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1E45C28D" w14:textId="368B55AE" w:rsidR="00AA74B1" w:rsidRPr="00AA74B1" w:rsidRDefault="00AA74B1">
            <w:pPr>
              <w:widowControl w:val="0"/>
              <w:rPr>
                <w:rFonts w:asciiTheme="minorHAnsi" w:hAnsiTheme="minorHAnsi" w:cstheme="minorHAnsi"/>
                <w:i w:val="0"/>
              </w:rPr>
            </w:pPr>
            <w:r w:rsidRPr="00AA74B1">
              <w:rPr>
                <w:rFonts w:asciiTheme="minorHAnsi" w:hAnsiTheme="minorHAnsi" w:cstheme="minorHAnsi"/>
                <w:i w:val="0"/>
              </w:rPr>
              <w:t>Bacanje lakših lopti uvis na različite načine i hvatanje_Slobodno poigravanje i vođenje lopte (N)</w:t>
            </w:r>
          </w:p>
          <w:p w14:paraId="1A62B4F4" w14:textId="57C4BCB8" w:rsidR="00AA74B1" w:rsidRPr="00AA74B1" w:rsidRDefault="00AA74B1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3188D502" w14:textId="321F800D" w:rsidR="00AA74B1" w:rsidRPr="00AA74B1" w:rsidRDefault="00AA74B1">
            <w:pPr>
              <w:widowControl w:val="0"/>
              <w:rPr>
                <w:rFonts w:asciiTheme="minorHAnsi" w:hAnsiTheme="minorHAnsi" w:cstheme="minorHAnsi"/>
                <w:i w:val="0"/>
              </w:rPr>
            </w:pPr>
            <w:r w:rsidRPr="00AA74B1">
              <w:rPr>
                <w:rFonts w:asciiTheme="minorHAnsi" w:hAnsiTheme="minorHAnsi" w:cstheme="minorHAnsi"/>
                <w:i w:val="0"/>
              </w:rPr>
              <w:t>Preskakivanje kratke vijače sunožno u mjestu</w:t>
            </w:r>
          </w:p>
          <w:p w14:paraId="7D803DA6" w14:textId="77777777" w:rsidR="00AA74B1" w:rsidRPr="00AA74B1" w:rsidRDefault="00AA74B1">
            <w:pPr>
              <w:widowControl w:val="0"/>
              <w:rPr>
                <w:rFonts w:asciiTheme="minorHAnsi" w:hAnsiTheme="minorHAnsi" w:cstheme="minorHAnsi"/>
                <w:i w:val="0"/>
              </w:rPr>
            </w:pPr>
          </w:p>
          <w:p w14:paraId="5338DA44" w14:textId="61D905F7" w:rsidR="00662316" w:rsidRDefault="00662316">
            <w:pPr>
              <w:widowControl w:val="0"/>
              <w:rPr>
                <w:rFonts w:ascii="Calibri" w:hAnsi="Calibri" w:cs="Calibri"/>
                <w:i w:val="0"/>
              </w:rPr>
            </w:pPr>
            <w:r w:rsidRPr="00AA74B1">
              <w:rPr>
                <w:rFonts w:asciiTheme="minorHAnsi" w:hAnsiTheme="minorHAnsi" w:cstheme="minorHAnsi"/>
                <w:i w:val="0"/>
              </w:rPr>
              <w:t>Zaključivanje ocjena</w:t>
            </w:r>
          </w:p>
        </w:tc>
      </w:tr>
      <w:tr w:rsidR="00E35481" w14:paraId="0E593308" w14:textId="77777777" w:rsidTr="00E35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tcBorders>
              <w:right w:val="nil"/>
            </w:tcBorders>
          </w:tcPr>
          <w:p w14:paraId="53AE5C62" w14:textId="77777777" w:rsidR="00E35481" w:rsidRDefault="00897D4D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6" w:type="dxa"/>
            <w:shd w:val="clear" w:color="auto" w:fill="FFFFFF" w:themeFill="background1"/>
            <w:vAlign w:val="center"/>
          </w:tcPr>
          <w:p w14:paraId="631B07A5" w14:textId="77777777" w:rsidR="00E35481" w:rsidRDefault="00897D4D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48" w:type="dxa"/>
            <w:vMerge/>
            <w:tcBorders>
              <w:left w:val="nil"/>
            </w:tcBorders>
          </w:tcPr>
          <w:p w14:paraId="1F01424C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E35481" w14:paraId="35BAFCF7" w14:textId="77777777" w:rsidTr="00E3548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983" w:type="dxa"/>
            <w:tcBorders>
              <w:bottom w:val="dotted" w:sz="4" w:space="0" w:color="000000"/>
            </w:tcBorders>
          </w:tcPr>
          <w:p w14:paraId="0F077015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UČITI KAKO UČITI</w:t>
            </w:r>
          </w:p>
          <w:p w14:paraId="2B63959F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266FACE3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</w:p>
          <w:p w14:paraId="254835D1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iCs/>
              </w:rPr>
              <w:t>ODRŽIVI RAZVOJ</w:t>
            </w:r>
          </w:p>
          <w:p w14:paraId="5E4552FD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248D995D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67415C60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5181B5AD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78238FC7" w14:textId="77777777" w:rsidR="00E35481" w:rsidRDefault="00897D4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OSOBNI I SOCIJALNI</w:t>
            </w:r>
          </w:p>
          <w:p w14:paraId="074FAEA5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  <w:i w:val="0"/>
              </w:rPr>
            </w:pPr>
            <w:r>
              <w:rPr>
                <w:rFonts w:asciiTheme="minorHAnsi" w:hAnsiTheme="minorHAnsi" w:cstheme="minorHAnsi"/>
              </w:rPr>
              <w:t>RAZVOJ</w:t>
            </w:r>
          </w:p>
          <w:p w14:paraId="16EBB268" w14:textId="77777777" w:rsidR="00E35481" w:rsidRDefault="00E35481">
            <w:pPr>
              <w:widowControl w:val="0"/>
              <w:rPr>
                <w:rFonts w:asciiTheme="minorHAnsi" w:hAnsiTheme="minorHAnsi" w:cstheme="minorHAnsi"/>
              </w:rPr>
            </w:pPr>
          </w:p>
          <w:p w14:paraId="6B27F7AD" w14:textId="77777777" w:rsidR="00E35481" w:rsidRDefault="00897D4D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ZDRAVLJE</w:t>
            </w:r>
          </w:p>
          <w:p w14:paraId="77559504" w14:textId="77777777" w:rsidR="00E35481" w:rsidRDefault="00E35481">
            <w:pPr>
              <w:widowControl w:val="0"/>
            </w:pPr>
          </w:p>
          <w:p w14:paraId="2942AD52" w14:textId="77777777" w:rsidR="00E35481" w:rsidRDefault="00E35481">
            <w:pPr>
              <w:widowControl w:val="0"/>
            </w:pPr>
          </w:p>
          <w:p w14:paraId="7DFFE7CB" w14:textId="77777777" w:rsidR="00E35481" w:rsidRDefault="00E35481">
            <w:pPr>
              <w:widowControl w:val="0"/>
            </w:pPr>
          </w:p>
          <w:p w14:paraId="5D6C621C" w14:textId="77777777" w:rsidR="00E35481" w:rsidRDefault="00897D4D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PODUZETNIŠTVO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36" w:type="dxa"/>
            <w:tcBorders>
              <w:top w:val="nil"/>
              <w:bottom w:val="dotted" w:sz="4" w:space="0" w:color="000000"/>
            </w:tcBorders>
          </w:tcPr>
          <w:p w14:paraId="21FCC6AF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uku A.1.4. – Oblikuje i izražava svoje misli i osjećaje.</w:t>
            </w:r>
          </w:p>
          <w:p w14:paraId="795EDA5F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46EC748F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78406A23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odr A.1.1. – Razvija komunikativnost i suradništvo.</w:t>
            </w:r>
          </w:p>
          <w:p w14:paraId="5A34B8E6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odr A.1.2. – Razvija sposobnost opažanja i osnovne socijalne vještine.</w:t>
            </w:r>
          </w:p>
          <w:p w14:paraId="33A636E2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odr B.1.2. – Primjenjuje komunikacijske, praktične i socijalne vještine.</w:t>
            </w:r>
          </w:p>
          <w:p w14:paraId="0A944217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odr C.1.2. – Razlikuje dobar od lošeg odnosa među ljudima.</w:t>
            </w:r>
          </w:p>
          <w:p w14:paraId="74B8127E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54AA5712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osr A.1.1. – Razvija sliku o sebi</w:t>
            </w:r>
          </w:p>
          <w:p w14:paraId="25DB2B93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osr A.1.2. – Upravlja emocijama i ponašanjem.</w:t>
            </w:r>
          </w:p>
          <w:p w14:paraId="64237EAA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40BF3EE9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zdr A.1.1.B – Opisuje važnost redovite tjelesne aktivnosti za rast i razvoj.</w:t>
            </w:r>
          </w:p>
          <w:p w14:paraId="03DD53DB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zdr B.1.1.A – Razlikuje primjereno od neprimjerenog ponašanja.</w:t>
            </w:r>
          </w:p>
          <w:p w14:paraId="5CE6988D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zdr B.1.2.B – Razlikuje osnovne emocije i razvija empatiju.</w:t>
            </w:r>
          </w:p>
          <w:p w14:paraId="15774892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1C27B95F" w14:textId="77777777" w:rsidR="00E35481" w:rsidRDefault="00897D4D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Calibri" w:hAnsi="Calibri" w:cstheme="minorHAnsi"/>
                <w:b w:val="0"/>
                <w:bCs w:val="0"/>
              </w:rPr>
              <w:t>pod B.1.2. – Planira i upravlja aktivnostima</w:t>
            </w:r>
          </w:p>
          <w:p w14:paraId="3AFF2B0F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6A23A51B" w14:textId="77777777" w:rsidR="00E35481" w:rsidRDefault="00E35481">
            <w:pPr>
              <w:widowControl w:val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248" w:type="dxa"/>
            <w:vMerge/>
            <w:tcBorders>
              <w:bottom w:val="dotted" w:sz="4" w:space="0" w:color="000000"/>
            </w:tcBorders>
          </w:tcPr>
          <w:p w14:paraId="7481E1A9" w14:textId="77777777" w:rsidR="00E35481" w:rsidRDefault="00E35481">
            <w:pPr>
              <w:widowControl w:val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61877136" w14:textId="77777777" w:rsidR="00E35481" w:rsidRDefault="00E35481">
      <w:pPr>
        <w:rPr>
          <w:rFonts w:cs="Calibri"/>
          <w:sz w:val="18"/>
          <w:szCs w:val="18"/>
        </w:rPr>
      </w:pPr>
    </w:p>
    <w:sectPr w:rsidR="00E354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851" w:bottom="720" w:left="85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8401C" w14:textId="77777777" w:rsidR="00792347" w:rsidRDefault="00792347">
      <w:r>
        <w:separator/>
      </w:r>
    </w:p>
  </w:endnote>
  <w:endnote w:type="continuationSeparator" w:id="0">
    <w:p w14:paraId="3E32A8AB" w14:textId="77777777" w:rsidR="00792347" w:rsidRDefault="0079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nos Pro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5B17E" w14:textId="77777777" w:rsidR="001B0415" w:rsidRDefault="001B041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13765" w14:textId="77777777" w:rsidR="001B0415" w:rsidRDefault="001B041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17581" w14:textId="77777777" w:rsidR="001B0415" w:rsidRDefault="001B041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EF94E" w14:textId="77777777" w:rsidR="00792347" w:rsidRDefault="00792347">
      <w:r>
        <w:separator/>
      </w:r>
    </w:p>
  </w:footnote>
  <w:footnote w:type="continuationSeparator" w:id="0">
    <w:p w14:paraId="1F827128" w14:textId="77777777" w:rsidR="00792347" w:rsidRDefault="00792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74B99" w14:textId="77777777" w:rsidR="001B0415" w:rsidRDefault="001B041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18F45" w14:textId="77777777" w:rsidR="00E35481" w:rsidRDefault="00E35481">
    <w:pPr>
      <w:jc w:val="center"/>
      <w:rPr>
        <w:b/>
      </w:rPr>
    </w:pPr>
  </w:p>
  <w:p w14:paraId="07B224A9" w14:textId="77777777" w:rsidR="00E35481" w:rsidRDefault="00E35481">
    <w:pPr>
      <w:jc w:val="center"/>
      <w:rPr>
        <w:rFonts w:asciiTheme="minorHAnsi" w:hAnsiTheme="minorHAnsi" w:cstheme="minorHAnsi"/>
        <w:b/>
      </w:rPr>
    </w:pPr>
  </w:p>
  <w:p w14:paraId="58350BA9" w14:textId="280A170B" w:rsidR="00E35481" w:rsidRDefault="00897D4D">
    <w:pPr>
      <w:jc w:val="center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 xml:space="preserve">GODIŠNJI IZVEDBENI KURIKULUM  TJELESNE I ZDRAVSTVENE KULTURE U 1. </w:t>
    </w:r>
    <w:r w:rsidR="001B0415">
      <w:rPr>
        <w:rFonts w:asciiTheme="minorHAnsi" w:hAnsiTheme="minorHAnsi" w:cstheme="minorHAnsi"/>
        <w:b/>
      </w:rPr>
      <w:t>P</w:t>
    </w:r>
  </w:p>
  <w:p w14:paraId="060D28F1" w14:textId="2622C449" w:rsidR="00E35481" w:rsidRDefault="00897D4D">
    <w:pPr>
      <w:jc w:val="center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>ŠKOLSKA GODINA 202</w:t>
    </w:r>
    <w:r w:rsidR="00FC3B12">
      <w:rPr>
        <w:rFonts w:asciiTheme="minorHAnsi" w:hAnsiTheme="minorHAnsi" w:cstheme="minorHAnsi"/>
        <w:b/>
      </w:rPr>
      <w:t>5</w:t>
    </w:r>
    <w:r>
      <w:rPr>
        <w:rFonts w:asciiTheme="minorHAnsi" w:hAnsiTheme="minorHAnsi" w:cstheme="minorHAnsi"/>
        <w:b/>
      </w:rPr>
      <w:t>./202</w:t>
    </w:r>
    <w:r w:rsidR="00FC3B12">
      <w:rPr>
        <w:rFonts w:asciiTheme="minorHAnsi" w:hAnsiTheme="minorHAnsi" w:cstheme="minorHAnsi"/>
        <w:b/>
      </w:rPr>
      <w:t>6</w:t>
    </w:r>
    <w:r>
      <w:rPr>
        <w:rFonts w:asciiTheme="minorHAnsi" w:hAnsiTheme="minorHAnsi" w:cstheme="minorHAnsi"/>
        <w:b/>
      </w:rPr>
      <w:t>.</w:t>
    </w:r>
  </w:p>
  <w:p w14:paraId="1ED0DC58" w14:textId="3A2C39FE" w:rsidR="001B0415" w:rsidRDefault="001B0415">
    <w:pPr>
      <w:jc w:val="center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>OŠ NEDELIŠĆE PŠ PUŠĆINE</w:t>
    </w:r>
  </w:p>
  <w:p w14:paraId="4DB99080" w14:textId="3B1C45B5" w:rsidR="001B0415" w:rsidRDefault="001B0415">
    <w:pPr>
      <w:jc w:val="center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>Razrednik: Sanja Marciuš mag.prim.educ.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89D58" w14:textId="77777777" w:rsidR="001B0415" w:rsidRDefault="001B041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81"/>
    <w:rsid w:val="00067677"/>
    <w:rsid w:val="000E456B"/>
    <w:rsid w:val="000E6E68"/>
    <w:rsid w:val="000F3C47"/>
    <w:rsid w:val="00186B48"/>
    <w:rsid w:val="001B0415"/>
    <w:rsid w:val="001B12EC"/>
    <w:rsid w:val="002318C4"/>
    <w:rsid w:val="002E18CA"/>
    <w:rsid w:val="003166B3"/>
    <w:rsid w:val="00331ABC"/>
    <w:rsid w:val="00336F89"/>
    <w:rsid w:val="00356DA0"/>
    <w:rsid w:val="00366899"/>
    <w:rsid w:val="003B5089"/>
    <w:rsid w:val="004A2093"/>
    <w:rsid w:val="004D6F95"/>
    <w:rsid w:val="00546440"/>
    <w:rsid w:val="005A2EA2"/>
    <w:rsid w:val="005C405C"/>
    <w:rsid w:val="00637006"/>
    <w:rsid w:val="00662316"/>
    <w:rsid w:val="006D7E35"/>
    <w:rsid w:val="0072575A"/>
    <w:rsid w:val="00774D8B"/>
    <w:rsid w:val="007865DB"/>
    <w:rsid w:val="00792347"/>
    <w:rsid w:val="00832D5B"/>
    <w:rsid w:val="00862F03"/>
    <w:rsid w:val="00897D4D"/>
    <w:rsid w:val="008F0F62"/>
    <w:rsid w:val="00905CA8"/>
    <w:rsid w:val="0091740D"/>
    <w:rsid w:val="0094595A"/>
    <w:rsid w:val="00957950"/>
    <w:rsid w:val="00990D6C"/>
    <w:rsid w:val="00A119AB"/>
    <w:rsid w:val="00A14935"/>
    <w:rsid w:val="00A22D71"/>
    <w:rsid w:val="00A3036E"/>
    <w:rsid w:val="00A4459D"/>
    <w:rsid w:val="00A515A7"/>
    <w:rsid w:val="00A92F92"/>
    <w:rsid w:val="00AA74B1"/>
    <w:rsid w:val="00AD4F9D"/>
    <w:rsid w:val="00B34985"/>
    <w:rsid w:val="00B401BC"/>
    <w:rsid w:val="00B80075"/>
    <w:rsid w:val="00C12D7F"/>
    <w:rsid w:val="00C204ED"/>
    <w:rsid w:val="00C45FAC"/>
    <w:rsid w:val="00C51CD9"/>
    <w:rsid w:val="00C77ABE"/>
    <w:rsid w:val="00C82D21"/>
    <w:rsid w:val="00CB369B"/>
    <w:rsid w:val="00D84E57"/>
    <w:rsid w:val="00D96945"/>
    <w:rsid w:val="00DB41DF"/>
    <w:rsid w:val="00DC6020"/>
    <w:rsid w:val="00E35481"/>
    <w:rsid w:val="00E724BC"/>
    <w:rsid w:val="00EC3F34"/>
    <w:rsid w:val="00EC752D"/>
    <w:rsid w:val="00EE7D50"/>
    <w:rsid w:val="00F0159E"/>
    <w:rsid w:val="00F86CB5"/>
    <w:rsid w:val="00FC11B4"/>
    <w:rsid w:val="00FC3B12"/>
    <w:rsid w:val="00FC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8B71"/>
  <w15:docId w15:val="{F857E2C0-54B8-4D10-BC77-CCC5ED26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47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4">
    <w:name w:val="A4"/>
    <w:qFormat/>
    <w:rsid w:val="00740105"/>
    <w:rPr>
      <w:rFonts w:cs="Cronos Pro"/>
      <w:b/>
      <w:bCs/>
      <w:color w:val="000000"/>
      <w:sz w:val="30"/>
      <w:szCs w:val="30"/>
    </w:rPr>
  </w:style>
  <w:style w:type="character" w:customStyle="1" w:styleId="TekstbaloniaChar">
    <w:name w:val="Tekst balončića Char"/>
    <w:link w:val="Tekstbalonia"/>
    <w:qFormat/>
    <w:rsid w:val="00132025"/>
    <w:rPr>
      <w:rFonts w:ascii="Segoe UI" w:eastAsia="Calibri" w:hAnsi="Segoe UI" w:cs="Segoe UI"/>
      <w:sz w:val="18"/>
      <w:szCs w:val="18"/>
      <w:lang w:val="en-GB" w:eastAsia="en-US"/>
    </w:rPr>
  </w:style>
  <w:style w:type="character" w:customStyle="1" w:styleId="ZaglavljeChar">
    <w:name w:val="Zaglavlje Char"/>
    <w:link w:val="Zaglavlje"/>
    <w:uiPriority w:val="99"/>
    <w:qFormat/>
    <w:rsid w:val="004257E0"/>
    <w:rPr>
      <w:rFonts w:ascii="Calibri" w:eastAsia="Calibri" w:hAnsi="Calibri"/>
      <w:sz w:val="22"/>
      <w:szCs w:val="22"/>
      <w:lang w:eastAsia="en-US"/>
    </w:rPr>
  </w:style>
  <w:style w:type="character" w:customStyle="1" w:styleId="PodnojeChar">
    <w:name w:val="Podnožje Char"/>
    <w:link w:val="Podnoje"/>
    <w:qFormat/>
    <w:rsid w:val="004257E0"/>
    <w:rPr>
      <w:rFonts w:ascii="Calibri" w:eastAsia="Calibri" w:hAnsi="Calibri"/>
      <w:sz w:val="22"/>
      <w:szCs w:val="22"/>
      <w:lang w:eastAsia="en-US"/>
    </w:rPr>
  </w:style>
  <w:style w:type="character" w:customStyle="1" w:styleId="NaslovChar">
    <w:name w:val="Naslov Char"/>
    <w:link w:val="Naslov"/>
    <w:qFormat/>
    <w:rsid w:val="009A57BC"/>
    <w:rPr>
      <w:rFonts w:ascii="Calibri Light" w:eastAsia="Times New Roman" w:hAnsi="Calibri Light" w:cs="Times New Roman"/>
      <w:b/>
      <w:bCs/>
      <w:kern w:val="2"/>
      <w:sz w:val="32"/>
      <w:szCs w:val="32"/>
      <w:lang w:eastAsia="en-US"/>
    </w:rPr>
  </w:style>
  <w:style w:type="character" w:customStyle="1" w:styleId="TijelotekstaChar">
    <w:name w:val="Tijelo teksta Char"/>
    <w:basedOn w:val="Zadanifontodlomka"/>
    <w:link w:val="Tijeloteksta"/>
    <w:qFormat/>
    <w:rsid w:val="009478CE"/>
    <w:rPr>
      <w:rFonts w:ascii="Times New Roman" w:hAnsi="Times New Roman"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rsid w:val="009478CE"/>
    <w:pPr>
      <w:jc w:val="both"/>
    </w:pPr>
    <w:rPr>
      <w:rFonts w:ascii="Times New Roman" w:hAnsi="Times New Roman"/>
      <w:bCs/>
    </w:r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Tekstbalonia">
    <w:name w:val="Balloon Text"/>
    <w:basedOn w:val="Normal"/>
    <w:link w:val="TekstbaloniaChar"/>
    <w:qFormat/>
    <w:rsid w:val="00132025"/>
    <w:rPr>
      <w:rFonts w:ascii="Segoe UI" w:hAnsi="Segoe UI"/>
      <w:sz w:val="18"/>
      <w:szCs w:val="18"/>
      <w:lang w:val="en-GB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rsid w:val="004257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4257E0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9A57BC"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customStyle="1" w:styleId="t-8">
    <w:name w:val="t-8"/>
    <w:basedOn w:val="Normal"/>
    <w:qFormat/>
    <w:rsid w:val="003477D0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Bezproreda">
    <w:name w:val="No Spacing"/>
    <w:uiPriority w:val="1"/>
    <w:qFormat/>
    <w:rsid w:val="0031610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Web-tablica1">
    <w:name w:val="Table Web 1"/>
    <w:basedOn w:val="Obinatablica"/>
    <w:rsid w:val="00E01AA7"/>
    <w:pPr>
      <w:spacing w:after="200" w:line="276" w:lineRule="auto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rsid w:val="003A3694"/>
    <w:pPr>
      <w:spacing w:after="200" w:line="276" w:lineRule="auto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0D44F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binatablica21">
    <w:name w:val="Obična tablica 21"/>
    <w:basedOn w:val="Obinatablica"/>
    <w:uiPriority w:val="42"/>
    <w:rsid w:val="00A33C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vijetlareetkatablice1">
    <w:name w:val="Svijetla rešetka tablice1"/>
    <w:basedOn w:val="Obinatablica"/>
    <w:uiPriority w:val="40"/>
    <w:rsid w:val="00A33C86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Obinatablica11">
    <w:name w:val="Obična tablica 11"/>
    <w:basedOn w:val="Obinatablica"/>
    <w:uiPriority w:val="41"/>
    <w:rsid w:val="00A33C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icareetke3-isticanje11">
    <w:name w:val="Tablica rešetke 3 - isticanje 11"/>
    <w:basedOn w:val="Obinatablica"/>
    <w:uiPriority w:val="48"/>
    <w:rsid w:val="00620D0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4F81BD" w:themeColor="accent1"/>
        </w:tcBorders>
      </w:tcPr>
    </w:tblStylePr>
    <w:tblStylePr w:type="nwCell">
      <w:tblPr/>
      <w:tcPr>
        <w:tcBorders>
          <w:bottom w:val="single" w:sz="4" w:space="0" w:color="4F81BD" w:themeColor="accent1"/>
        </w:tcBorders>
      </w:tcPr>
    </w:tblStylePr>
    <w:tblStylePr w:type="seCell">
      <w:tblPr/>
      <w:tcPr>
        <w:tcBorders>
          <w:top w:val="single" w:sz="4" w:space="0" w:color="4F81BD" w:themeColor="accent1"/>
        </w:tcBorders>
      </w:tcPr>
    </w:tblStylePr>
    <w:tblStylePr w:type="swCell">
      <w:tblPr/>
      <w:tcPr>
        <w:tcBorders>
          <w:top w:val="single" w:sz="4" w:space="0" w:color="4F81BD" w:themeColor="accent1"/>
        </w:tcBorders>
      </w:tcPr>
    </w:tblStylePr>
  </w:style>
  <w:style w:type="table" w:customStyle="1" w:styleId="Tablicareetke3-isticanje21">
    <w:name w:val="Tablica rešetke 3 - isticanje 21"/>
    <w:basedOn w:val="Obinatablica"/>
    <w:uiPriority w:val="48"/>
    <w:rsid w:val="00F741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C0504D" w:themeColor="accent2"/>
        </w:tcBorders>
      </w:tcPr>
    </w:tblStylePr>
    <w:tblStylePr w:type="nwCell">
      <w:tblPr/>
      <w:tcPr>
        <w:tcBorders>
          <w:bottom w:val="single" w:sz="4" w:space="0" w:color="C0504D" w:themeColor="accent2"/>
        </w:tcBorders>
      </w:tcPr>
    </w:tblStylePr>
    <w:tblStylePr w:type="seCell">
      <w:tblPr/>
      <w:tcPr>
        <w:tcBorders>
          <w:top w:val="single" w:sz="4" w:space="0" w:color="C0504D" w:themeColor="accent2"/>
        </w:tcBorders>
      </w:tcPr>
    </w:tblStylePr>
    <w:tblStylePr w:type="swCell">
      <w:tblPr/>
      <w:tcPr>
        <w:tcBorders>
          <w:top w:val="single" w:sz="4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49F39-C1F4-4519-BD67-43E20F23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4200</Words>
  <Characters>23940</Characters>
  <Application>Microsoft Office Word</Application>
  <DocSecurity>0</DocSecurity>
  <Lines>199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gik</vt:lpstr>
    </vt:vector>
  </TitlesOfParts>
  <Company/>
  <LinksUpToDate>false</LinksUpToDate>
  <CharactersWithSpaces>28084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gik</dc:title>
  <dc:subject/>
  <dc:creator>Andreja Flanjak</dc:creator>
  <dc:description/>
  <cp:lastModifiedBy>SANJA MARCIUŠ</cp:lastModifiedBy>
  <cp:revision>3</cp:revision>
  <cp:lastPrinted>2018-09-24T07:11:00Z</cp:lastPrinted>
  <dcterms:created xsi:type="dcterms:W3CDTF">2025-06-30T12:00:00Z</dcterms:created>
  <dcterms:modified xsi:type="dcterms:W3CDTF">2025-08-14T14:24:00Z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