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C7C62" w14:textId="4694725B" w:rsidR="00CA6483" w:rsidRDefault="00CA6483" w:rsidP="00CA64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8"/>
        </w:rPr>
      </w:pPr>
      <w:r>
        <w:rPr>
          <w:rStyle w:val="normaltextrun"/>
          <w:rFonts w:ascii="Calibri" w:hAnsi="Calibri" w:cs="Segoe UI"/>
          <w:b/>
          <w:bCs/>
          <w:sz w:val="36"/>
          <w:szCs w:val="40"/>
        </w:rPr>
        <w:t xml:space="preserve">Mjesečni plan za nastavu informatike za </w:t>
      </w:r>
      <w:r>
        <w:rPr>
          <w:rStyle w:val="normaltextrun"/>
          <w:rFonts w:ascii="Calibri" w:hAnsi="Calibri" w:cs="Segoe UI"/>
          <w:b/>
          <w:bCs/>
          <w:sz w:val="36"/>
          <w:szCs w:val="40"/>
        </w:rPr>
        <w:t>1</w:t>
      </w:r>
      <w:r>
        <w:rPr>
          <w:rStyle w:val="normaltextrun"/>
          <w:rFonts w:ascii="Calibri" w:hAnsi="Calibri" w:cs="Segoe UI"/>
          <w:b/>
          <w:bCs/>
          <w:sz w:val="36"/>
          <w:szCs w:val="40"/>
        </w:rPr>
        <w:t>. razred</w:t>
      </w:r>
    </w:p>
    <w:p w14:paraId="459C749F" w14:textId="77777777" w:rsidR="00CA6483" w:rsidRDefault="00CA6483" w:rsidP="00CA648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40"/>
          <w:szCs w:val="40"/>
        </w:rPr>
        <w:t> </w:t>
      </w:r>
    </w:p>
    <w:p w14:paraId="1E32DA5F" w14:textId="77777777" w:rsidR="00CA6483" w:rsidRDefault="00CA6483" w:rsidP="00CA648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Cs w:val="18"/>
        </w:rPr>
      </w:pPr>
    </w:p>
    <w:p w14:paraId="1FF0237D" w14:textId="77777777" w:rsidR="00CA6483" w:rsidRDefault="00CA6483" w:rsidP="00CA648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/>
          <w:sz w:val="36"/>
          <w:szCs w:val="32"/>
        </w:rPr>
      </w:pPr>
      <w:r>
        <w:rPr>
          <w:rStyle w:val="eop"/>
          <w:rFonts w:ascii="Calibri" w:hAnsi="Calibri" w:cs="Segoe UI"/>
          <w:b/>
          <w:sz w:val="36"/>
          <w:szCs w:val="32"/>
        </w:rPr>
        <w:t>Travanj</w:t>
      </w:r>
    </w:p>
    <w:p w14:paraId="5A8E35FF" w14:textId="77777777" w:rsidR="00CA6483" w:rsidRDefault="00CA6483" w:rsidP="00CA6483">
      <w:pPr>
        <w:pStyle w:val="paragraph"/>
        <w:spacing w:before="0" w:beforeAutospacing="0" w:after="0" w:afterAutospacing="0"/>
        <w:textAlignment w:val="baseline"/>
        <w:rPr>
          <w:sz w:val="16"/>
        </w:rPr>
      </w:pPr>
    </w:p>
    <w:p w14:paraId="1CBA4B56" w14:textId="77777777" w:rsidR="00CA6483" w:rsidRDefault="00CA6483" w:rsidP="00CA648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Sandi Kundih</w:t>
      </w:r>
      <w:r>
        <w:rPr>
          <w:rFonts w:asciiTheme="minorHAnsi" w:hAnsiTheme="minorHAnsi" w:cstheme="minorHAnsi"/>
          <w:b/>
          <w:sz w:val="22"/>
        </w:rPr>
        <w:tab/>
        <w:t xml:space="preserve"> </w:t>
      </w:r>
    </w:p>
    <w:p w14:paraId="2AA21593" w14:textId="18BBD832" w:rsidR="00076723" w:rsidRPr="00CA0A0B" w:rsidRDefault="00CA6483">
      <w:pPr>
        <w:rPr>
          <w:rStyle w:val="normaltextrun"/>
          <w:rFonts w:cstheme="minorHAnsi"/>
          <w:b/>
          <w:sz w:val="28"/>
        </w:rPr>
      </w:pPr>
      <w:proofErr w:type="spellStart"/>
      <w:r>
        <w:rPr>
          <w:rFonts w:cstheme="minorHAnsi"/>
          <w:b/>
          <w:sz w:val="22"/>
        </w:rPr>
        <w:t>Oš</w:t>
      </w:r>
      <w:proofErr w:type="spellEnd"/>
      <w:r>
        <w:rPr>
          <w:rFonts w:cstheme="minorHAnsi"/>
          <w:b/>
          <w:sz w:val="22"/>
        </w:rPr>
        <w:t xml:space="preserve"> </w:t>
      </w:r>
      <w:proofErr w:type="spellStart"/>
      <w:r>
        <w:rPr>
          <w:rFonts w:cstheme="minorHAnsi"/>
          <w:b/>
          <w:sz w:val="22"/>
        </w:rPr>
        <w:t>Nedelišć</w:t>
      </w:r>
      <w:r w:rsidR="00CA0A0B">
        <w:rPr>
          <w:rFonts w:cstheme="minorHAnsi"/>
          <w:b/>
          <w:sz w:val="22"/>
        </w:rPr>
        <w:t>e</w:t>
      </w:r>
      <w:proofErr w:type="spellEnd"/>
    </w:p>
    <w:p w14:paraId="2722655C" w14:textId="77777777" w:rsidR="00076723" w:rsidRDefault="00076723">
      <w:pPr>
        <w:rPr>
          <w:rStyle w:val="normaltextrun"/>
          <w:rFonts w:ascii="Calibri" w:hAnsi="Calibri" w:cs="Segoe UI"/>
          <w:b/>
          <w:bCs/>
          <w:color w:val="00B050"/>
          <w:sz w:val="28"/>
          <w:szCs w:val="28"/>
        </w:rPr>
      </w:pPr>
    </w:p>
    <w:tbl>
      <w:tblPr>
        <w:tblStyle w:val="Svijetlatablicareetke-isticanje11"/>
        <w:tblW w:w="25659" w:type="dxa"/>
        <w:tblInd w:w="-289" w:type="dxa"/>
        <w:tblLayout w:type="fixed"/>
        <w:tblCellMar>
          <w:left w:w="28" w:type="dxa"/>
          <w:right w:w="28" w:type="dxa"/>
        </w:tblCellMar>
        <w:tblLook w:val="06A0" w:firstRow="1" w:lastRow="0" w:firstColumn="1" w:lastColumn="0" w:noHBand="1" w:noVBand="1"/>
      </w:tblPr>
      <w:tblGrid>
        <w:gridCol w:w="823"/>
        <w:gridCol w:w="1701"/>
        <w:gridCol w:w="1588"/>
        <w:gridCol w:w="1814"/>
        <w:gridCol w:w="2155"/>
        <w:gridCol w:w="2835"/>
        <w:gridCol w:w="1842"/>
        <w:gridCol w:w="1843"/>
        <w:gridCol w:w="1843"/>
        <w:gridCol w:w="1843"/>
        <w:gridCol w:w="1843"/>
        <w:gridCol w:w="1843"/>
        <w:gridCol w:w="1843"/>
        <w:gridCol w:w="1843"/>
      </w:tblGrid>
      <w:tr w:rsidR="00076723" w:rsidRPr="00FF20F7" w14:paraId="69C86F14" w14:textId="77777777" w:rsidTr="00F37057">
        <w:trPr>
          <w:gridAfter w:val="6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105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  <w:shd w:val="clear" w:color="auto" w:fill="D9D9D9" w:themeFill="background1" w:themeFillShade="D9"/>
          </w:tcPr>
          <w:p w14:paraId="6EA9F6E4" w14:textId="77777777" w:rsidR="00076723" w:rsidRPr="00FF20F7" w:rsidRDefault="00076723" w:rsidP="00076723">
            <w:pPr>
              <w:spacing w:after="160" w:line="259" w:lineRule="auto"/>
              <w:jc w:val="center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>R. br.</w:t>
            </w:r>
          </w:p>
          <w:p w14:paraId="09717A59" w14:textId="77777777" w:rsidR="00076723" w:rsidRPr="00FF20F7" w:rsidRDefault="00076723" w:rsidP="00076723">
            <w:pPr>
              <w:spacing w:after="160" w:line="259" w:lineRule="auto"/>
              <w:jc w:val="center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 xml:space="preserve">sata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16F6300" w14:textId="77777777" w:rsidR="00076723" w:rsidRPr="00FF20F7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>AKTIVNOST</w:t>
            </w:r>
          </w:p>
        </w:tc>
        <w:tc>
          <w:tcPr>
            <w:tcW w:w="1588" w:type="dxa"/>
            <w:shd w:val="clear" w:color="auto" w:fill="D9D9D9" w:themeFill="background1" w:themeFillShade="D9"/>
          </w:tcPr>
          <w:p w14:paraId="0935D976" w14:textId="77777777" w:rsidR="00076723" w:rsidRPr="00FF20F7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>DOMENA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71E42AE7" w14:textId="77777777" w:rsidR="00076723" w:rsidRPr="00FF20F7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>ISHOD</w:t>
            </w:r>
          </w:p>
        </w:tc>
        <w:tc>
          <w:tcPr>
            <w:tcW w:w="2155" w:type="dxa"/>
            <w:shd w:val="clear" w:color="auto" w:fill="D9D9D9" w:themeFill="background1" w:themeFillShade="D9"/>
          </w:tcPr>
          <w:p w14:paraId="594ED21C" w14:textId="77777777" w:rsidR="00076723" w:rsidRPr="00460DD3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460DD3">
              <w:rPr>
                <w:rFonts w:ascii="Calibri" w:eastAsia="Calibri" w:hAnsi="Calibri" w:cs="Calibri"/>
              </w:rPr>
              <w:t>RAZRADA ISHODA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FDF4F1E" w14:textId="77777777" w:rsidR="00076723" w:rsidRPr="00FF20F7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>AKTIVNOSTI ZA OSTVARENJE ODGOJNO-OBRAZOVNOG ISHODA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74EB0EA8" w14:textId="77777777" w:rsidR="00076723" w:rsidRPr="00FF20F7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>POVEZIVANJE S NASTAVNIM PREDMETIMA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89E3E49" w14:textId="77777777" w:rsidR="00076723" w:rsidRPr="00FF20F7" w:rsidRDefault="00076723" w:rsidP="00076723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FF20F7">
              <w:rPr>
                <w:rFonts w:ascii="Calibri" w:eastAsia="Calibri" w:hAnsi="Calibri" w:cs="Calibri"/>
              </w:rPr>
              <w:t>POVEZIVANJE S MPT</w:t>
            </w:r>
          </w:p>
        </w:tc>
      </w:tr>
      <w:tr w:rsidR="00CA0A0B" w:rsidRPr="00FF20F7" w14:paraId="0DD32005" w14:textId="77777777" w:rsidTr="00F37057">
        <w:trPr>
          <w:gridAfter w:val="6"/>
          <w:wAfter w:w="11058" w:type="dxa"/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5E2A45BD" w14:textId="69A88F2A" w:rsidR="00CA0A0B" w:rsidRPr="00E67191" w:rsidRDefault="00CA0A0B" w:rsidP="00CA0A0B">
            <w:pPr>
              <w:spacing w:after="160" w:line="259" w:lineRule="auto"/>
              <w:rPr>
                <w:rFonts w:ascii="Calibri" w:eastAsia="Calibri" w:hAnsi="Calibri" w:cs="Calibri"/>
                <w:b w:val="0"/>
                <w:bCs w:val="0"/>
              </w:rPr>
            </w:pPr>
            <w:r>
              <w:rPr>
                <w:rFonts w:ascii="Calibri" w:eastAsia="Calibri" w:hAnsi="Calibri" w:cs="Calibri"/>
              </w:rPr>
              <w:t>44.</w:t>
            </w:r>
          </w:p>
        </w:tc>
        <w:tc>
          <w:tcPr>
            <w:tcW w:w="1701" w:type="dxa"/>
          </w:tcPr>
          <w:p w14:paraId="16C24093" w14:textId="6C55B75D" w:rsidR="00CA0A0B" w:rsidRPr="00FF20F7" w:rsidRDefault="00CA0A0B" w:rsidP="00CA0A0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RAČUNALO I ZDRAVLJE</w:t>
            </w:r>
          </w:p>
        </w:tc>
        <w:tc>
          <w:tcPr>
            <w:tcW w:w="1588" w:type="dxa"/>
          </w:tcPr>
          <w:p w14:paraId="27854BE5" w14:textId="537E6200" w:rsidR="00CA0A0B" w:rsidRPr="00FF20F7" w:rsidRDefault="00CA0A0B" w:rsidP="00CA0A0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e-Društvo</w:t>
            </w:r>
          </w:p>
        </w:tc>
        <w:tc>
          <w:tcPr>
            <w:tcW w:w="1814" w:type="dxa"/>
          </w:tcPr>
          <w:p w14:paraId="5B698253" w14:textId="510A77A2" w:rsidR="00CA0A0B" w:rsidRPr="00FF20F7" w:rsidRDefault="00CA0A0B" w:rsidP="00CA0A0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411D58">
              <w:rPr>
                <w:rFonts w:ascii="Calibri" w:eastAsia="Calibri" w:hAnsi="Calibri"/>
              </w:rPr>
              <w:t>D.1.2 Nakon prve godine učenja predmeta Informatika u domeni e-Društvo učenik primjenjuje zdrave navike ponašanja tijekom rada na računalu i prihvaća preporuke o količini vremena provedenog za računalom</w:t>
            </w:r>
            <w:r>
              <w:rPr>
                <w:rFonts w:ascii="Calibri" w:eastAsia="Calibri" w:hAnsi="Calibri"/>
              </w:rPr>
              <w:t>.</w:t>
            </w:r>
          </w:p>
        </w:tc>
        <w:tc>
          <w:tcPr>
            <w:tcW w:w="2155" w:type="dxa"/>
          </w:tcPr>
          <w:p w14:paraId="199C4F7B" w14:textId="77777777" w:rsidR="00CA0A0B" w:rsidRPr="00460DD3" w:rsidRDefault="00CA0A0B" w:rsidP="00CA0A0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460DD3">
              <w:rPr>
                <w:rFonts w:ascii="Calibri" w:eastAsia="Calibri" w:hAnsi="Calibri" w:cs="Calibri"/>
              </w:rPr>
              <w:t xml:space="preserve">Učenik odabire i primjenjuje zdrave navike ponašanja tijekom rada na računalu. </w:t>
            </w:r>
          </w:p>
          <w:p w14:paraId="1CA1DC0E" w14:textId="77777777" w:rsidR="00CA0A0B" w:rsidRPr="00460DD3" w:rsidRDefault="00CA0A0B" w:rsidP="00CA0A0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460DD3">
              <w:rPr>
                <w:rFonts w:ascii="Calibri" w:eastAsia="Calibri" w:hAnsi="Calibri" w:cs="Calibri"/>
              </w:rPr>
              <w:t>Procjenjuje količinu vremena provedenoga u virtualnome i stvarnome svijetu.</w:t>
            </w:r>
          </w:p>
          <w:p w14:paraId="0883CBAC" w14:textId="77777777" w:rsidR="00CA0A0B" w:rsidRPr="00460DD3" w:rsidRDefault="00CA0A0B" w:rsidP="00CA0A0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460DD3">
              <w:rPr>
                <w:rFonts w:ascii="Calibri" w:eastAsia="Calibri" w:hAnsi="Calibri" w:cs="Calibri"/>
              </w:rPr>
              <w:t xml:space="preserve">Prihvaća preporuke o količini vremena provedenoga za računalom. </w:t>
            </w:r>
          </w:p>
          <w:p w14:paraId="43293D02" w14:textId="77777777" w:rsidR="00CA0A0B" w:rsidRPr="00460DD3" w:rsidRDefault="00CA0A0B" w:rsidP="00CA0A0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460DD3">
              <w:rPr>
                <w:rFonts w:ascii="Calibri" w:eastAsia="Calibri" w:hAnsi="Calibri" w:cs="Calibri"/>
              </w:rPr>
              <w:t>Koristi vježbe razgibavanja za računalom.</w:t>
            </w:r>
          </w:p>
          <w:p w14:paraId="6095D014" w14:textId="2016400F" w:rsidR="00CA0A0B" w:rsidRPr="00460DD3" w:rsidRDefault="00CA0A0B" w:rsidP="00CA0A0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460DD3">
              <w:rPr>
                <w:rFonts w:ascii="Calibri" w:eastAsia="Calibri" w:hAnsi="Calibri" w:cs="Calibri"/>
              </w:rPr>
              <w:t>Izmjenjuje sjedenje i druge položaje.</w:t>
            </w:r>
          </w:p>
        </w:tc>
        <w:tc>
          <w:tcPr>
            <w:tcW w:w="2835" w:type="dxa"/>
          </w:tcPr>
          <w:p w14:paraId="10A43A1F" w14:textId="77777777" w:rsidR="00CA0A0B" w:rsidRPr="003D63DC" w:rsidRDefault="00CA0A0B" w:rsidP="00CA0A0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3D63DC">
              <w:rPr>
                <w:rFonts w:ascii="Calibri" w:eastAsia="Calibri" w:hAnsi="Calibri" w:cs="Calibri"/>
              </w:rPr>
              <w:t xml:space="preserve"> „Zdravlje je najveće bogatstvo.“ </w:t>
            </w:r>
          </w:p>
          <w:p w14:paraId="0756735C" w14:textId="77777777" w:rsidR="00CA0A0B" w:rsidRPr="003D63DC" w:rsidRDefault="00CA0A0B" w:rsidP="00CA0A0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3D63DC">
              <w:rPr>
                <w:rFonts w:ascii="Calibri" w:eastAsia="Calibri" w:hAnsi="Calibri" w:cs="Calibri"/>
              </w:rPr>
              <w:t xml:space="preserve">Učenici se </w:t>
            </w:r>
            <w:r>
              <w:rPr>
                <w:rFonts w:ascii="Calibri" w:eastAsia="Calibri" w:hAnsi="Calibri" w:cs="Calibri"/>
              </w:rPr>
              <w:t>prisjećaju i izvode vježbe razgibavanja.</w:t>
            </w:r>
          </w:p>
          <w:p w14:paraId="1A943776" w14:textId="77777777" w:rsidR="00CA0A0B" w:rsidRPr="003D63DC" w:rsidRDefault="00CA0A0B" w:rsidP="00CA0A0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Rješavanje nastavnog listića. Prezentacija i uspoređivanje radova.</w:t>
            </w:r>
          </w:p>
          <w:p w14:paraId="432075B2" w14:textId="77777777" w:rsidR="00CA0A0B" w:rsidRDefault="00CA0A0B" w:rsidP="00CA0A0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Osmišljavanje i prezentacija vlastitih vježbi</w:t>
            </w:r>
            <w:r w:rsidRPr="003D63DC">
              <w:rPr>
                <w:rFonts w:ascii="Calibri" w:eastAsia="Calibri" w:hAnsi="Calibri" w:cs="Calibri"/>
              </w:rPr>
              <w:t xml:space="preserve"> razgibavanja.</w:t>
            </w:r>
          </w:p>
          <w:p w14:paraId="4F50009C" w14:textId="77777777" w:rsidR="00CA0A0B" w:rsidRPr="003D63DC" w:rsidRDefault="00CA0A0B" w:rsidP="00CA0A0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Izrada plakata.</w:t>
            </w:r>
          </w:p>
          <w:p w14:paraId="4B343D6F" w14:textId="77777777" w:rsidR="00CA0A0B" w:rsidRDefault="00CA0A0B" w:rsidP="00CA0A0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Dnevnik aktivnosti u slobodno vrijeme.</w:t>
            </w:r>
          </w:p>
          <w:p w14:paraId="2E25A038" w14:textId="77777777" w:rsidR="00CA0A0B" w:rsidRDefault="00CA0A0B" w:rsidP="00CA0A0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DDS – Igraj se i uči.</w:t>
            </w:r>
          </w:p>
          <w:p w14:paraId="6486A5BC" w14:textId="74805676" w:rsidR="00CA0A0B" w:rsidRPr="00FF20F7" w:rsidRDefault="00CA0A0B" w:rsidP="00CA0A0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MS Mincho" w:hAnsi="Calibri"/>
              </w:rPr>
              <w:t>Vrednovanje za i kao učenje – Igra (DDS - Igraj se i uči).</w:t>
            </w:r>
          </w:p>
        </w:tc>
        <w:tc>
          <w:tcPr>
            <w:tcW w:w="1842" w:type="dxa"/>
          </w:tcPr>
          <w:p w14:paraId="65E3981C" w14:textId="77777777" w:rsidR="00CA0A0B" w:rsidRDefault="00CA0A0B" w:rsidP="00CA0A0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5A0547">
              <w:rPr>
                <w:rFonts w:ascii="Calibri" w:eastAsia="Calibri" w:hAnsi="Calibri" w:cs="Calibri"/>
              </w:rPr>
              <w:t>OŠ TZK A.1.2.</w:t>
            </w:r>
            <w:r>
              <w:rPr>
                <w:rFonts w:ascii="Calibri" w:eastAsia="Calibri" w:hAnsi="Calibri" w:cs="Calibri"/>
              </w:rPr>
              <w:br/>
            </w:r>
            <w:r w:rsidRPr="005A0547">
              <w:rPr>
                <w:rFonts w:ascii="Calibri" w:eastAsia="Calibri" w:hAnsi="Calibri" w:cs="Calibri"/>
              </w:rPr>
              <w:t>Provodi jednostavne motoričke igre.</w:t>
            </w:r>
          </w:p>
          <w:p w14:paraId="674F6594" w14:textId="77777777" w:rsidR="00CA0A0B" w:rsidRDefault="00CA0A0B" w:rsidP="00CA0A0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5A0547">
              <w:rPr>
                <w:rFonts w:ascii="Calibri" w:eastAsia="Calibri" w:hAnsi="Calibri" w:cs="Calibri"/>
              </w:rPr>
              <w:t>PID OŠ B.1.1. Učenik uspoređuje promjene u prirodi i opisuje važnost brige za prirodu i osobno zdravlje.</w:t>
            </w:r>
          </w:p>
          <w:p w14:paraId="01A7BCE8" w14:textId="7A81F010" w:rsidR="00CA0A0B" w:rsidRPr="00FF20F7" w:rsidRDefault="00CA0A0B" w:rsidP="00CA0A0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</w:tcPr>
          <w:p w14:paraId="6AD46431" w14:textId="77777777" w:rsidR="00CA0A0B" w:rsidRPr="0084528E" w:rsidRDefault="00CA0A0B" w:rsidP="00CA0A0B">
            <w:pPr>
              <w:spacing w:after="16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proofErr w:type="spellStart"/>
            <w:r w:rsidRPr="0084528E">
              <w:rPr>
                <w:rFonts w:ascii="Calibri" w:eastAsia="Calibri" w:hAnsi="Calibri" w:cs="Calibri"/>
              </w:rPr>
              <w:t>ikt</w:t>
            </w:r>
            <w:proofErr w:type="spellEnd"/>
            <w:r w:rsidRPr="0084528E">
              <w:rPr>
                <w:rFonts w:ascii="Calibri" w:eastAsia="Calibri" w:hAnsi="Calibri" w:cs="Calibri"/>
              </w:rPr>
              <w:t xml:space="preserve"> A 1.1. Učenik uz pomoć učitelja odabire odgovarajuću digitalnu tehnologiju za obavljanje jednostavnih zadataka. </w:t>
            </w:r>
          </w:p>
          <w:p w14:paraId="14153D08" w14:textId="178DE652" w:rsidR="00CA0A0B" w:rsidRPr="00FF20F7" w:rsidRDefault="00CA0A0B" w:rsidP="00CA0A0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CA0A0B" w:rsidRPr="00FF20F7" w14:paraId="552A74F2" w14:textId="7114A003" w:rsidTr="00F370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58EED276" w14:textId="14478D47" w:rsidR="00CA0A0B" w:rsidRPr="00FF20F7" w:rsidRDefault="00CA0A0B" w:rsidP="00CA0A0B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45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3778" w:type="dxa"/>
            <w:gridSpan w:val="7"/>
          </w:tcPr>
          <w:p w14:paraId="4D872886" w14:textId="40BD793F" w:rsidR="00CA0A0B" w:rsidRPr="00460DD3" w:rsidRDefault="00CA0A0B" w:rsidP="00CA0A0B">
            <w:pPr>
              <w:spacing w:after="16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RAČUNALO I ZDRAVLJE</w:t>
            </w:r>
          </w:p>
        </w:tc>
        <w:tc>
          <w:tcPr>
            <w:tcW w:w="1843" w:type="dxa"/>
          </w:tcPr>
          <w:p w14:paraId="3F4B88CD" w14:textId="77777777" w:rsidR="00CA0A0B" w:rsidRPr="00FF20F7" w:rsidRDefault="00CA0A0B" w:rsidP="00CA0A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4FCC0819" w14:textId="77777777" w:rsidR="00CA0A0B" w:rsidRPr="00FF20F7" w:rsidRDefault="00CA0A0B" w:rsidP="00CA0A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615F88F0" w14:textId="77777777" w:rsidR="00CA0A0B" w:rsidRPr="00FF20F7" w:rsidRDefault="00CA0A0B" w:rsidP="00CA0A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29154192" w14:textId="77777777" w:rsidR="00CA0A0B" w:rsidRPr="00FF20F7" w:rsidRDefault="00CA0A0B" w:rsidP="00CA0A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2F814479" w14:textId="77777777" w:rsidR="00CA0A0B" w:rsidRPr="00FF20F7" w:rsidRDefault="00CA0A0B" w:rsidP="00CA0A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0D2CA5E9" w14:textId="77777777" w:rsidR="00CA0A0B" w:rsidRPr="00FF20F7" w:rsidRDefault="00CA0A0B" w:rsidP="00CA0A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0A0B" w:rsidRPr="00FF20F7" w14:paraId="6DE12EF1" w14:textId="77777777" w:rsidTr="00F370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082C23C1" w14:textId="4074BBDB" w:rsidR="00CA0A0B" w:rsidRDefault="00CA0A0B" w:rsidP="00F37057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46.</w:t>
            </w:r>
          </w:p>
        </w:tc>
        <w:tc>
          <w:tcPr>
            <w:tcW w:w="13778" w:type="dxa"/>
            <w:gridSpan w:val="7"/>
          </w:tcPr>
          <w:p w14:paraId="20645385" w14:textId="5ED68234" w:rsidR="00CA0A0B" w:rsidRPr="00892BBE" w:rsidRDefault="00CA0A0B" w:rsidP="00F37057">
            <w:pPr>
              <w:spacing w:after="16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bCs/>
                <w:color w:val="231F20"/>
                <w:shd w:val="clear" w:color="auto" w:fill="FFFFFF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bCs/>
                <w:color w:val="231F20"/>
                <w:shd w:val="clear" w:color="auto" w:fill="FFFFFF"/>
              </w:rPr>
              <w:t>Usutavljivanje</w:t>
            </w:r>
            <w:proofErr w:type="spellEnd"/>
            <w:r>
              <w:rPr>
                <w:rStyle w:val="normaltextrun"/>
                <w:rFonts w:ascii="Calibri" w:hAnsi="Calibri" w:cs="Calibri"/>
                <w:bCs/>
                <w:color w:val="231F20"/>
                <w:shd w:val="clear" w:color="auto" w:fill="FFFFFF"/>
              </w:rPr>
              <w:t xml:space="preserve"> i ponavljanje nastavnih sadržaja</w:t>
            </w:r>
          </w:p>
        </w:tc>
        <w:tc>
          <w:tcPr>
            <w:tcW w:w="1843" w:type="dxa"/>
          </w:tcPr>
          <w:p w14:paraId="43E4D5D4" w14:textId="3AED6190" w:rsidR="00CA0A0B" w:rsidRPr="00FF20F7" w:rsidRDefault="00CA0A0B" w:rsidP="00F37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3CEC0EEA" w14:textId="77777777" w:rsidR="00CA0A0B" w:rsidRPr="00FF20F7" w:rsidRDefault="00CA0A0B" w:rsidP="00F37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47050C3C" w14:textId="77777777" w:rsidR="00CA0A0B" w:rsidRPr="00FF20F7" w:rsidRDefault="00CA0A0B" w:rsidP="00F37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27B342D9" w14:textId="77777777" w:rsidR="00CA0A0B" w:rsidRPr="00FF20F7" w:rsidRDefault="00CA0A0B" w:rsidP="00F37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23184BA3" w14:textId="77777777" w:rsidR="00CA0A0B" w:rsidRPr="00FF20F7" w:rsidRDefault="00CA0A0B" w:rsidP="00F37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761A66A8" w14:textId="77777777" w:rsidR="00CA0A0B" w:rsidRPr="00FF20F7" w:rsidRDefault="00CA0A0B" w:rsidP="00F37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0A0B" w:rsidRPr="00FF20F7" w14:paraId="6727E8AC" w14:textId="77777777" w:rsidTr="00F370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617A6273" w14:textId="20AE6D75" w:rsidR="00CA0A0B" w:rsidRDefault="00CA0A0B" w:rsidP="00F37057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47.</w:t>
            </w:r>
          </w:p>
        </w:tc>
        <w:tc>
          <w:tcPr>
            <w:tcW w:w="13778" w:type="dxa"/>
            <w:gridSpan w:val="7"/>
          </w:tcPr>
          <w:p w14:paraId="2F1FB743" w14:textId="4E1C0470" w:rsidR="00CA0A0B" w:rsidRPr="00892BBE" w:rsidRDefault="00CA0A0B" w:rsidP="00F37057">
            <w:pPr>
              <w:spacing w:after="16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bCs/>
                <w:color w:val="231F2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Cs/>
                <w:color w:val="231F20"/>
                <w:shd w:val="clear" w:color="auto" w:fill="FFFFFF"/>
              </w:rPr>
              <w:t>Vrednovanje ostvarenosti odgojno-obrazovnih ishoda</w:t>
            </w:r>
          </w:p>
        </w:tc>
        <w:tc>
          <w:tcPr>
            <w:tcW w:w="1843" w:type="dxa"/>
          </w:tcPr>
          <w:p w14:paraId="6EC644E0" w14:textId="77777777" w:rsidR="00CA0A0B" w:rsidRPr="00FF20F7" w:rsidRDefault="00CA0A0B" w:rsidP="00F37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474D46C7" w14:textId="77777777" w:rsidR="00CA0A0B" w:rsidRPr="00FF20F7" w:rsidRDefault="00CA0A0B" w:rsidP="00F37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7AA10E71" w14:textId="77777777" w:rsidR="00CA0A0B" w:rsidRPr="00FF20F7" w:rsidRDefault="00CA0A0B" w:rsidP="00F37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0FB3F034" w14:textId="77777777" w:rsidR="00CA0A0B" w:rsidRPr="00FF20F7" w:rsidRDefault="00CA0A0B" w:rsidP="00F37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0512A4C8" w14:textId="77777777" w:rsidR="00CA0A0B" w:rsidRPr="00FF20F7" w:rsidRDefault="00CA0A0B" w:rsidP="00F37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37482E60" w14:textId="77777777" w:rsidR="00CA0A0B" w:rsidRPr="00FF20F7" w:rsidRDefault="00CA0A0B" w:rsidP="00F37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7057" w:rsidRPr="00FF20F7" w14:paraId="7DFD39F3" w14:textId="77777777" w:rsidTr="00F37057">
        <w:trPr>
          <w:gridAfter w:val="6"/>
          <w:wAfter w:w="1105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08E304CD" w14:textId="32136438" w:rsidR="00F37057" w:rsidRDefault="00CA0A0B" w:rsidP="00F37057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48</w:t>
            </w:r>
            <w:r w:rsidR="00F37057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701" w:type="dxa"/>
          </w:tcPr>
          <w:p w14:paraId="083BDA7B" w14:textId="262CE987" w:rsidR="00F37057" w:rsidRDefault="00F37057" w:rsidP="00F3705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411D58">
              <w:rPr>
                <w:rFonts w:ascii="Calibri" w:eastAsia="Calibri" w:hAnsi="Calibri" w:cs="Calibri"/>
              </w:rPr>
              <w:t>MOZGALICA 6a</w:t>
            </w:r>
          </w:p>
        </w:tc>
        <w:tc>
          <w:tcPr>
            <w:tcW w:w="1588" w:type="dxa"/>
          </w:tcPr>
          <w:p w14:paraId="7B396863" w14:textId="7DCC24B6" w:rsidR="00F37057" w:rsidRDefault="00F37057" w:rsidP="00F3705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411D58">
              <w:rPr>
                <w:rFonts w:ascii="Calibri" w:eastAsia="Calibri" w:hAnsi="Calibri" w:cs="Calibri"/>
              </w:rPr>
              <w:t>Računalno razmišljanje i programiranje</w:t>
            </w:r>
          </w:p>
        </w:tc>
        <w:tc>
          <w:tcPr>
            <w:tcW w:w="1814" w:type="dxa"/>
          </w:tcPr>
          <w:p w14:paraId="646697A6" w14:textId="7BA451C9" w:rsidR="00F37057" w:rsidRPr="00FF20F7" w:rsidRDefault="00F37057" w:rsidP="00F3705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 w:rsidRPr="00411D58">
              <w:rPr>
                <w:rFonts w:ascii="Calibri" w:eastAsia="Calibri" w:hAnsi="Calibri"/>
              </w:rPr>
              <w:t>B.1.2 Nakon prve godine učenja predmeta Informatika u domeni Računalno razmišljanje i programiranje učenik prati i prikazuje slijed koraka potrebnih za rješavanje nekoga jednostavnog zadatka</w:t>
            </w:r>
          </w:p>
        </w:tc>
        <w:tc>
          <w:tcPr>
            <w:tcW w:w="2155" w:type="dxa"/>
          </w:tcPr>
          <w:p w14:paraId="20A82383" w14:textId="77777777" w:rsidR="00F37057" w:rsidRPr="00460DD3" w:rsidRDefault="00F37057" w:rsidP="00F3705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460DD3">
              <w:rPr>
                <w:rFonts w:ascii="Calibri" w:eastAsia="Calibri" w:hAnsi="Calibri" w:cs="Calibri"/>
              </w:rPr>
              <w:t xml:space="preserve">Učenik prepoznaje jednostavni zadatak (problem) iz svakodnevnoga života. </w:t>
            </w:r>
          </w:p>
          <w:p w14:paraId="6D6718F3" w14:textId="77777777" w:rsidR="00F37057" w:rsidRPr="00460DD3" w:rsidRDefault="00F37057" w:rsidP="00F3705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460DD3">
              <w:rPr>
                <w:rFonts w:ascii="Calibri" w:eastAsia="Calibri" w:hAnsi="Calibri" w:cs="Calibri"/>
              </w:rPr>
              <w:t xml:space="preserve">Analizira zadatak (različiti načini rješavanja), opisuje korake njegova rješavanja. </w:t>
            </w:r>
          </w:p>
          <w:p w14:paraId="4ED4948B" w14:textId="2735239B" w:rsidR="00F37057" w:rsidRPr="00460DD3" w:rsidRDefault="00F37057" w:rsidP="00F3705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460DD3">
              <w:rPr>
                <w:rFonts w:ascii="Calibri" w:eastAsia="Calibri" w:hAnsi="Calibri" w:cs="Calibri"/>
              </w:rPr>
              <w:t>Prikazuje korake rješavanja zadatka (slikom, riječima).</w:t>
            </w:r>
          </w:p>
        </w:tc>
        <w:tc>
          <w:tcPr>
            <w:tcW w:w="2835" w:type="dxa"/>
          </w:tcPr>
          <w:p w14:paraId="174E839B" w14:textId="7B139ED4" w:rsidR="00F37057" w:rsidRPr="003D63DC" w:rsidRDefault="00F37057" w:rsidP="00F3705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Čitanje dnevnika aktivnosti.</w:t>
            </w:r>
          </w:p>
          <w:p w14:paraId="4CED02C0" w14:textId="1EBFD491" w:rsidR="00F37057" w:rsidRPr="003D63DC" w:rsidRDefault="00F37057" w:rsidP="00F3705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Vježbe razgibavanja.</w:t>
            </w:r>
          </w:p>
          <w:p w14:paraId="5C453454" w14:textId="5489314C" w:rsidR="00F37057" w:rsidRPr="003D63DC" w:rsidRDefault="00F37057" w:rsidP="00F3705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Razgovor o važnosti odvijanja aktivnosti zadanim redoslijedom.</w:t>
            </w:r>
          </w:p>
          <w:p w14:paraId="65F56AAE" w14:textId="2E351D55" w:rsidR="00F37057" w:rsidRPr="003D63DC" w:rsidRDefault="00F37057" w:rsidP="00F3705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Rješavanje</w:t>
            </w:r>
            <w:r w:rsidRPr="003D63DC">
              <w:rPr>
                <w:rFonts w:ascii="Calibri" w:eastAsia="Calibri" w:hAnsi="Calibri" w:cs="Calibri"/>
              </w:rPr>
              <w:t xml:space="preserve"> zadat</w:t>
            </w:r>
            <w:r>
              <w:rPr>
                <w:rFonts w:ascii="Calibri" w:eastAsia="Calibri" w:hAnsi="Calibri" w:cs="Calibri"/>
              </w:rPr>
              <w:t>a</w:t>
            </w:r>
            <w:r w:rsidRPr="003D63DC"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</w:rPr>
              <w:t xml:space="preserve">a </w:t>
            </w:r>
            <w:r w:rsidRPr="003D63DC">
              <w:rPr>
                <w:rFonts w:ascii="Calibri" w:eastAsia="Calibri" w:hAnsi="Calibri" w:cs="Calibri"/>
              </w:rPr>
              <w:t>u udžbeniku na str. 48.</w:t>
            </w:r>
          </w:p>
          <w:p w14:paraId="41481968" w14:textId="54EF1073" w:rsidR="00F37057" w:rsidRPr="003D63DC" w:rsidRDefault="00F37057" w:rsidP="00F3705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Priprema za programiranje:</w:t>
            </w:r>
            <w:r w:rsidRPr="003D63DC">
              <w:rPr>
                <w:rFonts w:ascii="Calibri" w:eastAsia="Calibri" w:hAnsi="Calibri" w:cs="Calibri"/>
              </w:rPr>
              <w:t xml:space="preserve"> https://lightbot.com/flash.html </w:t>
            </w:r>
          </w:p>
          <w:p w14:paraId="4C537F26" w14:textId="791781CD" w:rsidR="00F37057" w:rsidRPr="00FF20F7" w:rsidRDefault="00F37057" w:rsidP="00F3705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Mozgalica</w:t>
            </w:r>
            <w:proofErr w:type="spellEnd"/>
            <w:r>
              <w:rPr>
                <w:rFonts w:ascii="Calibri" w:eastAsia="Calibri" w:hAnsi="Calibri" w:cs="Calibri"/>
              </w:rPr>
              <w:t xml:space="preserve"> 6a RL.pdf</w:t>
            </w:r>
          </w:p>
        </w:tc>
        <w:tc>
          <w:tcPr>
            <w:tcW w:w="1842" w:type="dxa"/>
          </w:tcPr>
          <w:p w14:paraId="3B71A5EC" w14:textId="77777777" w:rsidR="00F37057" w:rsidRDefault="00F37057" w:rsidP="00F3705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1307F">
              <w:rPr>
                <w:rFonts w:ascii="Calibri" w:eastAsia="Calibri" w:hAnsi="Calibri" w:cs="Calibri"/>
              </w:rPr>
              <w:t>MAT OŠ A.1.3. Koristi se rednim brojevima do 20.</w:t>
            </w:r>
          </w:p>
          <w:p w14:paraId="752D3D99" w14:textId="77777777" w:rsidR="00F37057" w:rsidRDefault="00F37057" w:rsidP="00F3705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1307F">
              <w:rPr>
                <w:rFonts w:ascii="Calibri" w:eastAsia="Calibri" w:hAnsi="Calibri" w:cs="Calibri"/>
              </w:rPr>
              <w:t>MAT OŠ B.1.2. Prepoznaje uzorak i nastavlja niz.</w:t>
            </w:r>
          </w:p>
          <w:p w14:paraId="3A41A8CD" w14:textId="1546AF46" w:rsidR="00F37057" w:rsidRPr="00FF20F7" w:rsidRDefault="00F37057" w:rsidP="00F3705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D52056">
              <w:rPr>
                <w:rFonts w:ascii="Calibri" w:eastAsia="Calibri" w:hAnsi="Calibri" w:cs="Calibri"/>
              </w:rPr>
              <w:t>PID OŠ A.1.2. Učenik prepoznaje važnost organiziranosti vremena i prikazuje vremenski slijed događaja.</w:t>
            </w:r>
          </w:p>
        </w:tc>
        <w:tc>
          <w:tcPr>
            <w:tcW w:w="1843" w:type="dxa"/>
          </w:tcPr>
          <w:p w14:paraId="2646422B" w14:textId="736BFBA9" w:rsidR="00F37057" w:rsidRDefault="00F37057" w:rsidP="00F37057">
            <w:pPr>
              <w:spacing w:after="16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proofErr w:type="spellStart"/>
            <w:r w:rsidRPr="00AA0D62">
              <w:rPr>
                <w:rFonts w:ascii="Calibri" w:eastAsia="Calibri" w:hAnsi="Calibri" w:cs="Calibri"/>
              </w:rPr>
              <w:t>uku</w:t>
            </w:r>
            <w:proofErr w:type="spellEnd"/>
            <w:r w:rsidRPr="00AA0D62">
              <w:rPr>
                <w:rFonts w:ascii="Calibri" w:eastAsia="Calibri" w:hAnsi="Calibri" w:cs="Calibri"/>
              </w:rPr>
              <w:t xml:space="preserve"> A.1.2.  2. Primjena strategija učenja i rješavanje problema: Učenik se koristi jednostavnim strategijama učenja i rješava probleme u svim područjima učenja uz pomoć učitelja.</w:t>
            </w:r>
          </w:p>
          <w:p w14:paraId="03F58BB4" w14:textId="2326E5AF" w:rsidR="00F37057" w:rsidRPr="00FF20F7" w:rsidRDefault="00F37057" w:rsidP="00F37057">
            <w:pPr>
              <w:spacing w:after="16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proofErr w:type="spellStart"/>
            <w:r w:rsidRPr="00AA0D62">
              <w:rPr>
                <w:rFonts w:ascii="Calibri" w:eastAsia="Calibri" w:hAnsi="Calibri" w:cs="Calibri"/>
              </w:rPr>
              <w:t>ikt</w:t>
            </w:r>
            <w:proofErr w:type="spellEnd"/>
            <w:r w:rsidRPr="00AA0D62">
              <w:rPr>
                <w:rFonts w:ascii="Calibri" w:eastAsia="Calibri" w:hAnsi="Calibri" w:cs="Calibri"/>
              </w:rPr>
              <w:t xml:space="preserve"> A.1.2. Učenik se uz učiteljevu pomoć služi odabranim uređajima i programima.</w:t>
            </w:r>
          </w:p>
        </w:tc>
      </w:tr>
      <w:tr w:rsidR="00F37057" w:rsidRPr="00FF20F7" w14:paraId="64117938" w14:textId="77777777" w:rsidTr="00F37057">
        <w:trPr>
          <w:gridAfter w:val="6"/>
          <w:wAfter w:w="1105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023A4F16" w14:textId="5055B2E7" w:rsidR="00F37057" w:rsidRDefault="00CA0A0B" w:rsidP="00F37057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49</w:t>
            </w:r>
            <w:bookmarkStart w:id="0" w:name="_GoBack"/>
            <w:bookmarkEnd w:id="0"/>
            <w:r w:rsidR="00F37057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701" w:type="dxa"/>
          </w:tcPr>
          <w:p w14:paraId="11F8B89D" w14:textId="5C3382E8" w:rsidR="00F37057" w:rsidRDefault="00F37057" w:rsidP="00F3705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411D58">
              <w:rPr>
                <w:rFonts w:ascii="Calibri" w:eastAsia="Calibri" w:hAnsi="Calibri" w:cs="Calibri"/>
              </w:rPr>
              <w:t>MOZGALICA 6b</w:t>
            </w:r>
          </w:p>
        </w:tc>
        <w:tc>
          <w:tcPr>
            <w:tcW w:w="1588" w:type="dxa"/>
          </w:tcPr>
          <w:p w14:paraId="0DCF2CAB" w14:textId="5D81764F" w:rsidR="00F37057" w:rsidRDefault="00F37057" w:rsidP="00F3705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411D58">
              <w:rPr>
                <w:rFonts w:ascii="Calibri" w:eastAsia="Calibri" w:hAnsi="Calibri" w:cs="Calibri"/>
              </w:rPr>
              <w:t>Računalno razmišljanje i programiranje</w:t>
            </w:r>
          </w:p>
        </w:tc>
        <w:tc>
          <w:tcPr>
            <w:tcW w:w="1814" w:type="dxa"/>
          </w:tcPr>
          <w:p w14:paraId="5FF14721" w14:textId="4D122BD1" w:rsidR="00F37057" w:rsidRPr="00FF20F7" w:rsidRDefault="00F37057" w:rsidP="00F3705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 w:rsidRPr="00411D58">
              <w:rPr>
                <w:rFonts w:ascii="Calibri" w:eastAsia="Calibri" w:hAnsi="Calibri"/>
              </w:rPr>
              <w:t xml:space="preserve">B.1.2 Nakon prve godine učenja predmeta Informatika u domeni Računalno razmišljanje i programiranje učenik prati i prikazuje slijed koraka potrebnih za rješavanje </w:t>
            </w:r>
            <w:r w:rsidRPr="00411D58">
              <w:rPr>
                <w:rFonts w:ascii="Calibri" w:eastAsia="Calibri" w:hAnsi="Calibri"/>
              </w:rPr>
              <w:lastRenderedPageBreak/>
              <w:t>nekoga jednostavnog zadatka</w:t>
            </w:r>
          </w:p>
        </w:tc>
        <w:tc>
          <w:tcPr>
            <w:tcW w:w="2155" w:type="dxa"/>
          </w:tcPr>
          <w:p w14:paraId="426A6941" w14:textId="77777777" w:rsidR="00F37057" w:rsidRPr="00460DD3" w:rsidRDefault="00F37057" w:rsidP="00F3705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460DD3">
              <w:rPr>
                <w:rFonts w:ascii="Calibri" w:eastAsia="Calibri" w:hAnsi="Calibri" w:cs="Calibri"/>
              </w:rPr>
              <w:lastRenderedPageBreak/>
              <w:t xml:space="preserve">Učenik prepoznaje jednostavni zadatak (problem) iz svakodnevnoga života. </w:t>
            </w:r>
          </w:p>
          <w:p w14:paraId="0754BCFB" w14:textId="77777777" w:rsidR="00F37057" w:rsidRPr="00460DD3" w:rsidRDefault="00F37057" w:rsidP="00F3705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460DD3">
              <w:rPr>
                <w:rFonts w:ascii="Calibri" w:eastAsia="Calibri" w:hAnsi="Calibri" w:cs="Calibri"/>
              </w:rPr>
              <w:t xml:space="preserve">Analizira zadatak (različiti načini rješavanja), opisuje korake njegova rješavanja. </w:t>
            </w:r>
          </w:p>
          <w:p w14:paraId="4642A0DE" w14:textId="58E29EE8" w:rsidR="00F37057" w:rsidRPr="00460DD3" w:rsidRDefault="00F37057" w:rsidP="00F3705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460DD3">
              <w:rPr>
                <w:rFonts w:ascii="Calibri" w:eastAsia="Calibri" w:hAnsi="Calibri" w:cs="Calibri"/>
              </w:rPr>
              <w:lastRenderedPageBreak/>
              <w:t>Prikazuje korake rješavanja zadatka (slikom, riječima).</w:t>
            </w:r>
          </w:p>
        </w:tc>
        <w:tc>
          <w:tcPr>
            <w:tcW w:w="2835" w:type="dxa"/>
          </w:tcPr>
          <w:p w14:paraId="09360841" w14:textId="3E182FC7" w:rsidR="00F37057" w:rsidRDefault="00F37057" w:rsidP="00F3705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Rješavanje zadataka</w:t>
            </w:r>
            <w:r w:rsidRPr="00AA6EE9">
              <w:rPr>
                <w:rFonts w:ascii="Calibri" w:eastAsia="Calibri" w:hAnsi="Calibri" w:cs="Calibri"/>
              </w:rPr>
              <w:t xml:space="preserve"> u udžbeniku na str. 49.</w:t>
            </w:r>
          </w:p>
          <w:p w14:paraId="40EDCCFE" w14:textId="39F0A3D8" w:rsidR="00F37057" w:rsidRPr="00AA6EE9" w:rsidRDefault="00F37057" w:rsidP="00F3705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Pokretanje programa </w:t>
            </w:r>
            <w:proofErr w:type="spellStart"/>
            <w:r>
              <w:rPr>
                <w:rFonts w:ascii="Calibri" w:eastAsia="Calibri" w:hAnsi="Calibri" w:cs="Calibri"/>
              </w:rPr>
              <w:t>Scratch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  <w:p w14:paraId="48A7C247" w14:textId="77777777" w:rsidR="00F37057" w:rsidRDefault="00F37057" w:rsidP="00F3705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Upoznavanje</w:t>
            </w:r>
            <w:r w:rsidRPr="00AA6EE9">
              <w:rPr>
                <w:rFonts w:ascii="Calibri" w:eastAsia="Calibri" w:hAnsi="Calibri" w:cs="Calibri"/>
              </w:rPr>
              <w:t xml:space="preserve"> sa sučeljem programa </w:t>
            </w:r>
            <w:proofErr w:type="spellStart"/>
            <w:r w:rsidRPr="00AA6EE9">
              <w:rPr>
                <w:rFonts w:ascii="Calibri" w:eastAsia="Calibri" w:hAnsi="Calibri" w:cs="Calibri"/>
              </w:rPr>
              <w:t>Scratch</w:t>
            </w:r>
            <w:proofErr w:type="spellEnd"/>
            <w:r w:rsidRPr="00AA6EE9">
              <w:rPr>
                <w:rFonts w:ascii="Calibri" w:eastAsia="Calibri" w:hAnsi="Calibri" w:cs="Calibri"/>
              </w:rPr>
              <w:t xml:space="preserve">. </w:t>
            </w:r>
          </w:p>
          <w:p w14:paraId="10D0BC37" w14:textId="3D6655AF" w:rsidR="00F37057" w:rsidRPr="00AA6EE9" w:rsidRDefault="00F37057" w:rsidP="00F3705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 w:rsidRPr="00AA6EE9">
              <w:rPr>
                <w:rFonts w:ascii="Calibri" w:eastAsia="Calibri" w:hAnsi="Calibri" w:cs="Calibri"/>
              </w:rPr>
              <w:t>rtaju lik</w:t>
            </w:r>
            <w:r>
              <w:rPr>
                <w:rFonts w:ascii="Calibri" w:eastAsia="Calibri" w:hAnsi="Calibri" w:cs="Calibri"/>
              </w:rPr>
              <w:t xml:space="preserve">a # iz udžbenika u </w:t>
            </w:r>
            <w:proofErr w:type="spellStart"/>
            <w:r>
              <w:rPr>
                <w:rFonts w:ascii="Calibri" w:eastAsia="Calibri" w:hAnsi="Calibri" w:cs="Calibri"/>
              </w:rPr>
              <w:t>Scratchu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  <w:p w14:paraId="226B8971" w14:textId="3FC47A11" w:rsidR="00F37057" w:rsidRPr="00AA6EE9" w:rsidRDefault="00F37057" w:rsidP="00F3705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Pisanje prvog programa: naredba „reci“.</w:t>
            </w:r>
            <w:r w:rsidRPr="00AA6EE9">
              <w:rPr>
                <w:rFonts w:ascii="Calibri" w:eastAsia="Calibri" w:hAnsi="Calibri" w:cs="Calibri"/>
              </w:rPr>
              <w:t xml:space="preserve"> </w:t>
            </w:r>
          </w:p>
          <w:p w14:paraId="783366AE" w14:textId="77777777" w:rsidR="00F37057" w:rsidRDefault="00F37057" w:rsidP="00F3705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AA6EE9">
              <w:rPr>
                <w:rFonts w:ascii="Calibri" w:eastAsia="Calibri" w:hAnsi="Calibri" w:cs="Calibri"/>
              </w:rPr>
              <w:t>Vrednovanje za i kao učenje:</w:t>
            </w:r>
            <w:r>
              <w:rPr>
                <w:rFonts w:ascii="Calibri" w:eastAsia="Calibri" w:hAnsi="Calibri" w:cs="Calibri"/>
              </w:rPr>
              <w:t xml:space="preserve">  </w:t>
            </w:r>
          </w:p>
          <w:p w14:paraId="0522435D" w14:textId="73D5D832" w:rsidR="00F37057" w:rsidRPr="00AA6EE9" w:rsidRDefault="00F37057" w:rsidP="00F37057">
            <w:pPr>
              <w:pStyle w:val="Odlomakpopisa"/>
              <w:numPr>
                <w:ilvl w:val="0"/>
                <w:numId w:val="39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AA6EE9">
              <w:rPr>
                <w:rFonts w:ascii="Calibri" w:eastAsia="Calibri" w:hAnsi="Calibri" w:cs="Calibri"/>
              </w:rPr>
              <w:t xml:space="preserve"> DDS - Igraj se i uči: </w:t>
            </w:r>
          </w:p>
        </w:tc>
        <w:tc>
          <w:tcPr>
            <w:tcW w:w="1842" w:type="dxa"/>
          </w:tcPr>
          <w:p w14:paraId="0E7EEAAE" w14:textId="43C110D1" w:rsidR="00F37057" w:rsidRPr="00FF20F7" w:rsidRDefault="00F37057" w:rsidP="00F3705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B1307F">
              <w:rPr>
                <w:rFonts w:ascii="Calibri" w:eastAsia="Calibri" w:hAnsi="Calibri" w:cs="Calibri"/>
              </w:rPr>
              <w:lastRenderedPageBreak/>
              <w:t xml:space="preserve">OŠ LK B.1.2. </w:t>
            </w:r>
            <w:r>
              <w:rPr>
                <w:rFonts w:ascii="Calibri" w:eastAsia="Calibri" w:hAnsi="Calibri" w:cs="Calibri"/>
              </w:rPr>
              <w:br/>
            </w:r>
            <w:r w:rsidRPr="00B1307F">
              <w:rPr>
                <w:rFonts w:ascii="Calibri" w:eastAsia="Calibri" w:hAnsi="Calibri" w:cs="Calibri"/>
              </w:rPr>
              <w:t>Učenik uspoređuje svoj likovni ili vizualni rad i radove drugih učenika te opisuje svoj rad i vlastiti doživljaj stvaranja.</w:t>
            </w:r>
          </w:p>
        </w:tc>
        <w:tc>
          <w:tcPr>
            <w:tcW w:w="1843" w:type="dxa"/>
          </w:tcPr>
          <w:p w14:paraId="1DDC3A1E" w14:textId="77777777" w:rsidR="00F37057" w:rsidRDefault="00F37057" w:rsidP="00F37057">
            <w:pPr>
              <w:spacing w:after="16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proofErr w:type="spellStart"/>
            <w:r w:rsidRPr="00AA0D62">
              <w:rPr>
                <w:rFonts w:ascii="Calibri" w:eastAsia="Calibri" w:hAnsi="Calibri" w:cs="Calibri"/>
              </w:rPr>
              <w:t>ikt</w:t>
            </w:r>
            <w:proofErr w:type="spellEnd"/>
            <w:r w:rsidRPr="00AA0D62">
              <w:rPr>
                <w:rFonts w:ascii="Calibri" w:eastAsia="Calibri" w:hAnsi="Calibri" w:cs="Calibri"/>
              </w:rPr>
              <w:t xml:space="preserve"> A.1.2. Učenik se uz učiteljevu pomoć služi odabranim uređajima i programima.</w:t>
            </w:r>
          </w:p>
          <w:p w14:paraId="35FDC8EA" w14:textId="32CF1E97" w:rsidR="00F37057" w:rsidRPr="00FF20F7" w:rsidRDefault="00F37057" w:rsidP="00F37057">
            <w:pPr>
              <w:spacing w:after="160"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proofErr w:type="spellStart"/>
            <w:r w:rsidRPr="00AA0D62">
              <w:rPr>
                <w:rFonts w:ascii="Calibri" w:eastAsia="Calibri" w:hAnsi="Calibri" w:cs="Calibri"/>
              </w:rPr>
              <w:t>ikt</w:t>
            </w:r>
            <w:proofErr w:type="spellEnd"/>
            <w:r w:rsidRPr="00AA0D62">
              <w:rPr>
                <w:rFonts w:ascii="Calibri" w:eastAsia="Calibri" w:hAnsi="Calibri" w:cs="Calibri"/>
              </w:rPr>
              <w:t xml:space="preserve"> D.1.1. Učenik se kreativno izražava i istražuje jednostavne </w:t>
            </w:r>
            <w:r w:rsidRPr="00AA0D62">
              <w:rPr>
                <w:rFonts w:ascii="Calibri" w:eastAsia="Calibri" w:hAnsi="Calibri" w:cs="Calibri"/>
              </w:rPr>
              <w:lastRenderedPageBreak/>
              <w:t>metode za poticanje kreativnosti u zadanim ili novim uvjetima.</w:t>
            </w:r>
          </w:p>
        </w:tc>
      </w:tr>
    </w:tbl>
    <w:p w14:paraId="696B4F20" w14:textId="3FCA79BC" w:rsidR="001305A4" w:rsidRDefault="001305A4">
      <w:pPr>
        <w:rPr>
          <w:rStyle w:val="normaltextrun"/>
          <w:rFonts w:ascii="Calibri" w:hAnsi="Calibri" w:cs="Segoe UI"/>
          <w:b/>
          <w:bCs/>
          <w:color w:val="00B050"/>
          <w:sz w:val="28"/>
          <w:szCs w:val="28"/>
        </w:rPr>
        <w:sectPr w:rsidR="001305A4" w:rsidSect="00580D29">
          <w:pgSz w:w="16840" w:h="11900" w:orient="landscape"/>
          <w:pgMar w:top="1134" w:right="1417" w:bottom="851" w:left="1417" w:header="708" w:footer="708" w:gutter="0"/>
          <w:cols w:space="708"/>
          <w:docGrid w:linePitch="360"/>
        </w:sectPr>
      </w:pPr>
    </w:p>
    <w:p w14:paraId="11B0255B" w14:textId="77777777" w:rsidR="00BB54CA" w:rsidRPr="00BF48E7" w:rsidRDefault="00BB54CA" w:rsidP="00CA0A0B">
      <w:pPr>
        <w:rPr>
          <w:rFonts w:ascii="Calibri" w:eastAsia="Calibri" w:hAnsi="Calibri" w:cs="Calibri"/>
        </w:rPr>
      </w:pPr>
    </w:p>
    <w:sectPr w:rsidR="00BB54CA" w:rsidRPr="00BF48E7" w:rsidSect="001305A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F51F9"/>
    <w:multiLevelType w:val="multilevel"/>
    <w:tmpl w:val="0F90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1B5583"/>
    <w:multiLevelType w:val="hybridMultilevel"/>
    <w:tmpl w:val="AD56392C"/>
    <w:lvl w:ilvl="0" w:tplc="B9D84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B4EC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3819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1886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18BE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E6ED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E0F6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EAD7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8EC4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61F02"/>
    <w:multiLevelType w:val="hybridMultilevel"/>
    <w:tmpl w:val="6B0AE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F3349"/>
    <w:multiLevelType w:val="hybridMultilevel"/>
    <w:tmpl w:val="89201868"/>
    <w:lvl w:ilvl="0" w:tplc="BC72D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309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E23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9E1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600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E22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E08E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BA81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18D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32220"/>
    <w:multiLevelType w:val="hybridMultilevel"/>
    <w:tmpl w:val="2214CA18"/>
    <w:lvl w:ilvl="0" w:tplc="1F80F8B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35C7A"/>
    <w:multiLevelType w:val="hybridMultilevel"/>
    <w:tmpl w:val="0582C466"/>
    <w:lvl w:ilvl="0" w:tplc="3A1C9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40D9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40AE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280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AA33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84C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48D0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804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F0C3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D6DE2"/>
    <w:multiLevelType w:val="hybridMultilevel"/>
    <w:tmpl w:val="8286D23C"/>
    <w:lvl w:ilvl="0" w:tplc="F064D7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5A62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EE7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9071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44D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D04E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2235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688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784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1605A"/>
    <w:multiLevelType w:val="hybridMultilevel"/>
    <w:tmpl w:val="7E3C5CC2"/>
    <w:lvl w:ilvl="0" w:tplc="55C4ADC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0464A"/>
    <w:multiLevelType w:val="hybridMultilevel"/>
    <w:tmpl w:val="96B63C44"/>
    <w:lvl w:ilvl="0" w:tplc="56567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6AF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98C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DEA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E885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9283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9A52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7422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4638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F0D21"/>
    <w:multiLevelType w:val="hybridMultilevel"/>
    <w:tmpl w:val="9E5EFFCA"/>
    <w:lvl w:ilvl="0" w:tplc="833E8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BE23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CC3E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727B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8420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F623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5C09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0E2A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50A4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04D63"/>
    <w:multiLevelType w:val="hybridMultilevel"/>
    <w:tmpl w:val="3C4A3066"/>
    <w:lvl w:ilvl="0" w:tplc="4992E0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1412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68A8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8CF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42BB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D278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8C8E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6052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184F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014D7"/>
    <w:multiLevelType w:val="multilevel"/>
    <w:tmpl w:val="7748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4B15A78"/>
    <w:multiLevelType w:val="hybridMultilevel"/>
    <w:tmpl w:val="01DEEE98"/>
    <w:lvl w:ilvl="0" w:tplc="D3B42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248F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032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4614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387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1A45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F4D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048C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FE3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320D2A"/>
    <w:multiLevelType w:val="hybridMultilevel"/>
    <w:tmpl w:val="69544694"/>
    <w:lvl w:ilvl="0" w:tplc="100600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F419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245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B21D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CE04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841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7AE2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222A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14DD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D5F0A"/>
    <w:multiLevelType w:val="hybridMultilevel"/>
    <w:tmpl w:val="BD4E1254"/>
    <w:lvl w:ilvl="0" w:tplc="7FFC71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84A4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0EBF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8052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261E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000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7695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46EA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5669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A446C6"/>
    <w:multiLevelType w:val="hybridMultilevel"/>
    <w:tmpl w:val="C144F526"/>
    <w:lvl w:ilvl="0" w:tplc="742C4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4270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E86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063E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EE2B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60F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0E1D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66DA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6CFD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0647AC"/>
    <w:multiLevelType w:val="hybridMultilevel"/>
    <w:tmpl w:val="C4B634B6"/>
    <w:lvl w:ilvl="0" w:tplc="9948E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C061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64A1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28F1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043D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586C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047C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D26A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8871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5B1330"/>
    <w:multiLevelType w:val="hybridMultilevel"/>
    <w:tmpl w:val="887C606E"/>
    <w:lvl w:ilvl="0" w:tplc="EC38B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188E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BCA0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72F7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B2F5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F23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0EFB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DA16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94A3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6C5C5B"/>
    <w:multiLevelType w:val="hybridMultilevel"/>
    <w:tmpl w:val="C5B2C49E"/>
    <w:lvl w:ilvl="0" w:tplc="614E49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5AC2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FA64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86BA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F403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804B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BA10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FA05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E8AC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6B2202"/>
    <w:multiLevelType w:val="hybridMultilevel"/>
    <w:tmpl w:val="DBFE5CDE"/>
    <w:lvl w:ilvl="0" w:tplc="2D8CC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B21C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B6A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B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1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527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D8B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4C48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7A86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FA538A"/>
    <w:multiLevelType w:val="hybridMultilevel"/>
    <w:tmpl w:val="5AFAB8FC"/>
    <w:lvl w:ilvl="0" w:tplc="23746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D40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CA9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424A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9A57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9CCF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E8F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CDF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460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893AB5"/>
    <w:multiLevelType w:val="hybridMultilevel"/>
    <w:tmpl w:val="E2BA81EC"/>
    <w:lvl w:ilvl="0" w:tplc="F89AB2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890CC2"/>
    <w:multiLevelType w:val="hybridMultilevel"/>
    <w:tmpl w:val="56267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B62DBB"/>
    <w:multiLevelType w:val="hybridMultilevel"/>
    <w:tmpl w:val="3DB47C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BC0086"/>
    <w:multiLevelType w:val="hybridMultilevel"/>
    <w:tmpl w:val="A0E4EBAC"/>
    <w:lvl w:ilvl="0" w:tplc="D84EC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2A07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34D4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EC0B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B4C4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0A73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5ED4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6C4A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52ED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D37D42"/>
    <w:multiLevelType w:val="hybridMultilevel"/>
    <w:tmpl w:val="82463BD0"/>
    <w:lvl w:ilvl="0" w:tplc="2C5C23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384A66"/>
    <w:multiLevelType w:val="hybridMultilevel"/>
    <w:tmpl w:val="C754779C"/>
    <w:lvl w:ilvl="0" w:tplc="1C543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56A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A4F2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C0E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C2FE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F6E3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96C0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5EAB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4622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AD5050"/>
    <w:multiLevelType w:val="hybridMultilevel"/>
    <w:tmpl w:val="B5A4F3BC"/>
    <w:lvl w:ilvl="0" w:tplc="1AE2DA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30C7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E673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03D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9C94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969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48C9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F25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C57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7664EA"/>
    <w:multiLevelType w:val="hybridMultilevel"/>
    <w:tmpl w:val="75189BDE"/>
    <w:lvl w:ilvl="0" w:tplc="1292D1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A2D6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92D1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F0CE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12FA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E867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3276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6CA1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947B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8E4EEA"/>
    <w:multiLevelType w:val="hybridMultilevel"/>
    <w:tmpl w:val="6CE60F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B162A2"/>
    <w:multiLevelType w:val="hybridMultilevel"/>
    <w:tmpl w:val="5B04F9EA"/>
    <w:lvl w:ilvl="0" w:tplc="F89AB2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053DDA"/>
    <w:multiLevelType w:val="hybridMultilevel"/>
    <w:tmpl w:val="184A2C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9830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1CF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8622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560C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F6CE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9002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847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1A10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6356E4"/>
    <w:multiLevelType w:val="multilevel"/>
    <w:tmpl w:val="3ECE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5B00D51"/>
    <w:multiLevelType w:val="multilevel"/>
    <w:tmpl w:val="3180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E5F2154"/>
    <w:multiLevelType w:val="hybridMultilevel"/>
    <w:tmpl w:val="89C4B2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615DC4"/>
    <w:multiLevelType w:val="multilevel"/>
    <w:tmpl w:val="C40E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A8300EA"/>
    <w:multiLevelType w:val="hybridMultilevel"/>
    <w:tmpl w:val="99083D9A"/>
    <w:lvl w:ilvl="0" w:tplc="FA902E6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01056D"/>
    <w:multiLevelType w:val="hybridMultilevel"/>
    <w:tmpl w:val="A43C3FCE"/>
    <w:lvl w:ilvl="0" w:tplc="27707D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5AF1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B4BB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164E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061A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8ED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D4B6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049B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4208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0E408C"/>
    <w:multiLevelType w:val="hybridMultilevel"/>
    <w:tmpl w:val="F1E2ED78"/>
    <w:lvl w:ilvl="0" w:tplc="DE120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2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389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C9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0A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03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0E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88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7CA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2E5492"/>
    <w:multiLevelType w:val="hybridMultilevel"/>
    <w:tmpl w:val="4FBEC2EC"/>
    <w:lvl w:ilvl="0" w:tplc="65FCC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7843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26F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0E66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2A73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1CA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3E8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7CC7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3CA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6570C4"/>
    <w:multiLevelType w:val="hybridMultilevel"/>
    <w:tmpl w:val="CEB8E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454AF8"/>
    <w:multiLevelType w:val="hybridMultilevel"/>
    <w:tmpl w:val="AA8C3DAC"/>
    <w:lvl w:ilvl="0" w:tplc="6AE441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7280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E4DB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901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EAC1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2274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AA8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925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1A6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6F4EC0"/>
    <w:multiLevelType w:val="hybridMultilevel"/>
    <w:tmpl w:val="B8C4CFDA"/>
    <w:lvl w:ilvl="0" w:tplc="7B7A7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926D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7017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093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E10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C2F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CE31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26D2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48B9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DC21C5"/>
    <w:multiLevelType w:val="hybridMultilevel"/>
    <w:tmpl w:val="87C64FAE"/>
    <w:lvl w:ilvl="0" w:tplc="3B080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B923E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AC10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48C7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90B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5C21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2061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2C2C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028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0"/>
  </w:num>
  <w:num w:numId="3">
    <w:abstractNumId w:val="10"/>
  </w:num>
  <w:num w:numId="4">
    <w:abstractNumId w:val="1"/>
  </w:num>
  <w:num w:numId="5">
    <w:abstractNumId w:val="5"/>
  </w:num>
  <w:num w:numId="6">
    <w:abstractNumId w:val="13"/>
  </w:num>
  <w:num w:numId="7">
    <w:abstractNumId w:val="19"/>
  </w:num>
  <w:num w:numId="8">
    <w:abstractNumId w:val="43"/>
  </w:num>
  <w:num w:numId="9">
    <w:abstractNumId w:val="3"/>
  </w:num>
  <w:num w:numId="10">
    <w:abstractNumId w:val="37"/>
  </w:num>
  <w:num w:numId="11">
    <w:abstractNumId w:val="12"/>
  </w:num>
  <w:num w:numId="12">
    <w:abstractNumId w:val="26"/>
  </w:num>
  <w:num w:numId="13">
    <w:abstractNumId w:val="39"/>
  </w:num>
  <w:num w:numId="14">
    <w:abstractNumId w:val="0"/>
  </w:num>
  <w:num w:numId="15">
    <w:abstractNumId w:val="35"/>
  </w:num>
  <w:num w:numId="16">
    <w:abstractNumId w:val="32"/>
  </w:num>
  <w:num w:numId="17">
    <w:abstractNumId w:val="11"/>
  </w:num>
  <w:num w:numId="18">
    <w:abstractNumId w:val="33"/>
  </w:num>
  <w:num w:numId="19">
    <w:abstractNumId w:val="2"/>
  </w:num>
  <w:num w:numId="20">
    <w:abstractNumId w:val="22"/>
  </w:num>
  <w:num w:numId="21">
    <w:abstractNumId w:val="40"/>
  </w:num>
  <w:num w:numId="22">
    <w:abstractNumId w:val="7"/>
  </w:num>
  <w:num w:numId="23">
    <w:abstractNumId w:val="38"/>
  </w:num>
  <w:num w:numId="24">
    <w:abstractNumId w:val="36"/>
  </w:num>
  <w:num w:numId="25">
    <w:abstractNumId w:val="29"/>
  </w:num>
  <w:num w:numId="26">
    <w:abstractNumId w:val="6"/>
  </w:num>
  <w:num w:numId="27">
    <w:abstractNumId w:val="30"/>
  </w:num>
  <w:num w:numId="28">
    <w:abstractNumId w:val="27"/>
  </w:num>
  <w:num w:numId="29">
    <w:abstractNumId w:val="8"/>
  </w:num>
  <w:num w:numId="30">
    <w:abstractNumId w:val="21"/>
  </w:num>
  <w:num w:numId="31">
    <w:abstractNumId w:val="23"/>
  </w:num>
  <w:num w:numId="32">
    <w:abstractNumId w:val="31"/>
  </w:num>
  <w:num w:numId="33">
    <w:abstractNumId w:val="16"/>
  </w:num>
  <w:num w:numId="34">
    <w:abstractNumId w:val="42"/>
  </w:num>
  <w:num w:numId="35">
    <w:abstractNumId w:val="34"/>
  </w:num>
  <w:num w:numId="36">
    <w:abstractNumId w:val="25"/>
  </w:num>
  <w:num w:numId="37">
    <w:abstractNumId w:val="17"/>
  </w:num>
  <w:num w:numId="38">
    <w:abstractNumId w:val="24"/>
  </w:num>
  <w:num w:numId="39">
    <w:abstractNumId w:val="4"/>
  </w:num>
  <w:num w:numId="40">
    <w:abstractNumId w:val="15"/>
  </w:num>
  <w:num w:numId="41">
    <w:abstractNumId w:val="28"/>
  </w:num>
  <w:num w:numId="42">
    <w:abstractNumId w:val="9"/>
  </w:num>
  <w:num w:numId="43">
    <w:abstractNumId w:val="18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FE3"/>
    <w:rsid w:val="00032C1A"/>
    <w:rsid w:val="00033B47"/>
    <w:rsid w:val="0004500D"/>
    <w:rsid w:val="000452AC"/>
    <w:rsid w:val="00053A4D"/>
    <w:rsid w:val="00063589"/>
    <w:rsid w:val="00076723"/>
    <w:rsid w:val="000923E4"/>
    <w:rsid w:val="000A02A3"/>
    <w:rsid w:val="000A4621"/>
    <w:rsid w:val="000A7CA4"/>
    <w:rsid w:val="000C1EC6"/>
    <w:rsid w:val="000C3B4E"/>
    <w:rsid w:val="000D2C03"/>
    <w:rsid w:val="000E5DBE"/>
    <w:rsid w:val="000F6DAF"/>
    <w:rsid w:val="00106E5D"/>
    <w:rsid w:val="0010706E"/>
    <w:rsid w:val="00112FFF"/>
    <w:rsid w:val="00116E4C"/>
    <w:rsid w:val="001305A4"/>
    <w:rsid w:val="00136664"/>
    <w:rsid w:val="00145950"/>
    <w:rsid w:val="00172E86"/>
    <w:rsid w:val="001774E8"/>
    <w:rsid w:val="00180028"/>
    <w:rsid w:val="001B6F81"/>
    <w:rsid w:val="001B7A2A"/>
    <w:rsid w:val="001D7973"/>
    <w:rsid w:val="001E3DE4"/>
    <w:rsid w:val="001F65E1"/>
    <w:rsid w:val="001F70A7"/>
    <w:rsid w:val="002030E2"/>
    <w:rsid w:val="00206BC9"/>
    <w:rsid w:val="002371CE"/>
    <w:rsid w:val="002708DE"/>
    <w:rsid w:val="00290CFF"/>
    <w:rsid w:val="002A71B7"/>
    <w:rsid w:val="002C30B0"/>
    <w:rsid w:val="002D4D2C"/>
    <w:rsid w:val="002F0CC4"/>
    <w:rsid w:val="002F611B"/>
    <w:rsid w:val="002F7864"/>
    <w:rsid w:val="00346653"/>
    <w:rsid w:val="00362B94"/>
    <w:rsid w:val="00365F42"/>
    <w:rsid w:val="003D63DC"/>
    <w:rsid w:val="00411D58"/>
    <w:rsid w:val="004150E9"/>
    <w:rsid w:val="00417BB7"/>
    <w:rsid w:val="00427B1D"/>
    <w:rsid w:val="00445FCE"/>
    <w:rsid w:val="00460DD3"/>
    <w:rsid w:val="004734EE"/>
    <w:rsid w:val="004B7494"/>
    <w:rsid w:val="004E28D4"/>
    <w:rsid w:val="004E2C1B"/>
    <w:rsid w:val="004E6C46"/>
    <w:rsid w:val="00503972"/>
    <w:rsid w:val="00531C0A"/>
    <w:rsid w:val="00547767"/>
    <w:rsid w:val="005754B8"/>
    <w:rsid w:val="00580D29"/>
    <w:rsid w:val="005A0547"/>
    <w:rsid w:val="005A0EF4"/>
    <w:rsid w:val="005B23B7"/>
    <w:rsid w:val="005C41A3"/>
    <w:rsid w:val="005C4EF0"/>
    <w:rsid w:val="005C6E57"/>
    <w:rsid w:val="005D55C2"/>
    <w:rsid w:val="005D62CA"/>
    <w:rsid w:val="005E37AB"/>
    <w:rsid w:val="005E79BC"/>
    <w:rsid w:val="006104DC"/>
    <w:rsid w:val="00613549"/>
    <w:rsid w:val="00633720"/>
    <w:rsid w:val="00646B70"/>
    <w:rsid w:val="00657DB9"/>
    <w:rsid w:val="00671BBE"/>
    <w:rsid w:val="00692126"/>
    <w:rsid w:val="006B122E"/>
    <w:rsid w:val="006B661C"/>
    <w:rsid w:val="006D6D5C"/>
    <w:rsid w:val="00742197"/>
    <w:rsid w:val="007705EE"/>
    <w:rsid w:val="007721DB"/>
    <w:rsid w:val="007952C7"/>
    <w:rsid w:val="007B1A87"/>
    <w:rsid w:val="007E3554"/>
    <w:rsid w:val="007E4AC6"/>
    <w:rsid w:val="008117FE"/>
    <w:rsid w:val="00824ECE"/>
    <w:rsid w:val="008300E7"/>
    <w:rsid w:val="008425EA"/>
    <w:rsid w:val="008457E6"/>
    <w:rsid w:val="0086407E"/>
    <w:rsid w:val="00864E23"/>
    <w:rsid w:val="00870F64"/>
    <w:rsid w:val="00875FA9"/>
    <w:rsid w:val="00890325"/>
    <w:rsid w:val="008A044C"/>
    <w:rsid w:val="008B4435"/>
    <w:rsid w:val="008B6D07"/>
    <w:rsid w:val="009007B7"/>
    <w:rsid w:val="00904392"/>
    <w:rsid w:val="00952A48"/>
    <w:rsid w:val="00962AD2"/>
    <w:rsid w:val="009662EB"/>
    <w:rsid w:val="00985B65"/>
    <w:rsid w:val="009A2308"/>
    <w:rsid w:val="009A3C51"/>
    <w:rsid w:val="009B5FE3"/>
    <w:rsid w:val="009D1F4A"/>
    <w:rsid w:val="009F6EF2"/>
    <w:rsid w:val="00A46CCC"/>
    <w:rsid w:val="00A46CEB"/>
    <w:rsid w:val="00A9415F"/>
    <w:rsid w:val="00AA0D62"/>
    <w:rsid w:val="00AA3CDD"/>
    <w:rsid w:val="00AA51FA"/>
    <w:rsid w:val="00AA6EE9"/>
    <w:rsid w:val="00AC635F"/>
    <w:rsid w:val="00AD18F6"/>
    <w:rsid w:val="00AF5DD3"/>
    <w:rsid w:val="00AF7589"/>
    <w:rsid w:val="00B1257C"/>
    <w:rsid w:val="00B1307F"/>
    <w:rsid w:val="00B50345"/>
    <w:rsid w:val="00B8641E"/>
    <w:rsid w:val="00BB54CA"/>
    <w:rsid w:val="00BB5C59"/>
    <w:rsid w:val="00BE7AB1"/>
    <w:rsid w:val="00BF0244"/>
    <w:rsid w:val="00BF48E7"/>
    <w:rsid w:val="00C01B8E"/>
    <w:rsid w:val="00C02A2B"/>
    <w:rsid w:val="00C24FBF"/>
    <w:rsid w:val="00C709CF"/>
    <w:rsid w:val="00C74DC4"/>
    <w:rsid w:val="00C902DD"/>
    <w:rsid w:val="00C90ECD"/>
    <w:rsid w:val="00CA0A0B"/>
    <w:rsid w:val="00CA3035"/>
    <w:rsid w:val="00CA6483"/>
    <w:rsid w:val="00CD4BF8"/>
    <w:rsid w:val="00CE170D"/>
    <w:rsid w:val="00CF697F"/>
    <w:rsid w:val="00CF7EE0"/>
    <w:rsid w:val="00D032B2"/>
    <w:rsid w:val="00D21A6A"/>
    <w:rsid w:val="00D26119"/>
    <w:rsid w:val="00D52056"/>
    <w:rsid w:val="00D61420"/>
    <w:rsid w:val="00D72C6C"/>
    <w:rsid w:val="00D77646"/>
    <w:rsid w:val="00D951DB"/>
    <w:rsid w:val="00DB7EE7"/>
    <w:rsid w:val="00DC365D"/>
    <w:rsid w:val="00DC46FA"/>
    <w:rsid w:val="00DE2835"/>
    <w:rsid w:val="00DF2915"/>
    <w:rsid w:val="00E212AD"/>
    <w:rsid w:val="00E22AA2"/>
    <w:rsid w:val="00E30E9A"/>
    <w:rsid w:val="00E3299C"/>
    <w:rsid w:val="00E57AF5"/>
    <w:rsid w:val="00E67191"/>
    <w:rsid w:val="00E722F4"/>
    <w:rsid w:val="00E72A03"/>
    <w:rsid w:val="00E74F91"/>
    <w:rsid w:val="00E8415F"/>
    <w:rsid w:val="00EA6651"/>
    <w:rsid w:val="00EC4F85"/>
    <w:rsid w:val="00ED107C"/>
    <w:rsid w:val="00EF0AFA"/>
    <w:rsid w:val="00F00490"/>
    <w:rsid w:val="00F37057"/>
    <w:rsid w:val="00F729D2"/>
    <w:rsid w:val="00F94316"/>
    <w:rsid w:val="00FA504A"/>
    <w:rsid w:val="00FB32A4"/>
    <w:rsid w:val="00FB697E"/>
    <w:rsid w:val="00FC2F5B"/>
    <w:rsid w:val="00FE019C"/>
    <w:rsid w:val="00FF20F7"/>
    <w:rsid w:val="00FF797C"/>
    <w:rsid w:val="2B3432E7"/>
    <w:rsid w:val="38A2E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B9991"/>
  <w15:docId w15:val="{A1FF3EF1-01BC-44F1-8259-0541CE64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5FE3"/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9B5FE3"/>
    <w:pPr>
      <w:spacing w:before="100" w:beforeAutospacing="1" w:after="100" w:afterAutospacing="1"/>
    </w:pPr>
  </w:style>
  <w:style w:type="character" w:customStyle="1" w:styleId="normaltextrun">
    <w:name w:val="normaltextrun"/>
    <w:basedOn w:val="Zadanifontodlomka"/>
    <w:rsid w:val="009B5FE3"/>
  </w:style>
  <w:style w:type="character" w:customStyle="1" w:styleId="eop">
    <w:name w:val="eop"/>
    <w:basedOn w:val="Zadanifontodlomka"/>
    <w:rsid w:val="009B5FE3"/>
  </w:style>
  <w:style w:type="character" w:customStyle="1" w:styleId="spellingerror">
    <w:name w:val="spellingerror"/>
    <w:basedOn w:val="Zadanifontodlomka"/>
    <w:rsid w:val="009B5FE3"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table" w:styleId="Reetkatablice">
    <w:name w:val="Table Grid"/>
    <w:basedOn w:val="Obinatablica"/>
    <w:uiPriority w:val="59"/>
    <w:rsid w:val="00076723"/>
    <w:rPr>
      <w:rFonts w:ascii="Calibri" w:eastAsia="Calibri" w:hAnsi="Calibri" w:cs="Calibri"/>
      <w:sz w:val="22"/>
      <w:szCs w:val="22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tablicareetke-isticanje11">
    <w:name w:val="Svijetla tablica rešetke - isticanje 11"/>
    <w:basedOn w:val="Obinatablica"/>
    <w:uiPriority w:val="46"/>
    <w:rsid w:val="00076723"/>
    <w:rPr>
      <w:sz w:val="22"/>
      <w:szCs w:val="22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07672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6723"/>
    <w:rPr>
      <w:rFonts w:ascii="Tahoma" w:eastAsia="Times New Roman" w:hAnsi="Tahoma" w:cs="Tahoma"/>
      <w:sz w:val="16"/>
      <w:szCs w:val="16"/>
    </w:rPr>
  </w:style>
  <w:style w:type="paragraph" w:customStyle="1" w:styleId="t-8">
    <w:name w:val="t-8"/>
    <w:basedOn w:val="Normal"/>
    <w:rsid w:val="00AF5DD3"/>
    <w:pPr>
      <w:spacing w:before="100" w:beforeAutospacing="1" w:after="100" w:afterAutospacing="1"/>
    </w:pPr>
    <w:rPr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9D1F4A"/>
    <w:rPr>
      <w:color w:val="954F72" w:themeColor="followedHyperlink"/>
      <w:u w:val="single"/>
    </w:rPr>
  </w:style>
  <w:style w:type="paragraph" w:customStyle="1" w:styleId="Default">
    <w:name w:val="Default"/>
    <w:rsid w:val="004E28D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Referencakomentara">
    <w:name w:val="annotation reference"/>
    <w:basedOn w:val="Zadanifontodlomka"/>
    <w:uiPriority w:val="99"/>
    <w:semiHidden/>
    <w:unhideWhenUsed/>
    <w:rsid w:val="00FE019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E019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E019C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E019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E019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9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4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5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1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E4420A6689345906D7201095BE4E5" ma:contentTypeVersion="8" ma:contentTypeDescription="Stvaranje novog dokumenta." ma:contentTypeScope="" ma:versionID="c45bb17517e495956b2b430d305851ff">
  <xsd:schema xmlns:xsd="http://www.w3.org/2001/XMLSchema" xmlns:xs="http://www.w3.org/2001/XMLSchema" xmlns:p="http://schemas.microsoft.com/office/2006/metadata/properties" xmlns:ns2="ac338ec9-f2de-4fcd-9f2a-bfb311ba53f7" targetNamespace="http://schemas.microsoft.com/office/2006/metadata/properties" ma:root="true" ma:fieldsID="ca631ec2e8a81fe183c3ccf8cce95b0a" ns2:_="">
    <xsd:import namespace="ac338ec9-f2de-4fcd-9f2a-bfb311ba53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38ec9-f2de-4fcd-9f2a-bfb311ba5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5FF21-90B2-407B-B1FC-D8ED801EC5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788512-29F7-4F8C-9B41-3C6BB01C03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79C1AE-C08E-451F-B615-836AE66E5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338ec9-f2de-4fcd-9f2a-bfb311ba5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E6122C-BA8B-47A6-80CF-CE3DB068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4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Sandi Kundih</cp:lastModifiedBy>
  <cp:revision>48</cp:revision>
  <dcterms:created xsi:type="dcterms:W3CDTF">2019-11-18T09:46:00Z</dcterms:created>
  <dcterms:modified xsi:type="dcterms:W3CDTF">2021-04-18T16:11:00Z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0x010100FECE4420A6689345906D7201095BE4E5</vt:lpwstr>
  </property>
</Properties>
</file>