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2B66E" w14:textId="364F67E9" w:rsidR="001C4570" w:rsidRPr="008961FA" w:rsidRDefault="001C4570" w:rsidP="001C4570">
      <w:pPr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</w:pPr>
      <w:r w:rsidRPr="008961FA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 xml:space="preserve">MJESEČNI PLAN RADA ZA MJESEC </w:t>
      </w:r>
      <w:r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STUDENI</w:t>
      </w:r>
    </w:p>
    <w:p w14:paraId="77BD6DCD" w14:textId="77777777" w:rsidR="001C4570" w:rsidRPr="008961FA" w:rsidRDefault="001C4570" w:rsidP="001C4570">
      <w:pPr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</w:pPr>
      <w:r w:rsidRPr="008961FA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PRODUŽENI BORAVAK – MŠ NEDELIŠĆE – 2. RAZRED</w:t>
      </w:r>
    </w:p>
    <w:p w14:paraId="392A5B7E" w14:textId="77777777" w:rsidR="001C4570" w:rsidRPr="008961FA" w:rsidRDefault="001C4570" w:rsidP="001C4570">
      <w:pPr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</w:p>
    <w:tbl>
      <w:tblPr>
        <w:tblStyle w:val="Svijetlatablicareetke1-isticanje6"/>
        <w:tblW w:w="15405" w:type="dxa"/>
        <w:tblInd w:w="-714" w:type="dxa"/>
        <w:tblLook w:val="04A0" w:firstRow="1" w:lastRow="0" w:firstColumn="1" w:lastColumn="0" w:noHBand="0" w:noVBand="1"/>
      </w:tblPr>
      <w:tblGrid>
        <w:gridCol w:w="2023"/>
        <w:gridCol w:w="6624"/>
        <w:gridCol w:w="3647"/>
        <w:gridCol w:w="3111"/>
      </w:tblGrid>
      <w:tr w:rsidR="001C4570" w14:paraId="67B089A5" w14:textId="77777777" w:rsidTr="00A210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shd w:val="clear" w:color="auto" w:fill="EDEDED" w:themeFill="accent3" w:themeFillTint="33"/>
            <w:vAlign w:val="center"/>
          </w:tcPr>
          <w:p w14:paraId="2904BABB" w14:textId="77777777" w:rsidR="001C4570" w:rsidRPr="008961FA" w:rsidRDefault="001C4570" w:rsidP="00A2101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538135" w:themeColor="accent6" w:themeShade="BF"/>
                <w:sz w:val="24"/>
                <w:szCs w:val="24"/>
              </w:rPr>
            </w:pPr>
            <w:r w:rsidRPr="008961FA">
              <w:rPr>
                <w:rFonts w:ascii="Times New Roman" w:hAnsi="Times New Roman" w:cs="Times New Roman"/>
                <w:b w:val="0"/>
                <w:bCs w:val="0"/>
                <w:color w:val="538135" w:themeColor="accent6" w:themeShade="BF"/>
                <w:sz w:val="24"/>
                <w:szCs w:val="24"/>
              </w:rPr>
              <w:t>DATUM</w:t>
            </w:r>
          </w:p>
        </w:tc>
        <w:tc>
          <w:tcPr>
            <w:tcW w:w="6624" w:type="dxa"/>
            <w:shd w:val="clear" w:color="auto" w:fill="EDEDED" w:themeFill="accent3" w:themeFillTint="33"/>
            <w:vAlign w:val="center"/>
          </w:tcPr>
          <w:p w14:paraId="357C5620" w14:textId="77777777" w:rsidR="001C4570" w:rsidRPr="008961FA" w:rsidRDefault="001C4570" w:rsidP="00A210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538135" w:themeColor="accent6" w:themeShade="BF"/>
                <w:sz w:val="24"/>
                <w:szCs w:val="24"/>
              </w:rPr>
            </w:pPr>
            <w:r w:rsidRPr="008961FA">
              <w:rPr>
                <w:rFonts w:ascii="Times New Roman" w:hAnsi="Times New Roman" w:cs="Times New Roman"/>
                <w:b w:val="0"/>
                <w:bCs w:val="0"/>
                <w:color w:val="538135" w:themeColor="accent6" w:themeShade="BF"/>
                <w:sz w:val="24"/>
                <w:szCs w:val="24"/>
              </w:rPr>
              <w:t>ORGANIZIRANO VRIJEME</w:t>
            </w:r>
          </w:p>
        </w:tc>
        <w:tc>
          <w:tcPr>
            <w:tcW w:w="3647" w:type="dxa"/>
            <w:shd w:val="clear" w:color="auto" w:fill="EDEDED" w:themeFill="accent3" w:themeFillTint="33"/>
            <w:vAlign w:val="center"/>
          </w:tcPr>
          <w:p w14:paraId="7E00DA52" w14:textId="77777777" w:rsidR="001C4570" w:rsidRPr="008961FA" w:rsidRDefault="001C4570" w:rsidP="00A210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538135" w:themeColor="accent6" w:themeShade="BF"/>
                <w:sz w:val="24"/>
                <w:szCs w:val="24"/>
              </w:rPr>
            </w:pPr>
            <w:r w:rsidRPr="008961FA">
              <w:rPr>
                <w:rFonts w:ascii="Times New Roman" w:hAnsi="Times New Roman" w:cs="Times New Roman"/>
                <w:b w:val="0"/>
                <w:bCs w:val="0"/>
                <w:color w:val="538135" w:themeColor="accent6" w:themeShade="BF"/>
                <w:sz w:val="24"/>
                <w:szCs w:val="24"/>
              </w:rPr>
              <w:t>PODRUČJE RADA</w:t>
            </w:r>
          </w:p>
        </w:tc>
        <w:tc>
          <w:tcPr>
            <w:tcW w:w="3111" w:type="dxa"/>
            <w:shd w:val="clear" w:color="auto" w:fill="EDEDED" w:themeFill="accent3" w:themeFillTint="33"/>
            <w:vAlign w:val="center"/>
          </w:tcPr>
          <w:p w14:paraId="01C46DAF" w14:textId="77777777" w:rsidR="001C4570" w:rsidRPr="008961FA" w:rsidRDefault="001C4570" w:rsidP="00A210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538135" w:themeColor="accent6" w:themeShade="BF"/>
                <w:sz w:val="24"/>
                <w:szCs w:val="24"/>
              </w:rPr>
            </w:pPr>
            <w:r w:rsidRPr="008961FA">
              <w:rPr>
                <w:rFonts w:ascii="Times New Roman" w:hAnsi="Times New Roman" w:cs="Times New Roman"/>
                <w:b w:val="0"/>
                <w:bCs w:val="0"/>
                <w:color w:val="538135" w:themeColor="accent6" w:themeShade="BF"/>
                <w:sz w:val="24"/>
                <w:szCs w:val="24"/>
              </w:rPr>
              <w:t>SLOBODNO VRIJEME</w:t>
            </w:r>
          </w:p>
        </w:tc>
      </w:tr>
      <w:tr w:rsidR="001C4570" w14:paraId="3268ABFE" w14:textId="77777777" w:rsidTr="00A2101A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7A9D6C30" w14:textId="46B18C7F" w:rsidR="001C4570" w:rsidRPr="007F4343" w:rsidRDefault="001C4570" w:rsidP="00A21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3.11.</w:t>
            </w:r>
          </w:p>
        </w:tc>
        <w:tc>
          <w:tcPr>
            <w:tcW w:w="6624" w:type="dxa"/>
            <w:vAlign w:val="center"/>
          </w:tcPr>
          <w:p w14:paraId="14FA902D" w14:textId="5EC64A63" w:rsidR="00500E9B" w:rsidRDefault="00626B63" w:rsidP="00A210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Likovno stvaralaštvo: Jesenski jež (flomasteri, lišće)</w:t>
            </w:r>
          </w:p>
          <w:p w14:paraId="044C57D7" w14:textId="57831B61" w:rsidR="00D0204F" w:rsidRPr="00D0204F" w:rsidRDefault="00D0204F" w:rsidP="00A210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Uvježbavanje nastupa za Dan Međimurske popevke </w:t>
            </w:r>
          </w:p>
        </w:tc>
        <w:tc>
          <w:tcPr>
            <w:tcW w:w="3647" w:type="dxa"/>
            <w:vAlign w:val="center"/>
          </w:tcPr>
          <w:p w14:paraId="7FD283E1" w14:textId="5E18BBD8" w:rsidR="001C4570" w:rsidRDefault="001C4570" w:rsidP="00A210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 – humanističko</w:t>
            </w:r>
          </w:p>
          <w:p w14:paraId="75EB4281" w14:textId="4444E349" w:rsidR="0016164F" w:rsidRDefault="0016164F" w:rsidP="00161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86">
              <w:rPr>
                <w:rFonts w:ascii="Times New Roman" w:hAnsi="Times New Roman" w:cs="Times New Roman"/>
                <w:sz w:val="24"/>
                <w:szCs w:val="24"/>
              </w:rPr>
              <w:t>Tjelesno i zdravstveno</w:t>
            </w:r>
          </w:p>
          <w:p w14:paraId="4A1A5875" w14:textId="185FADAF" w:rsidR="00D0204F" w:rsidRPr="00474216" w:rsidRDefault="00D0204F" w:rsidP="00A210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</w:tc>
        <w:tc>
          <w:tcPr>
            <w:tcW w:w="3111" w:type="dxa"/>
            <w:vAlign w:val="center"/>
          </w:tcPr>
          <w:p w14:paraId="4087BCF4" w14:textId="5996C65C" w:rsidR="001C4570" w:rsidRPr="00482E5A" w:rsidRDefault="00F42F1C" w:rsidP="00A210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Jesenska vježba tišine</w:t>
            </w:r>
          </w:p>
        </w:tc>
      </w:tr>
      <w:tr w:rsidR="007C775A" w14:paraId="20744E9A" w14:textId="77777777" w:rsidTr="00A2101A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749AF075" w14:textId="3F778CC6" w:rsidR="007C775A" w:rsidRPr="007F4343" w:rsidRDefault="007C775A" w:rsidP="007C7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4.11.</w:t>
            </w:r>
          </w:p>
        </w:tc>
        <w:tc>
          <w:tcPr>
            <w:tcW w:w="6624" w:type="dxa"/>
            <w:vAlign w:val="center"/>
          </w:tcPr>
          <w:p w14:paraId="3CE1C139" w14:textId="230DAD83" w:rsidR="00500E9B" w:rsidRDefault="007C775A" w:rsidP="007C77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Likovno stvaralaštvo: Lisica (pastele)</w:t>
            </w:r>
          </w:p>
          <w:p w14:paraId="7707B9C1" w14:textId="0EC9DB90" w:rsidR="00D0204F" w:rsidRPr="00D0204F" w:rsidRDefault="00D0204F" w:rsidP="007C77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Uvježbavanje nastupa za Dan Međimurske popevke</w:t>
            </w:r>
          </w:p>
        </w:tc>
        <w:tc>
          <w:tcPr>
            <w:tcW w:w="3647" w:type="dxa"/>
            <w:vAlign w:val="center"/>
          </w:tcPr>
          <w:p w14:paraId="106781CE" w14:textId="21D0519F" w:rsidR="00A65D14" w:rsidRDefault="00A65D14" w:rsidP="00A65D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 – humanističko</w:t>
            </w:r>
          </w:p>
          <w:p w14:paraId="4FD7FC08" w14:textId="2CD25E66" w:rsidR="0016164F" w:rsidRDefault="0016164F" w:rsidP="00161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86">
              <w:rPr>
                <w:rFonts w:ascii="Times New Roman" w:hAnsi="Times New Roman" w:cs="Times New Roman"/>
                <w:sz w:val="24"/>
                <w:szCs w:val="24"/>
              </w:rPr>
              <w:t>Tjelesno i zdravstveno</w:t>
            </w:r>
          </w:p>
          <w:p w14:paraId="5E29DE67" w14:textId="77777777" w:rsidR="007C775A" w:rsidRPr="00474216" w:rsidRDefault="007C775A" w:rsidP="007C7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Umjetničko </w:t>
            </w:r>
          </w:p>
        </w:tc>
        <w:tc>
          <w:tcPr>
            <w:tcW w:w="3111" w:type="dxa"/>
            <w:vAlign w:val="center"/>
          </w:tcPr>
          <w:p w14:paraId="0745EBD0" w14:textId="0BCEAC6F" w:rsidR="007C775A" w:rsidRPr="002C5334" w:rsidRDefault="002C5334" w:rsidP="007C7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Igra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Potapanje brodova</w:t>
            </w:r>
          </w:p>
        </w:tc>
      </w:tr>
      <w:tr w:rsidR="007C775A" w14:paraId="4E26A262" w14:textId="77777777" w:rsidTr="00A2101A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28F81ABA" w14:textId="7FD60EC5" w:rsidR="007C775A" w:rsidRPr="007F4343" w:rsidRDefault="007C775A" w:rsidP="007C7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5.11.</w:t>
            </w:r>
          </w:p>
        </w:tc>
        <w:tc>
          <w:tcPr>
            <w:tcW w:w="6624" w:type="dxa"/>
            <w:vAlign w:val="center"/>
          </w:tcPr>
          <w:p w14:paraId="188D91BD" w14:textId="3E998846" w:rsidR="00500E9B" w:rsidRDefault="007C775A" w:rsidP="007C77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Svjetski dan romskog jezika (5.11.)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upoznavanje s romskim jezikom, učenje nekoliko romskih riječi</w:t>
            </w:r>
          </w:p>
          <w:p w14:paraId="51260E90" w14:textId="4382B1D7" w:rsidR="00D0204F" w:rsidRPr="00D0204F" w:rsidRDefault="00D0204F" w:rsidP="007C77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Uvježbavanje nastupa za Dan Međimurske popevke</w:t>
            </w:r>
          </w:p>
        </w:tc>
        <w:tc>
          <w:tcPr>
            <w:tcW w:w="3647" w:type="dxa"/>
            <w:vAlign w:val="center"/>
          </w:tcPr>
          <w:p w14:paraId="3C097E9B" w14:textId="77777777" w:rsidR="007C775A" w:rsidRDefault="007C775A" w:rsidP="007C7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 – humanističko</w:t>
            </w:r>
          </w:p>
          <w:p w14:paraId="425EBDE0" w14:textId="77777777" w:rsidR="0016164F" w:rsidRDefault="007C775A" w:rsidP="007C7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Jezično – komunikacijsko</w:t>
            </w:r>
          </w:p>
          <w:p w14:paraId="2D60627F" w14:textId="6E7A8243" w:rsidR="007C775A" w:rsidRDefault="0016164F" w:rsidP="00161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86">
              <w:rPr>
                <w:rFonts w:ascii="Times New Roman" w:hAnsi="Times New Roman" w:cs="Times New Roman"/>
                <w:sz w:val="24"/>
                <w:szCs w:val="24"/>
              </w:rPr>
              <w:t>Tjelesno i zdravstveno</w:t>
            </w:r>
            <w:r w:rsidR="007C7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9C7E95" w14:textId="64432CE4" w:rsidR="00BA68C8" w:rsidRPr="009A31A1" w:rsidRDefault="00BA68C8" w:rsidP="007C7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</w:tc>
        <w:tc>
          <w:tcPr>
            <w:tcW w:w="3111" w:type="dxa"/>
            <w:vAlign w:val="center"/>
          </w:tcPr>
          <w:p w14:paraId="3DB1195C" w14:textId="77777777" w:rsidR="007C775A" w:rsidRPr="00482E5A" w:rsidRDefault="007C775A" w:rsidP="007C7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Društvene igre</w:t>
            </w:r>
          </w:p>
        </w:tc>
      </w:tr>
      <w:tr w:rsidR="007C775A" w14:paraId="7498BA5A" w14:textId="77777777" w:rsidTr="00A2101A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3B3059C7" w14:textId="3F3F34FE" w:rsidR="007C775A" w:rsidRPr="007F4343" w:rsidRDefault="007C775A" w:rsidP="007C7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6.11.</w:t>
            </w:r>
          </w:p>
        </w:tc>
        <w:tc>
          <w:tcPr>
            <w:tcW w:w="6624" w:type="dxa"/>
            <w:vAlign w:val="center"/>
          </w:tcPr>
          <w:p w14:paraId="0B58C8A6" w14:textId="2FCF4BBE" w:rsidR="00500E9B" w:rsidRDefault="007C775A" w:rsidP="007C77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Čitateljska putovnica – čitanje</w:t>
            </w:r>
          </w:p>
          <w:p w14:paraId="48F0E868" w14:textId="588A8528" w:rsidR="00D0204F" w:rsidRPr="00D0204F" w:rsidRDefault="00D0204F" w:rsidP="007C77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Uvježbavanje nastupa za Dan Međimurske popevke</w:t>
            </w:r>
          </w:p>
        </w:tc>
        <w:tc>
          <w:tcPr>
            <w:tcW w:w="3647" w:type="dxa"/>
            <w:vAlign w:val="center"/>
          </w:tcPr>
          <w:p w14:paraId="0CE131C4" w14:textId="2523675E" w:rsidR="0016164F" w:rsidRDefault="007C775A" w:rsidP="00161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Jezično – komunikacijsko </w:t>
            </w:r>
          </w:p>
          <w:p w14:paraId="5A414A0D" w14:textId="6CEB4B3A" w:rsidR="0016164F" w:rsidRDefault="0016164F" w:rsidP="00161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86">
              <w:rPr>
                <w:rFonts w:ascii="Times New Roman" w:hAnsi="Times New Roman" w:cs="Times New Roman"/>
                <w:sz w:val="24"/>
                <w:szCs w:val="24"/>
              </w:rPr>
              <w:t>Tjelesno i zdravstveno</w:t>
            </w:r>
          </w:p>
          <w:p w14:paraId="526B6E5A" w14:textId="1B4E8273" w:rsidR="007C775A" w:rsidRPr="009A31A1" w:rsidRDefault="007C775A" w:rsidP="007C7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</w:tc>
        <w:tc>
          <w:tcPr>
            <w:tcW w:w="3111" w:type="dxa"/>
            <w:vAlign w:val="center"/>
          </w:tcPr>
          <w:p w14:paraId="7E7549AF" w14:textId="6CD1E876" w:rsidR="007C775A" w:rsidRPr="00CA3A08" w:rsidRDefault="00FA3896" w:rsidP="007C7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Uno karte</w:t>
            </w:r>
          </w:p>
        </w:tc>
      </w:tr>
      <w:tr w:rsidR="007C775A" w14:paraId="6087BBB7" w14:textId="77777777" w:rsidTr="00A2101A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22321199" w14:textId="1A9BF7A1" w:rsidR="007C775A" w:rsidRPr="007F4343" w:rsidRDefault="007C775A" w:rsidP="007C7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7.11.</w:t>
            </w:r>
          </w:p>
        </w:tc>
        <w:tc>
          <w:tcPr>
            <w:tcW w:w="6624" w:type="dxa"/>
            <w:vAlign w:val="center"/>
          </w:tcPr>
          <w:p w14:paraId="3684CA66" w14:textId="1F558B57" w:rsidR="00500E9B" w:rsidRDefault="007C775A" w:rsidP="007C77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Svjetski dan origamija (11.11.)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izrada likova origami tehnikom</w:t>
            </w:r>
          </w:p>
          <w:p w14:paraId="75D9DAA5" w14:textId="5F0149BD" w:rsidR="00D0204F" w:rsidRPr="00D0204F" w:rsidRDefault="00D0204F" w:rsidP="007C77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Uvježbavanje nastupa za Dan Međimurske popevke</w:t>
            </w:r>
          </w:p>
        </w:tc>
        <w:tc>
          <w:tcPr>
            <w:tcW w:w="3647" w:type="dxa"/>
            <w:vAlign w:val="center"/>
          </w:tcPr>
          <w:p w14:paraId="6DEB6D06" w14:textId="19B1DCB8" w:rsidR="00A65D14" w:rsidRDefault="00A65D14" w:rsidP="00A65D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 – humanističko</w:t>
            </w:r>
          </w:p>
          <w:p w14:paraId="576D4101" w14:textId="2BCEABD4" w:rsidR="0016164F" w:rsidRDefault="0016164F" w:rsidP="00161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86">
              <w:rPr>
                <w:rFonts w:ascii="Times New Roman" w:hAnsi="Times New Roman" w:cs="Times New Roman"/>
                <w:sz w:val="24"/>
                <w:szCs w:val="24"/>
              </w:rPr>
              <w:t>Tjelesno i zdravstveno</w:t>
            </w:r>
          </w:p>
          <w:p w14:paraId="115EE770" w14:textId="77777777" w:rsidR="007C775A" w:rsidRPr="003231C6" w:rsidRDefault="007C775A" w:rsidP="007C7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1C6"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</w:tc>
        <w:tc>
          <w:tcPr>
            <w:tcW w:w="3111" w:type="dxa"/>
            <w:vAlign w:val="center"/>
          </w:tcPr>
          <w:p w14:paraId="00E15BB4" w14:textId="77777777" w:rsidR="007C775A" w:rsidRPr="00482E5A" w:rsidRDefault="007C775A" w:rsidP="007C7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Skrivače </w:t>
            </w:r>
          </w:p>
        </w:tc>
      </w:tr>
      <w:tr w:rsidR="007C775A" w14:paraId="5FB232AF" w14:textId="77777777" w:rsidTr="00A2101A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52394594" w14:textId="4C351D0B" w:rsidR="007C775A" w:rsidRPr="007F4343" w:rsidRDefault="007C775A" w:rsidP="007C7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</w:t>
            </w:r>
          </w:p>
        </w:tc>
        <w:tc>
          <w:tcPr>
            <w:tcW w:w="6624" w:type="dxa"/>
            <w:vAlign w:val="center"/>
          </w:tcPr>
          <w:p w14:paraId="7A2F2BDC" w14:textId="15E1FE1F" w:rsidR="007C775A" w:rsidRPr="00E44943" w:rsidRDefault="007C775A" w:rsidP="007C77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Svjetski dan izumitelja (9.11.)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4730A">
              <w:rPr>
                <w:rFonts w:ascii="Times New Roman" w:hAnsi="Times New Roman" w:cs="Times New Roman"/>
                <w:sz w:val="24"/>
                <w:szCs w:val="24"/>
              </w:rPr>
              <w:t xml:space="preserve">upoznavanje hrvatskih izumitelja,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smišljanje vlastit</w:t>
            </w:r>
            <w:r w:rsidR="0094730A">
              <w:rPr>
                <w:rFonts w:ascii="Times New Roman" w:hAnsi="Times New Roman" w:cs="Times New Roman"/>
                <w:sz w:val="24"/>
                <w:szCs w:val="24"/>
              </w:rPr>
              <w:t>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izuma</w:t>
            </w:r>
          </w:p>
        </w:tc>
        <w:tc>
          <w:tcPr>
            <w:tcW w:w="3647" w:type="dxa"/>
            <w:vAlign w:val="center"/>
          </w:tcPr>
          <w:p w14:paraId="11BC2821" w14:textId="3D575F42" w:rsidR="0016164F" w:rsidRDefault="0016164F" w:rsidP="00161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Jezično – komunikacijsko </w:t>
            </w:r>
          </w:p>
          <w:p w14:paraId="5BEE2BD6" w14:textId="649FC102" w:rsidR="0016164F" w:rsidRDefault="0016164F" w:rsidP="00161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 – humanističko</w:t>
            </w:r>
          </w:p>
          <w:p w14:paraId="5FBC44B0" w14:textId="54A40168" w:rsidR="0016164F" w:rsidRDefault="0016164F" w:rsidP="00161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Prirodoslovno</w:t>
            </w:r>
          </w:p>
          <w:p w14:paraId="7EB282BD" w14:textId="77777777" w:rsidR="007C775A" w:rsidRPr="008512D2" w:rsidRDefault="007C775A" w:rsidP="007C7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</w:tc>
        <w:tc>
          <w:tcPr>
            <w:tcW w:w="3111" w:type="dxa"/>
            <w:vAlign w:val="center"/>
          </w:tcPr>
          <w:p w14:paraId="214E9B8D" w14:textId="77777777" w:rsidR="007C775A" w:rsidRPr="00381FD7" w:rsidRDefault="007C775A" w:rsidP="007C7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Štafetne igre</w:t>
            </w:r>
          </w:p>
        </w:tc>
      </w:tr>
      <w:tr w:rsidR="007C775A" w14:paraId="555070B6" w14:textId="77777777" w:rsidTr="00A2101A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524F41D5" w14:textId="7885971C" w:rsidR="007C775A" w:rsidRPr="007F4343" w:rsidRDefault="007C775A" w:rsidP="007C7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</w:t>
            </w:r>
          </w:p>
        </w:tc>
        <w:tc>
          <w:tcPr>
            <w:tcW w:w="6624" w:type="dxa"/>
            <w:vAlign w:val="center"/>
          </w:tcPr>
          <w:p w14:paraId="459D758D" w14:textId="66317D4A" w:rsidR="007C775A" w:rsidRPr="00E44943" w:rsidRDefault="007C775A" w:rsidP="007C77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 hrvatskih knjižnica (11.11.)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posjet školskoj knjižnici</w:t>
            </w:r>
          </w:p>
        </w:tc>
        <w:tc>
          <w:tcPr>
            <w:tcW w:w="3647" w:type="dxa"/>
            <w:vAlign w:val="center"/>
          </w:tcPr>
          <w:p w14:paraId="44B36EA6" w14:textId="77777777" w:rsidR="007C775A" w:rsidRDefault="007C775A" w:rsidP="007C7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 – humanističko</w:t>
            </w:r>
          </w:p>
          <w:p w14:paraId="32A8BAA3" w14:textId="77777777" w:rsidR="007C775A" w:rsidRDefault="007C775A" w:rsidP="007C7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Jezično – komunikacijsko </w:t>
            </w:r>
          </w:p>
          <w:p w14:paraId="0E0CBB03" w14:textId="77777777" w:rsidR="007C775A" w:rsidRPr="008512D2" w:rsidRDefault="007C775A" w:rsidP="007C7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Prirodoslovno</w:t>
            </w:r>
          </w:p>
        </w:tc>
        <w:tc>
          <w:tcPr>
            <w:tcW w:w="3111" w:type="dxa"/>
            <w:vAlign w:val="center"/>
          </w:tcPr>
          <w:p w14:paraId="196F139F" w14:textId="259CE304" w:rsidR="007C775A" w:rsidRPr="006140A3" w:rsidRDefault="00605087" w:rsidP="007C7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Dječji sudoku</w:t>
            </w:r>
          </w:p>
        </w:tc>
      </w:tr>
      <w:tr w:rsidR="007C775A" w14:paraId="199D214D" w14:textId="77777777" w:rsidTr="00A2101A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0A00C791" w14:textId="5C0130CE" w:rsidR="007C775A" w:rsidRPr="007F4343" w:rsidRDefault="007C775A" w:rsidP="007C7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</w:t>
            </w:r>
          </w:p>
        </w:tc>
        <w:tc>
          <w:tcPr>
            <w:tcW w:w="6624" w:type="dxa"/>
            <w:vAlign w:val="center"/>
          </w:tcPr>
          <w:p w14:paraId="5AF4CA29" w14:textId="652B8E2D" w:rsidR="007C775A" w:rsidRPr="00D66D2F" w:rsidRDefault="007C775A" w:rsidP="007C77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Svjetski dan ljubaznosti (13.11.) </w:t>
            </w:r>
            <w:r w:rsidR="00D66D2F">
              <w:rPr>
                <w:rFonts w:ascii="Times New Roman" w:hAnsi="Times New Roman" w:cs="Times New Roman"/>
                <w:sz w:val="24"/>
                <w:szCs w:val="24"/>
              </w:rPr>
              <w:t>– grupna igra ljubaznosti</w:t>
            </w:r>
          </w:p>
        </w:tc>
        <w:tc>
          <w:tcPr>
            <w:tcW w:w="3647" w:type="dxa"/>
            <w:vAlign w:val="center"/>
          </w:tcPr>
          <w:p w14:paraId="779F8878" w14:textId="77777777" w:rsidR="0016164F" w:rsidRDefault="007C775A" w:rsidP="007C7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Jezično – komunikacijsko</w:t>
            </w:r>
          </w:p>
          <w:p w14:paraId="1C349CAE" w14:textId="626F5D61" w:rsidR="007C775A" w:rsidRPr="00403400" w:rsidRDefault="0016164F" w:rsidP="00161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 – humanističko</w:t>
            </w:r>
            <w:r w:rsidR="007C7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1" w:type="dxa"/>
            <w:vAlign w:val="center"/>
          </w:tcPr>
          <w:p w14:paraId="296B6F64" w14:textId="4A9C5C77" w:rsidR="007C775A" w:rsidRPr="00482E5A" w:rsidRDefault="00F42F1C" w:rsidP="007C7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Jesenska vježba tišine</w:t>
            </w:r>
          </w:p>
        </w:tc>
      </w:tr>
      <w:tr w:rsidR="007C775A" w14:paraId="2B76AFB2" w14:textId="77777777" w:rsidTr="00A2101A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3C1355DF" w14:textId="262E34FC" w:rsidR="007C775A" w:rsidRPr="007F4343" w:rsidRDefault="007C775A" w:rsidP="007C7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</w:t>
            </w:r>
          </w:p>
        </w:tc>
        <w:tc>
          <w:tcPr>
            <w:tcW w:w="6624" w:type="dxa"/>
            <w:vAlign w:val="center"/>
          </w:tcPr>
          <w:p w14:paraId="4CD2301E" w14:textId="6CEE007F" w:rsidR="007C775A" w:rsidRPr="005610FF" w:rsidRDefault="007C775A" w:rsidP="007C77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Čitateljska putovnica – čitanje</w:t>
            </w:r>
          </w:p>
        </w:tc>
        <w:tc>
          <w:tcPr>
            <w:tcW w:w="3647" w:type="dxa"/>
            <w:vAlign w:val="center"/>
          </w:tcPr>
          <w:p w14:paraId="20B01616" w14:textId="77777777" w:rsidR="007C775A" w:rsidRDefault="007C775A" w:rsidP="007C7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Jezično – komunikacijsko </w:t>
            </w:r>
          </w:p>
          <w:p w14:paraId="09732D3B" w14:textId="1E4C1081" w:rsidR="007C775A" w:rsidRPr="006A71D2" w:rsidRDefault="007C775A" w:rsidP="007C7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</w:tc>
        <w:tc>
          <w:tcPr>
            <w:tcW w:w="3111" w:type="dxa"/>
            <w:vAlign w:val="center"/>
          </w:tcPr>
          <w:p w14:paraId="229AE602" w14:textId="77777777" w:rsidR="007C775A" w:rsidRPr="00482E5A" w:rsidRDefault="007C775A" w:rsidP="007C7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Ekipne igre</w:t>
            </w:r>
          </w:p>
        </w:tc>
      </w:tr>
      <w:tr w:rsidR="007C775A" w14:paraId="73E5169E" w14:textId="77777777" w:rsidTr="00A2101A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033F18C2" w14:textId="14F555F4" w:rsidR="007C775A" w:rsidRPr="007F4343" w:rsidRDefault="007C775A" w:rsidP="007C7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14.11.</w:t>
            </w:r>
          </w:p>
        </w:tc>
        <w:tc>
          <w:tcPr>
            <w:tcW w:w="6624" w:type="dxa"/>
            <w:vAlign w:val="center"/>
          </w:tcPr>
          <w:p w14:paraId="26A57CD5" w14:textId="0D977F55" w:rsidR="007C775A" w:rsidRPr="00E44943" w:rsidRDefault="007C775A" w:rsidP="007C77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75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 sjećanja na žrtve Domovinskog rata, Dan sjećanja na žrtvu Vukovara i Škabrnje (18.11.)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simboli Vukovara</w:t>
            </w:r>
          </w:p>
        </w:tc>
        <w:tc>
          <w:tcPr>
            <w:tcW w:w="3647" w:type="dxa"/>
            <w:vAlign w:val="center"/>
          </w:tcPr>
          <w:p w14:paraId="44930712" w14:textId="00FD726A" w:rsidR="0016164F" w:rsidRDefault="0016164F" w:rsidP="007C7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Prirodoslovno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1AFD5D" w14:textId="7568270F" w:rsidR="0016164F" w:rsidRDefault="0016164F" w:rsidP="00161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 – humanističko</w:t>
            </w:r>
          </w:p>
          <w:p w14:paraId="35B2AD41" w14:textId="391A649F" w:rsidR="007C775A" w:rsidRPr="00E44943" w:rsidRDefault="007C775A" w:rsidP="007C7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3363B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</w:tc>
        <w:tc>
          <w:tcPr>
            <w:tcW w:w="3111" w:type="dxa"/>
            <w:vAlign w:val="center"/>
          </w:tcPr>
          <w:p w14:paraId="22AD7819" w14:textId="77777777" w:rsidR="007C775A" w:rsidRPr="00482E5A" w:rsidRDefault="007C775A" w:rsidP="007C7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Puzzle</w:t>
            </w:r>
          </w:p>
        </w:tc>
      </w:tr>
      <w:tr w:rsidR="007C775A" w14:paraId="6BA0EBDE" w14:textId="77777777" w:rsidTr="00A2101A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36A1ACCD" w14:textId="6E5BA305" w:rsidR="007C775A" w:rsidRPr="007F4343" w:rsidRDefault="007C775A" w:rsidP="007C7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</w:t>
            </w:r>
          </w:p>
        </w:tc>
        <w:tc>
          <w:tcPr>
            <w:tcW w:w="6624" w:type="dxa"/>
            <w:vAlign w:val="center"/>
          </w:tcPr>
          <w:p w14:paraId="1E2E4234" w14:textId="77777777" w:rsidR="007C775A" w:rsidRDefault="007C775A" w:rsidP="007C77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Međunarodni dan muškaraca (19.11.) – </w:t>
            </w:r>
            <w:r w:rsidRPr="00BA68C8">
              <w:rPr>
                <w:rFonts w:ascii="Times New Roman" w:hAnsi="Times New Roman" w:cs="Times New Roman"/>
                <w:sz w:val="24"/>
                <w:szCs w:val="24"/>
              </w:rPr>
              <w:t>izrada čestitke za oca</w:t>
            </w:r>
          </w:p>
          <w:p w14:paraId="04C478EA" w14:textId="6FAE89E6" w:rsidR="00BA68C8" w:rsidRPr="00BA68C8" w:rsidRDefault="00BA68C8" w:rsidP="007C77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8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Uvježbavanje nastupa za Dan Međimurske popevke</w:t>
            </w:r>
          </w:p>
        </w:tc>
        <w:tc>
          <w:tcPr>
            <w:tcW w:w="3647" w:type="dxa"/>
            <w:vAlign w:val="center"/>
          </w:tcPr>
          <w:p w14:paraId="005F52E6" w14:textId="77777777" w:rsidR="007C775A" w:rsidRDefault="007C775A" w:rsidP="007C7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 – humanističko</w:t>
            </w:r>
          </w:p>
          <w:p w14:paraId="63FBE345" w14:textId="77777777" w:rsidR="007C775A" w:rsidRDefault="007C775A" w:rsidP="007C7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Jezično – komunikacijsko </w:t>
            </w:r>
          </w:p>
          <w:p w14:paraId="133368B8" w14:textId="77777777" w:rsidR="007C775A" w:rsidRDefault="007C775A" w:rsidP="007C7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86">
              <w:rPr>
                <w:rFonts w:ascii="Times New Roman" w:hAnsi="Times New Roman" w:cs="Times New Roman"/>
                <w:sz w:val="24"/>
                <w:szCs w:val="24"/>
              </w:rPr>
              <w:t>Tjelesno i zdravstveno</w:t>
            </w:r>
          </w:p>
          <w:p w14:paraId="514AC43B" w14:textId="6A594557" w:rsidR="00BA68C8" w:rsidRPr="00B87486" w:rsidRDefault="00BA68C8" w:rsidP="007C7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</w:tc>
        <w:tc>
          <w:tcPr>
            <w:tcW w:w="3111" w:type="dxa"/>
            <w:vAlign w:val="center"/>
          </w:tcPr>
          <w:p w14:paraId="3C56DE74" w14:textId="669CF231" w:rsidR="007C775A" w:rsidRPr="00482E5A" w:rsidRDefault="00605087" w:rsidP="007C7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Jesenska vježba tišine</w:t>
            </w:r>
          </w:p>
        </w:tc>
      </w:tr>
      <w:tr w:rsidR="007C775A" w14:paraId="320DA0AB" w14:textId="77777777" w:rsidTr="00A2101A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17859ACA" w14:textId="469F3015" w:rsidR="007C775A" w:rsidRPr="007F4343" w:rsidRDefault="007C775A" w:rsidP="007C7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</w:p>
        </w:tc>
        <w:tc>
          <w:tcPr>
            <w:tcW w:w="6624" w:type="dxa"/>
            <w:vAlign w:val="center"/>
          </w:tcPr>
          <w:p w14:paraId="2FCC393E" w14:textId="77777777" w:rsidR="007C775A" w:rsidRDefault="007C775A" w:rsidP="007C77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Čitateljska putovnica – čitanje</w:t>
            </w:r>
          </w:p>
          <w:p w14:paraId="7B8FE3AA" w14:textId="48BCB94B" w:rsidR="00BA68C8" w:rsidRPr="00EB251B" w:rsidRDefault="00BA68C8" w:rsidP="007C77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8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Uvježbavanje nastupa za Dan Međimurske popevke</w:t>
            </w:r>
          </w:p>
        </w:tc>
        <w:tc>
          <w:tcPr>
            <w:tcW w:w="3647" w:type="dxa"/>
            <w:vAlign w:val="center"/>
          </w:tcPr>
          <w:p w14:paraId="5A1DD802" w14:textId="7B6D0122" w:rsidR="007C775A" w:rsidRDefault="007C775A" w:rsidP="007C7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Jezično – komunikacijsko </w:t>
            </w:r>
          </w:p>
          <w:p w14:paraId="408260E9" w14:textId="77777777" w:rsidR="007C775A" w:rsidRDefault="007C775A" w:rsidP="007C7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86"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  <w:p w14:paraId="45F4AA41" w14:textId="18538BCB" w:rsidR="006E26DC" w:rsidRPr="00B87486" w:rsidRDefault="006E26DC" w:rsidP="006E26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86">
              <w:rPr>
                <w:rFonts w:ascii="Times New Roman" w:hAnsi="Times New Roman" w:cs="Times New Roman"/>
                <w:sz w:val="24"/>
                <w:szCs w:val="24"/>
              </w:rPr>
              <w:t>Tjelesno i zdravstveno</w:t>
            </w:r>
          </w:p>
        </w:tc>
        <w:tc>
          <w:tcPr>
            <w:tcW w:w="3111" w:type="dxa"/>
            <w:vAlign w:val="center"/>
          </w:tcPr>
          <w:p w14:paraId="56345E2C" w14:textId="77777777" w:rsidR="007C775A" w:rsidRPr="00482E5A" w:rsidRDefault="007C775A" w:rsidP="007C7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Memory </w:t>
            </w:r>
          </w:p>
        </w:tc>
      </w:tr>
      <w:tr w:rsidR="007C775A" w14:paraId="62E7DD88" w14:textId="77777777" w:rsidTr="00A2101A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4FD97C10" w14:textId="6ADAF57C" w:rsidR="007C775A" w:rsidRDefault="007C775A" w:rsidP="007C7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</w:p>
        </w:tc>
        <w:tc>
          <w:tcPr>
            <w:tcW w:w="6624" w:type="dxa"/>
            <w:vAlign w:val="center"/>
          </w:tcPr>
          <w:p w14:paraId="7E3ED6B0" w14:textId="77777777" w:rsidR="007C775A" w:rsidRDefault="007C775A" w:rsidP="007C77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75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Svjetski dan televizije (21.11.)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izrada TV programa u slikama</w:t>
            </w:r>
          </w:p>
          <w:p w14:paraId="657957A3" w14:textId="4BBF0BA2" w:rsidR="00BA68C8" w:rsidRPr="008048DA" w:rsidRDefault="00BA68C8" w:rsidP="007C77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8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Uvježbavanje nastupa za Dan Međimurske popevke</w:t>
            </w:r>
          </w:p>
        </w:tc>
        <w:tc>
          <w:tcPr>
            <w:tcW w:w="3647" w:type="dxa"/>
            <w:vAlign w:val="center"/>
          </w:tcPr>
          <w:p w14:paraId="7B2402A5" w14:textId="77777777" w:rsidR="007C775A" w:rsidRDefault="007C775A" w:rsidP="007C7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 – humanističko</w:t>
            </w:r>
          </w:p>
          <w:p w14:paraId="2F866C81" w14:textId="77777777" w:rsidR="007C775A" w:rsidRDefault="007C775A" w:rsidP="007C7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Jezično – komunikacijsko </w:t>
            </w:r>
          </w:p>
          <w:p w14:paraId="330FA026" w14:textId="77777777" w:rsidR="007C775A" w:rsidRDefault="007C775A" w:rsidP="007C7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Prirodoslovno</w:t>
            </w:r>
          </w:p>
          <w:p w14:paraId="5D87F741" w14:textId="77777777" w:rsidR="00BA68C8" w:rsidRDefault="00BA68C8" w:rsidP="007C7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  <w:p w14:paraId="52FD4E61" w14:textId="6B28CC26" w:rsidR="006E26DC" w:rsidRPr="008512D2" w:rsidRDefault="006E26DC" w:rsidP="006E26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86">
              <w:rPr>
                <w:rFonts w:ascii="Times New Roman" w:hAnsi="Times New Roman" w:cs="Times New Roman"/>
                <w:sz w:val="24"/>
                <w:szCs w:val="24"/>
              </w:rPr>
              <w:t>Tjelesno i zdravstveno</w:t>
            </w:r>
          </w:p>
        </w:tc>
        <w:tc>
          <w:tcPr>
            <w:tcW w:w="3111" w:type="dxa"/>
            <w:vAlign w:val="center"/>
          </w:tcPr>
          <w:p w14:paraId="5AB4BDF2" w14:textId="77777777" w:rsidR="007C775A" w:rsidRDefault="007C775A" w:rsidP="007C7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Igra na otvorenom</w:t>
            </w:r>
          </w:p>
        </w:tc>
      </w:tr>
      <w:tr w:rsidR="007C775A" w14:paraId="70073A3A" w14:textId="77777777" w:rsidTr="00A2101A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742A8478" w14:textId="0EFEF832" w:rsidR="007C775A" w:rsidRDefault="007C775A" w:rsidP="007C7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</w:t>
            </w:r>
          </w:p>
        </w:tc>
        <w:tc>
          <w:tcPr>
            <w:tcW w:w="6624" w:type="dxa"/>
            <w:vAlign w:val="center"/>
          </w:tcPr>
          <w:p w14:paraId="0C66D583" w14:textId="77777777" w:rsidR="007C775A" w:rsidRDefault="007C775A" w:rsidP="007C77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75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 hrvatskog kazališta (24.11.)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gledanje hrvatske dječje kazališne predstave</w:t>
            </w:r>
          </w:p>
          <w:p w14:paraId="1E28D62C" w14:textId="3569085F" w:rsidR="009549FE" w:rsidRDefault="009549FE" w:rsidP="007C77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Ponavljanje</w:t>
            </w:r>
            <w:r w:rsidRPr="00BA68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nastupa za Dan Međimurske popevke</w:t>
            </w:r>
          </w:p>
        </w:tc>
        <w:tc>
          <w:tcPr>
            <w:tcW w:w="3647" w:type="dxa"/>
            <w:vAlign w:val="center"/>
          </w:tcPr>
          <w:p w14:paraId="1FAD2316" w14:textId="77777777" w:rsidR="007C775A" w:rsidRDefault="007C775A" w:rsidP="007C7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 – humanističko</w:t>
            </w:r>
          </w:p>
          <w:p w14:paraId="5027D94F" w14:textId="77777777" w:rsidR="007C775A" w:rsidRDefault="007C775A" w:rsidP="007C7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Jezično – komunikacijsko </w:t>
            </w:r>
          </w:p>
          <w:p w14:paraId="6195F6C3" w14:textId="77777777" w:rsidR="007C775A" w:rsidRDefault="007C775A" w:rsidP="007C7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  <w:p w14:paraId="23C88F22" w14:textId="180FEE08" w:rsidR="00BE62F8" w:rsidRPr="008512D2" w:rsidRDefault="00BE62F8" w:rsidP="00BE62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86">
              <w:rPr>
                <w:rFonts w:ascii="Times New Roman" w:hAnsi="Times New Roman" w:cs="Times New Roman"/>
                <w:sz w:val="24"/>
                <w:szCs w:val="24"/>
              </w:rPr>
              <w:t>Tjelesno i zdravstveno</w:t>
            </w:r>
          </w:p>
        </w:tc>
        <w:tc>
          <w:tcPr>
            <w:tcW w:w="3111" w:type="dxa"/>
            <w:vAlign w:val="center"/>
          </w:tcPr>
          <w:p w14:paraId="6027C040" w14:textId="77777777" w:rsidR="007C775A" w:rsidRDefault="007C775A" w:rsidP="007C7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Šetnja </w:t>
            </w:r>
          </w:p>
        </w:tc>
      </w:tr>
      <w:tr w:rsidR="007C775A" w14:paraId="42A5B5E9" w14:textId="77777777" w:rsidTr="00A2101A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6051C13F" w14:textId="06779FD8" w:rsidR="007C775A" w:rsidRDefault="007C775A" w:rsidP="007C7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</w:t>
            </w:r>
          </w:p>
        </w:tc>
        <w:tc>
          <w:tcPr>
            <w:tcW w:w="6624" w:type="dxa"/>
            <w:vAlign w:val="center"/>
          </w:tcPr>
          <w:p w14:paraId="335BCEA9" w14:textId="19F1BF49" w:rsidR="007C775A" w:rsidRPr="00645D5C" w:rsidRDefault="007C775A" w:rsidP="007C77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75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Međunarodni dan djeteta (20.11.)</w:t>
            </w:r>
            <w:r w:rsidR="00645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645D5C">
              <w:rPr>
                <w:rFonts w:ascii="Times New Roman" w:hAnsi="Times New Roman" w:cs="Times New Roman"/>
                <w:sz w:val="24"/>
                <w:szCs w:val="24"/>
              </w:rPr>
              <w:t>slagalica dječjih prava, razgovor o dječjim pravima</w:t>
            </w:r>
          </w:p>
          <w:p w14:paraId="3B6F8998" w14:textId="6413E662" w:rsidR="009549FE" w:rsidRPr="009975B4" w:rsidRDefault="009549FE" w:rsidP="007C77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Ponavljanje</w:t>
            </w:r>
            <w:r w:rsidRPr="00BA68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nastupa za Dan Međimurske popevke</w:t>
            </w:r>
          </w:p>
        </w:tc>
        <w:tc>
          <w:tcPr>
            <w:tcW w:w="3647" w:type="dxa"/>
            <w:vAlign w:val="center"/>
          </w:tcPr>
          <w:p w14:paraId="40FE61CA" w14:textId="77777777" w:rsidR="007C775A" w:rsidRDefault="007C775A" w:rsidP="007C7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 – humanističko</w:t>
            </w:r>
          </w:p>
          <w:p w14:paraId="79FA467D" w14:textId="77777777" w:rsidR="007C775A" w:rsidRDefault="007C775A" w:rsidP="007C7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Jezično – komunikacijsko </w:t>
            </w:r>
          </w:p>
          <w:p w14:paraId="6A7BBD5D" w14:textId="77777777" w:rsidR="007C775A" w:rsidRDefault="007C775A" w:rsidP="007C7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Prirodoslovno</w:t>
            </w:r>
          </w:p>
          <w:p w14:paraId="3A35F9BF" w14:textId="77777777" w:rsidR="00DB06CC" w:rsidRDefault="00DB06CC" w:rsidP="007C7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  <w:p w14:paraId="116F2DE3" w14:textId="73FBE821" w:rsidR="00BE62F8" w:rsidRPr="008512D2" w:rsidRDefault="00BE62F8" w:rsidP="00BE62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86">
              <w:rPr>
                <w:rFonts w:ascii="Times New Roman" w:hAnsi="Times New Roman" w:cs="Times New Roman"/>
                <w:sz w:val="24"/>
                <w:szCs w:val="24"/>
              </w:rPr>
              <w:t>Tjelesno i zdravstveno</w:t>
            </w:r>
          </w:p>
        </w:tc>
        <w:tc>
          <w:tcPr>
            <w:tcW w:w="3111" w:type="dxa"/>
            <w:vAlign w:val="center"/>
          </w:tcPr>
          <w:p w14:paraId="71401655" w14:textId="77777777" w:rsidR="007C775A" w:rsidRDefault="007C775A" w:rsidP="007C7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Društvene igre</w:t>
            </w:r>
          </w:p>
        </w:tc>
      </w:tr>
      <w:tr w:rsidR="007C775A" w14:paraId="4D2539A4" w14:textId="77777777" w:rsidTr="00A2101A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6A408F5F" w14:textId="0D309F76" w:rsidR="007C775A" w:rsidRDefault="007C775A" w:rsidP="007C7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</w:t>
            </w:r>
          </w:p>
        </w:tc>
        <w:tc>
          <w:tcPr>
            <w:tcW w:w="6624" w:type="dxa"/>
            <w:vAlign w:val="center"/>
          </w:tcPr>
          <w:p w14:paraId="6DCD2313" w14:textId="77777777" w:rsidR="007C775A" w:rsidRDefault="007C775A" w:rsidP="007C77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Likovno stvaralaštvo – Gljiva na kiši (vodene boje, crni flomaster)</w:t>
            </w:r>
          </w:p>
          <w:p w14:paraId="49C926A6" w14:textId="71C78DB4" w:rsidR="009549FE" w:rsidRDefault="009549FE" w:rsidP="007C77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Ponavljanje</w:t>
            </w:r>
            <w:r w:rsidRPr="00BA68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nastupa za Dan Međimurske popevke</w:t>
            </w:r>
          </w:p>
        </w:tc>
        <w:tc>
          <w:tcPr>
            <w:tcW w:w="3647" w:type="dxa"/>
            <w:vAlign w:val="center"/>
          </w:tcPr>
          <w:p w14:paraId="3C45EAC1" w14:textId="77777777" w:rsidR="007C775A" w:rsidRDefault="007C775A" w:rsidP="007C7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  <w:p w14:paraId="44DC80CD" w14:textId="32CCD29E" w:rsidR="00BE62F8" w:rsidRPr="008512D2" w:rsidRDefault="00BE62F8" w:rsidP="00BE62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86">
              <w:rPr>
                <w:rFonts w:ascii="Times New Roman" w:hAnsi="Times New Roman" w:cs="Times New Roman"/>
                <w:sz w:val="24"/>
                <w:szCs w:val="24"/>
              </w:rPr>
              <w:t>Tjelesno i zdravstveno</w:t>
            </w:r>
          </w:p>
        </w:tc>
        <w:tc>
          <w:tcPr>
            <w:tcW w:w="3111" w:type="dxa"/>
            <w:vAlign w:val="center"/>
          </w:tcPr>
          <w:p w14:paraId="5A4611C9" w14:textId="77777777" w:rsidR="007C775A" w:rsidRDefault="007C775A" w:rsidP="007C7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7C775A" w14:paraId="36D58027" w14:textId="77777777" w:rsidTr="00A2101A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28211874" w14:textId="4C4C40DF" w:rsidR="007C775A" w:rsidRDefault="007C775A" w:rsidP="007C7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</w:t>
            </w:r>
          </w:p>
        </w:tc>
        <w:tc>
          <w:tcPr>
            <w:tcW w:w="6624" w:type="dxa"/>
            <w:vAlign w:val="center"/>
          </w:tcPr>
          <w:p w14:paraId="43434484" w14:textId="77777777" w:rsidR="007C775A" w:rsidRDefault="007C775A" w:rsidP="007C77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Čitateljska putovnica – čitanje</w:t>
            </w:r>
          </w:p>
          <w:p w14:paraId="48818E6D" w14:textId="06A86767" w:rsidR="009549FE" w:rsidRDefault="009549FE" w:rsidP="007C77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Ponavljanje</w:t>
            </w:r>
            <w:r w:rsidRPr="00BA68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nastupa za Dan Međimurske popevke</w:t>
            </w:r>
          </w:p>
        </w:tc>
        <w:tc>
          <w:tcPr>
            <w:tcW w:w="3647" w:type="dxa"/>
            <w:vAlign w:val="center"/>
          </w:tcPr>
          <w:p w14:paraId="746EE763" w14:textId="77777777" w:rsidR="007C775A" w:rsidRDefault="007C775A" w:rsidP="007C7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Jezično – komunikacijsko </w:t>
            </w:r>
          </w:p>
          <w:p w14:paraId="27C1EB0E" w14:textId="77777777" w:rsidR="007C775A" w:rsidRDefault="007C775A" w:rsidP="007C7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  <w:p w14:paraId="518A90FA" w14:textId="5AD56A9A" w:rsidR="00BE62F8" w:rsidRPr="008512D2" w:rsidRDefault="00BE62F8" w:rsidP="00BE62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86">
              <w:rPr>
                <w:rFonts w:ascii="Times New Roman" w:hAnsi="Times New Roman" w:cs="Times New Roman"/>
                <w:sz w:val="24"/>
                <w:szCs w:val="24"/>
              </w:rPr>
              <w:t>Tjelesno i zdravstveno</w:t>
            </w:r>
          </w:p>
        </w:tc>
        <w:tc>
          <w:tcPr>
            <w:tcW w:w="3111" w:type="dxa"/>
            <w:vAlign w:val="center"/>
          </w:tcPr>
          <w:p w14:paraId="4BE8A382" w14:textId="77777777" w:rsidR="007C775A" w:rsidRDefault="007C775A" w:rsidP="007C7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Pictionary</w:t>
            </w:r>
          </w:p>
        </w:tc>
      </w:tr>
      <w:tr w:rsidR="007C775A" w14:paraId="676D2D58" w14:textId="77777777" w:rsidTr="00A2101A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37A22E69" w14:textId="6F9F9588" w:rsidR="007C775A" w:rsidRDefault="007C775A" w:rsidP="007C7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</w:t>
            </w:r>
          </w:p>
        </w:tc>
        <w:tc>
          <w:tcPr>
            <w:tcW w:w="6624" w:type="dxa"/>
            <w:vAlign w:val="center"/>
          </w:tcPr>
          <w:p w14:paraId="63DB4E9B" w14:textId="1D73A4FD" w:rsidR="007C775A" w:rsidRPr="00F80E74" w:rsidRDefault="00F80E74" w:rsidP="007C77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 međimurske popevke (28.11.)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sudjelovanje na priredbi povodom obilježavanja Dana međimurske popevke</w:t>
            </w:r>
          </w:p>
        </w:tc>
        <w:tc>
          <w:tcPr>
            <w:tcW w:w="3647" w:type="dxa"/>
            <w:vAlign w:val="center"/>
          </w:tcPr>
          <w:p w14:paraId="6F636FB1" w14:textId="77777777" w:rsidR="007C775A" w:rsidRDefault="007C775A" w:rsidP="007C7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 – humanističko</w:t>
            </w:r>
          </w:p>
          <w:p w14:paraId="43A57EC7" w14:textId="77777777" w:rsidR="007C775A" w:rsidRDefault="007244CA" w:rsidP="007C7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  <w:r w:rsidR="007C7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C0BBE8" w14:textId="1B865A3C" w:rsidR="00BE62F8" w:rsidRPr="008512D2" w:rsidRDefault="00BE62F8" w:rsidP="00BE62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86">
              <w:rPr>
                <w:rFonts w:ascii="Times New Roman" w:hAnsi="Times New Roman" w:cs="Times New Roman"/>
                <w:sz w:val="24"/>
                <w:szCs w:val="24"/>
              </w:rPr>
              <w:t>Tjelesno i zdravstveno</w:t>
            </w:r>
          </w:p>
        </w:tc>
        <w:tc>
          <w:tcPr>
            <w:tcW w:w="3111" w:type="dxa"/>
            <w:vAlign w:val="center"/>
          </w:tcPr>
          <w:p w14:paraId="00F58E9F" w14:textId="77777777" w:rsidR="007C775A" w:rsidRDefault="007C775A" w:rsidP="007C7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Alias</w:t>
            </w:r>
          </w:p>
        </w:tc>
      </w:tr>
    </w:tbl>
    <w:p w14:paraId="71CA5D3F" w14:textId="77777777" w:rsidR="001C4570" w:rsidRDefault="001C4570" w:rsidP="001C4570">
      <w:pPr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</w:pPr>
    </w:p>
    <w:p w14:paraId="7B6837FD" w14:textId="77777777" w:rsidR="001C4570" w:rsidRPr="001A1843" w:rsidRDefault="001C4570" w:rsidP="001C4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84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AKTIVNOSTI PO PREDMETIMA (HJ, MAT, PID) </w:t>
      </w:r>
    </w:p>
    <w:p w14:paraId="6838D9B9" w14:textId="5469FBD3" w:rsidR="001C4570" w:rsidRPr="001A1843" w:rsidRDefault="001C4570" w:rsidP="001C45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1843">
        <w:rPr>
          <w:rFonts w:ascii="Times New Roman" w:hAnsi="Times New Roman" w:cs="Times New Roman"/>
          <w:sz w:val="24"/>
          <w:szCs w:val="24"/>
        </w:rPr>
        <w:t>Pisanje domaćih zadaća, ponavljanje i vježbanje.</w:t>
      </w:r>
      <w:r w:rsidRPr="001A18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056EF0" w14:textId="77777777" w:rsidR="001C4570" w:rsidRPr="001A1843" w:rsidRDefault="001C4570" w:rsidP="001C4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7DDA22" w14:textId="77777777" w:rsidR="001C4570" w:rsidRPr="001A1843" w:rsidRDefault="001C4570" w:rsidP="001C4570">
      <w:pPr>
        <w:spacing w:after="0" w:line="240" w:lineRule="auto"/>
        <w:ind w:left="-5"/>
        <w:rPr>
          <w:rFonts w:ascii="Times New Roman" w:hAnsi="Times New Roman" w:cs="Times New Roman"/>
          <w:b/>
          <w:sz w:val="24"/>
          <w:szCs w:val="24"/>
        </w:rPr>
      </w:pPr>
      <w:r w:rsidRPr="001A1843">
        <w:rPr>
          <w:rFonts w:ascii="Times New Roman" w:hAnsi="Times New Roman" w:cs="Times New Roman"/>
          <w:b/>
          <w:sz w:val="24"/>
          <w:szCs w:val="24"/>
        </w:rPr>
        <w:t xml:space="preserve">HRVATSKI JEZIK </w:t>
      </w:r>
    </w:p>
    <w:p w14:paraId="7E26283C" w14:textId="77777777" w:rsidR="001C4570" w:rsidRPr="001A1843" w:rsidRDefault="001C4570" w:rsidP="001C4570">
      <w:pPr>
        <w:spacing w:after="0" w:line="240" w:lineRule="auto"/>
        <w:ind w:left="-5"/>
        <w:rPr>
          <w:rFonts w:ascii="Times New Roman" w:hAnsi="Times New Roman" w:cs="Times New Roman"/>
          <w:bCs/>
          <w:sz w:val="24"/>
          <w:szCs w:val="24"/>
        </w:rPr>
      </w:pPr>
      <w:r w:rsidRPr="001A1843">
        <w:rPr>
          <w:rFonts w:ascii="Times New Roman" w:hAnsi="Times New Roman" w:cs="Times New Roman"/>
          <w:bCs/>
          <w:sz w:val="24"/>
          <w:szCs w:val="24"/>
        </w:rPr>
        <w:t>- jezično izražavanje</w:t>
      </w:r>
      <w:r>
        <w:rPr>
          <w:rFonts w:ascii="Times New Roman" w:hAnsi="Times New Roman" w:cs="Times New Roman"/>
          <w:bCs/>
          <w:sz w:val="24"/>
          <w:szCs w:val="24"/>
        </w:rPr>
        <w:t>, govorne vježbe</w:t>
      </w:r>
    </w:p>
    <w:p w14:paraId="18E2767E" w14:textId="77777777" w:rsidR="001C4570" w:rsidRPr="001A1843" w:rsidRDefault="001C4570" w:rsidP="001C4570">
      <w:pPr>
        <w:spacing w:after="0" w:line="240" w:lineRule="auto"/>
        <w:ind w:left="-5"/>
        <w:rPr>
          <w:rFonts w:ascii="Times New Roman" w:hAnsi="Times New Roman" w:cs="Times New Roman"/>
          <w:bCs/>
          <w:sz w:val="24"/>
          <w:szCs w:val="24"/>
        </w:rPr>
      </w:pPr>
      <w:r w:rsidRPr="001A1843">
        <w:rPr>
          <w:rFonts w:ascii="Times New Roman" w:hAnsi="Times New Roman" w:cs="Times New Roman"/>
          <w:bCs/>
          <w:sz w:val="24"/>
          <w:szCs w:val="24"/>
        </w:rPr>
        <w:t>- čitanje naglas</w:t>
      </w:r>
    </w:p>
    <w:p w14:paraId="42E87A71" w14:textId="53A3FDAB" w:rsidR="001C4570" w:rsidRDefault="001C4570" w:rsidP="001C4570">
      <w:pPr>
        <w:spacing w:after="0" w:line="240" w:lineRule="auto"/>
        <w:ind w:left="-5"/>
        <w:rPr>
          <w:rFonts w:ascii="Times New Roman" w:hAnsi="Times New Roman" w:cs="Times New Roman"/>
          <w:bCs/>
          <w:sz w:val="24"/>
          <w:szCs w:val="24"/>
        </w:rPr>
      </w:pPr>
      <w:r w:rsidRPr="001A1843">
        <w:rPr>
          <w:rFonts w:ascii="Times New Roman" w:hAnsi="Times New Roman" w:cs="Times New Roman"/>
          <w:bCs/>
          <w:sz w:val="24"/>
          <w:szCs w:val="24"/>
        </w:rPr>
        <w:t xml:space="preserve">- pisanje rukopisnih slova – nastavni listići </w:t>
      </w:r>
    </w:p>
    <w:p w14:paraId="554766C8" w14:textId="57CB1AC0" w:rsidR="00C1561D" w:rsidRDefault="00C1561D" w:rsidP="001C4570">
      <w:pPr>
        <w:spacing w:after="0" w:line="240" w:lineRule="auto"/>
        <w:ind w:left="-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vrste rečenica</w:t>
      </w:r>
    </w:p>
    <w:p w14:paraId="6BAE2381" w14:textId="77777777" w:rsidR="001C4570" w:rsidRPr="001A1843" w:rsidRDefault="001C4570" w:rsidP="001C4570">
      <w:pPr>
        <w:spacing w:after="0" w:line="240" w:lineRule="auto"/>
        <w:ind w:left="-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razumijevanje pročitanog</w:t>
      </w:r>
    </w:p>
    <w:p w14:paraId="1294FFA1" w14:textId="77777777" w:rsidR="001C4570" w:rsidRPr="001A1843" w:rsidRDefault="001C4570" w:rsidP="001C4570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</w:p>
    <w:p w14:paraId="791F8F63" w14:textId="77777777" w:rsidR="001C4570" w:rsidRDefault="001C4570" w:rsidP="001C4570">
      <w:pPr>
        <w:spacing w:after="0" w:line="240" w:lineRule="auto"/>
        <w:ind w:left="-5" w:right="7818"/>
        <w:rPr>
          <w:rFonts w:ascii="Times New Roman" w:hAnsi="Times New Roman" w:cs="Times New Roman"/>
          <w:b/>
          <w:sz w:val="24"/>
          <w:szCs w:val="24"/>
        </w:rPr>
      </w:pPr>
      <w:r w:rsidRPr="001A1843">
        <w:rPr>
          <w:rFonts w:ascii="Times New Roman" w:hAnsi="Times New Roman" w:cs="Times New Roman"/>
          <w:b/>
          <w:sz w:val="24"/>
          <w:szCs w:val="24"/>
        </w:rPr>
        <w:t xml:space="preserve">MATEMATIKA </w:t>
      </w:r>
    </w:p>
    <w:p w14:paraId="2D51282A" w14:textId="33A95259" w:rsidR="001C4570" w:rsidRDefault="001C4570" w:rsidP="00416FBE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nastavni listići, matematičke igre, mozgalice</w:t>
      </w:r>
    </w:p>
    <w:p w14:paraId="1D7EA887" w14:textId="77777777" w:rsidR="001C4570" w:rsidRDefault="001C4570" w:rsidP="001C4570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zbrajanje i oduzimanje do 100</w:t>
      </w:r>
    </w:p>
    <w:p w14:paraId="1F1411A5" w14:textId="77777777" w:rsidR="001C4570" w:rsidRDefault="001C4570" w:rsidP="001C4570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zadatci zadani riječima</w:t>
      </w:r>
    </w:p>
    <w:p w14:paraId="5FF5AF2C" w14:textId="77777777" w:rsidR="001C4570" w:rsidRPr="001A1843" w:rsidRDefault="001C4570" w:rsidP="001C4570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</w:p>
    <w:p w14:paraId="6F4E08B8" w14:textId="77777777" w:rsidR="001C4570" w:rsidRPr="001A1843" w:rsidRDefault="001C4570" w:rsidP="001C4570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</w:p>
    <w:p w14:paraId="1FB15D9A" w14:textId="77777777" w:rsidR="001C4570" w:rsidRPr="001A1843" w:rsidRDefault="001C4570" w:rsidP="001C4570">
      <w:pPr>
        <w:spacing w:after="0" w:line="240" w:lineRule="auto"/>
        <w:ind w:left="-5" w:right="8033"/>
        <w:rPr>
          <w:rFonts w:ascii="Times New Roman" w:hAnsi="Times New Roman" w:cs="Times New Roman"/>
          <w:b/>
          <w:sz w:val="24"/>
          <w:szCs w:val="24"/>
        </w:rPr>
      </w:pPr>
      <w:r w:rsidRPr="001A1843">
        <w:rPr>
          <w:rFonts w:ascii="Times New Roman" w:hAnsi="Times New Roman" w:cs="Times New Roman"/>
          <w:b/>
          <w:sz w:val="24"/>
          <w:szCs w:val="24"/>
        </w:rPr>
        <w:t xml:space="preserve">PRIRODA I DRUŠTVO </w:t>
      </w:r>
    </w:p>
    <w:p w14:paraId="2702DD6C" w14:textId="567FFAAD" w:rsidR="00085B5C" w:rsidRDefault="001C4570" w:rsidP="00416FBE">
      <w:pPr>
        <w:spacing w:after="0" w:line="240" w:lineRule="auto"/>
        <w:ind w:right="8033"/>
        <w:rPr>
          <w:rFonts w:ascii="Times New Roman" w:hAnsi="Times New Roman" w:cs="Times New Roman"/>
          <w:sz w:val="24"/>
          <w:szCs w:val="24"/>
        </w:rPr>
      </w:pPr>
      <w:r w:rsidRPr="001A1843">
        <w:rPr>
          <w:rFonts w:ascii="Times New Roman" w:hAnsi="Times New Roman" w:cs="Times New Roman"/>
          <w:sz w:val="24"/>
          <w:szCs w:val="24"/>
        </w:rPr>
        <w:t>-</w:t>
      </w:r>
      <w:r w:rsidR="00085B5C">
        <w:rPr>
          <w:rFonts w:ascii="Times New Roman" w:hAnsi="Times New Roman" w:cs="Times New Roman"/>
          <w:sz w:val="24"/>
          <w:szCs w:val="24"/>
        </w:rPr>
        <w:t xml:space="preserve"> upoznajemo svoje mjesto</w:t>
      </w:r>
    </w:p>
    <w:p w14:paraId="7FE73601" w14:textId="33F53BAC" w:rsidR="001C4570" w:rsidRDefault="00085B5C" w:rsidP="00416FBE">
      <w:pPr>
        <w:spacing w:after="0" w:line="240" w:lineRule="auto"/>
        <w:ind w:right="80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C4570" w:rsidRPr="001A1843">
        <w:rPr>
          <w:rFonts w:ascii="Times New Roman" w:hAnsi="Times New Roman" w:cs="Times New Roman"/>
          <w:sz w:val="24"/>
          <w:szCs w:val="24"/>
        </w:rPr>
        <w:t xml:space="preserve"> </w:t>
      </w:r>
      <w:r w:rsidR="00416FBE">
        <w:rPr>
          <w:rFonts w:ascii="Times New Roman" w:hAnsi="Times New Roman" w:cs="Times New Roman"/>
          <w:sz w:val="24"/>
          <w:szCs w:val="24"/>
        </w:rPr>
        <w:t>zanimanja</w:t>
      </w:r>
    </w:p>
    <w:p w14:paraId="1D1F921A" w14:textId="5C79DAD3" w:rsidR="00416FBE" w:rsidRDefault="00416FBE" w:rsidP="00416FBE">
      <w:pPr>
        <w:spacing w:after="0" w:line="240" w:lineRule="auto"/>
        <w:ind w:right="80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kulturne ustanove</w:t>
      </w:r>
    </w:p>
    <w:p w14:paraId="7F293722" w14:textId="079A3760" w:rsidR="009D6E86" w:rsidRDefault="009D6E86" w:rsidP="00416FBE">
      <w:pPr>
        <w:spacing w:after="0" w:line="240" w:lineRule="auto"/>
        <w:ind w:right="80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poduzetništvo</w:t>
      </w:r>
    </w:p>
    <w:p w14:paraId="49EF57B3" w14:textId="4C4BD5EE" w:rsidR="001C4570" w:rsidRDefault="001C4570" w:rsidP="004A6DEA">
      <w:pPr>
        <w:spacing w:after="0" w:line="240" w:lineRule="auto"/>
        <w:ind w:right="8033"/>
        <w:rPr>
          <w:rFonts w:ascii="Times New Roman" w:hAnsi="Times New Roman" w:cs="Times New Roman"/>
          <w:sz w:val="24"/>
          <w:szCs w:val="24"/>
        </w:rPr>
      </w:pPr>
    </w:p>
    <w:p w14:paraId="145AF530" w14:textId="77777777" w:rsidR="004A6DEA" w:rsidRPr="001A1843" w:rsidRDefault="004A6DEA" w:rsidP="004A6DEA">
      <w:pPr>
        <w:spacing w:after="0" w:line="240" w:lineRule="auto"/>
        <w:ind w:right="8033"/>
        <w:rPr>
          <w:rFonts w:ascii="Times New Roman" w:hAnsi="Times New Roman" w:cs="Times New Roman"/>
          <w:sz w:val="24"/>
          <w:szCs w:val="24"/>
        </w:rPr>
      </w:pPr>
    </w:p>
    <w:p w14:paraId="7E045B45" w14:textId="77777777" w:rsidR="001C4570" w:rsidRPr="001A1843" w:rsidRDefault="001C4570" w:rsidP="001C4570">
      <w:pPr>
        <w:ind w:left="-5"/>
        <w:rPr>
          <w:rFonts w:ascii="Times New Roman" w:hAnsi="Times New Roman" w:cs="Times New Roman"/>
          <w:sz w:val="24"/>
          <w:szCs w:val="24"/>
        </w:rPr>
      </w:pPr>
      <w:r w:rsidRPr="001A1843">
        <w:rPr>
          <w:rFonts w:ascii="Times New Roman" w:hAnsi="Times New Roman" w:cs="Times New Roman"/>
          <w:sz w:val="24"/>
          <w:szCs w:val="24"/>
        </w:rPr>
        <w:t>Planirane aktivnosti po predmetima se realiziraju s obzirom na mjesečne planove pojedinih razrednih odjela</w:t>
      </w:r>
      <w:r>
        <w:rPr>
          <w:rFonts w:ascii="Times New Roman" w:hAnsi="Times New Roman" w:cs="Times New Roman"/>
          <w:sz w:val="24"/>
          <w:szCs w:val="24"/>
        </w:rPr>
        <w:t>, p</w:t>
      </w:r>
      <w:r w:rsidRPr="001A1843">
        <w:rPr>
          <w:rFonts w:ascii="Times New Roman" w:hAnsi="Times New Roman" w:cs="Times New Roman"/>
          <w:sz w:val="24"/>
          <w:szCs w:val="24"/>
        </w:rPr>
        <w:t xml:space="preserve">rema dogovoru s učiteljicama razredne nastave te ovisno o pisanim provjerama znanja.  </w:t>
      </w:r>
    </w:p>
    <w:p w14:paraId="761F01EF" w14:textId="77777777" w:rsidR="001C4570" w:rsidRDefault="001C4570" w:rsidP="001C4570">
      <w:pPr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</w:pPr>
    </w:p>
    <w:p w14:paraId="1E9A1753" w14:textId="77777777" w:rsidR="001C4570" w:rsidRPr="00EA5CAF" w:rsidRDefault="001C4570" w:rsidP="001C4570">
      <w:pPr>
        <w:rPr>
          <w:rFonts w:ascii="Times New Roman" w:hAnsi="Times New Roman" w:cs="Times New Roman"/>
          <w:sz w:val="24"/>
          <w:szCs w:val="24"/>
        </w:rPr>
      </w:pPr>
      <w:r w:rsidRPr="00EA5CAF">
        <w:rPr>
          <w:rFonts w:ascii="Times New Roman" w:hAnsi="Times New Roman" w:cs="Times New Roman"/>
          <w:sz w:val="24"/>
          <w:szCs w:val="24"/>
        </w:rPr>
        <w:t>Mjesečni plan planirala: Patricija Numanović</w:t>
      </w:r>
    </w:p>
    <w:p w14:paraId="187D9B67" w14:textId="77777777" w:rsidR="001C4570" w:rsidRDefault="001C4570" w:rsidP="001C4570"/>
    <w:p w14:paraId="74DB5FE6" w14:textId="77777777" w:rsidR="00CA4B13" w:rsidRDefault="00CA4B13"/>
    <w:sectPr w:rsidR="00CA4B13" w:rsidSect="00B25B8D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570"/>
    <w:rsid w:val="000721EE"/>
    <w:rsid w:val="00085B5C"/>
    <w:rsid w:val="0016164F"/>
    <w:rsid w:val="001C4570"/>
    <w:rsid w:val="001D7114"/>
    <w:rsid w:val="001E1B97"/>
    <w:rsid w:val="001E36F1"/>
    <w:rsid w:val="002C5334"/>
    <w:rsid w:val="00416FBE"/>
    <w:rsid w:val="004A6DEA"/>
    <w:rsid w:val="00500E9B"/>
    <w:rsid w:val="005610FF"/>
    <w:rsid w:val="00605087"/>
    <w:rsid w:val="00626B63"/>
    <w:rsid w:val="00645D5C"/>
    <w:rsid w:val="00695385"/>
    <w:rsid w:val="006E26DC"/>
    <w:rsid w:val="00717E81"/>
    <w:rsid w:val="007244CA"/>
    <w:rsid w:val="00755F44"/>
    <w:rsid w:val="007C05B9"/>
    <w:rsid w:val="007C775A"/>
    <w:rsid w:val="008048DA"/>
    <w:rsid w:val="0094730A"/>
    <w:rsid w:val="009549FE"/>
    <w:rsid w:val="009975B4"/>
    <w:rsid w:val="009B67D3"/>
    <w:rsid w:val="009D6E86"/>
    <w:rsid w:val="00A65D14"/>
    <w:rsid w:val="00BA68C8"/>
    <w:rsid w:val="00BE62F8"/>
    <w:rsid w:val="00C1561D"/>
    <w:rsid w:val="00CA4B13"/>
    <w:rsid w:val="00D0204F"/>
    <w:rsid w:val="00D66D2F"/>
    <w:rsid w:val="00D721BD"/>
    <w:rsid w:val="00DB06CC"/>
    <w:rsid w:val="00F05ACF"/>
    <w:rsid w:val="00F42F1C"/>
    <w:rsid w:val="00F80E74"/>
    <w:rsid w:val="00FA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79E51"/>
  <w15:chartTrackingRefBased/>
  <w15:docId w15:val="{148A9FB5-D970-46DF-B720-FDB1901A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57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atablicareetke1-isticanje6">
    <w:name w:val="Grid Table 1 Light Accent 6"/>
    <w:basedOn w:val="Obinatablica"/>
    <w:uiPriority w:val="46"/>
    <w:rsid w:val="001C457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3</Pages>
  <Words>622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</dc:creator>
  <cp:keywords/>
  <dc:description/>
  <cp:lastModifiedBy>patri</cp:lastModifiedBy>
  <cp:revision>56</cp:revision>
  <dcterms:created xsi:type="dcterms:W3CDTF">2025-11-01T19:03:00Z</dcterms:created>
  <dcterms:modified xsi:type="dcterms:W3CDTF">2025-11-02T11:05:00Z</dcterms:modified>
</cp:coreProperties>
</file>