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61856932"/>
        <w:docPartObj>
          <w:docPartGallery w:val="Cover Pages"/>
          <w:docPartUnique/>
        </w:docPartObj>
      </w:sdtPr>
      <w:sdtEndPr/>
      <w:sdtContent>
        <w:p w14:paraId="35E0E4DD" w14:textId="5B021748" w:rsidR="00B4356F" w:rsidRDefault="00B4356F"/>
        <w:tbl>
          <w:tblPr>
            <w:tblpPr w:leftFromText="187" w:rightFromText="187" w:horzAnchor="margin" w:tblpXSpec="center" w:tblpYSpec="bottom"/>
            <w:tblW w:w="3857" w:type="pct"/>
            <w:tblLook w:val="04A0" w:firstRow="1" w:lastRow="0" w:firstColumn="1" w:lastColumn="0" w:noHBand="0" w:noVBand="1"/>
          </w:tblPr>
          <w:tblGrid>
            <w:gridCol w:w="10803"/>
          </w:tblGrid>
          <w:tr w:rsidR="00B4356F" w14:paraId="3A32DF5E" w14:textId="77777777" w:rsidTr="00B4356F">
            <w:tc>
              <w:tcPr>
                <w:tcW w:w="10803" w:type="dxa"/>
                <w:tcMar>
                  <w:top w:w="216" w:type="dxa"/>
                  <w:left w:w="115" w:type="dxa"/>
                  <w:bottom w:w="216" w:type="dxa"/>
                  <w:right w:w="115" w:type="dxa"/>
                </w:tcMar>
              </w:tcPr>
              <w:p w14:paraId="14EC5F1A" w14:textId="469BF0BA" w:rsidR="00B4356F" w:rsidRPr="00B4356F" w:rsidRDefault="00B4356F">
                <w:pPr>
                  <w:pStyle w:val="Bezproreda"/>
                  <w:rPr>
                    <w:color w:val="156082" w:themeColor="accent1"/>
                    <w:sz w:val="32"/>
                    <w:szCs w:val="32"/>
                  </w:rPr>
                </w:pPr>
                <w:r w:rsidRPr="00B4356F">
                  <w:rPr>
                    <w:color w:val="156082" w:themeColor="accent1"/>
                    <w:sz w:val="32"/>
                    <w:szCs w:val="32"/>
                  </w:rPr>
                  <w:t>Marina Grabar Branilović</w:t>
                </w:r>
              </w:p>
              <w:p w14:paraId="4B092DE7" w14:textId="77777777" w:rsidR="00B4356F" w:rsidRDefault="00B4356F">
                <w:pPr>
                  <w:pStyle w:val="Bezproreda"/>
                  <w:rPr>
                    <w:color w:val="156082" w:themeColor="accent1"/>
                  </w:rPr>
                </w:pPr>
              </w:p>
            </w:tc>
          </w:tr>
        </w:tbl>
        <w:tbl>
          <w:tblPr>
            <w:tblpPr w:leftFromText="187" w:rightFromText="187" w:vertAnchor="page" w:horzAnchor="margin" w:tblpXSpec="center" w:tblpY="3229"/>
            <w:tblW w:w="4437" w:type="pct"/>
            <w:tblBorders>
              <w:left w:val="single" w:sz="12" w:space="0" w:color="156082" w:themeColor="accent1"/>
            </w:tblBorders>
            <w:tblCellMar>
              <w:left w:w="144" w:type="dxa"/>
              <w:right w:w="115" w:type="dxa"/>
            </w:tblCellMar>
            <w:tblLook w:val="04A0" w:firstRow="1" w:lastRow="0" w:firstColumn="1" w:lastColumn="0" w:noHBand="0" w:noVBand="1"/>
          </w:tblPr>
          <w:tblGrid>
            <w:gridCol w:w="12414"/>
          </w:tblGrid>
          <w:tr w:rsidR="00B4356F" w14:paraId="60CC2736" w14:textId="77777777" w:rsidTr="00B4356F">
            <w:trPr>
              <w:trHeight w:val="388"/>
            </w:trPr>
            <w:sdt>
              <w:sdtPr>
                <w:rPr>
                  <w:color w:val="0F4761" w:themeColor="accent1" w:themeShade="BF"/>
                  <w:sz w:val="32"/>
                  <w:szCs w:val="32"/>
                </w:rPr>
                <w:alias w:val="Tvrtka"/>
                <w:id w:val="13406915"/>
                <w:placeholder>
                  <w:docPart w:val="549F8B3920D047C69BFAD875CC29CE1C"/>
                </w:placeholder>
                <w:dataBinding w:prefixMappings="xmlns:ns0='http://schemas.openxmlformats.org/officeDocument/2006/extended-properties'" w:xpath="/ns0:Properties[1]/ns0:Company[1]" w:storeItemID="{6668398D-A668-4E3E-A5EB-62B293D839F1}"/>
                <w:text/>
              </w:sdtPr>
              <w:sdtEndPr/>
              <w:sdtContent>
                <w:tc>
                  <w:tcPr>
                    <w:tcW w:w="12414" w:type="dxa"/>
                    <w:tcMar>
                      <w:top w:w="216" w:type="dxa"/>
                      <w:left w:w="115" w:type="dxa"/>
                      <w:bottom w:w="216" w:type="dxa"/>
                      <w:right w:w="115" w:type="dxa"/>
                    </w:tcMar>
                  </w:tcPr>
                  <w:p w14:paraId="08B3478A" w14:textId="002A263F" w:rsidR="00B4356F" w:rsidRDefault="00B4356F" w:rsidP="00B4356F">
                    <w:pPr>
                      <w:pStyle w:val="Bezproreda"/>
                      <w:rPr>
                        <w:color w:val="0F4761" w:themeColor="accent1" w:themeShade="BF"/>
                        <w:sz w:val="24"/>
                      </w:rPr>
                    </w:pPr>
                    <w:r w:rsidRPr="00B4356F">
                      <w:rPr>
                        <w:color w:val="0F4761" w:themeColor="accent1" w:themeShade="BF"/>
                        <w:sz w:val="32"/>
                        <w:szCs w:val="32"/>
                      </w:rPr>
                      <w:t>Osnovna škola Nedelišće, školska godina 202</w:t>
                    </w:r>
                    <w:r w:rsidR="00146FB3">
                      <w:rPr>
                        <w:color w:val="0F4761" w:themeColor="accent1" w:themeShade="BF"/>
                        <w:sz w:val="32"/>
                        <w:szCs w:val="32"/>
                      </w:rPr>
                      <w:t>6</w:t>
                    </w:r>
                    <w:r w:rsidRPr="00B4356F">
                      <w:rPr>
                        <w:color w:val="0F4761" w:themeColor="accent1" w:themeShade="BF"/>
                        <w:sz w:val="32"/>
                        <w:szCs w:val="32"/>
                      </w:rPr>
                      <w:t>./202</w:t>
                    </w:r>
                    <w:r w:rsidR="00146FB3">
                      <w:rPr>
                        <w:color w:val="0F4761" w:themeColor="accent1" w:themeShade="BF"/>
                        <w:sz w:val="32"/>
                        <w:szCs w:val="32"/>
                      </w:rPr>
                      <w:t>7</w:t>
                    </w:r>
                    <w:r w:rsidRPr="00B4356F">
                      <w:rPr>
                        <w:color w:val="0F4761" w:themeColor="accent1" w:themeShade="BF"/>
                        <w:sz w:val="32"/>
                        <w:szCs w:val="32"/>
                      </w:rPr>
                      <w:t>.</w:t>
                    </w:r>
                  </w:p>
                </w:tc>
              </w:sdtContent>
            </w:sdt>
          </w:tr>
          <w:tr w:rsidR="00B4356F" w14:paraId="63A8F73B" w14:textId="77777777" w:rsidTr="00B4356F">
            <w:trPr>
              <w:trHeight w:val="2014"/>
            </w:trPr>
            <w:tc>
              <w:tcPr>
                <w:tcW w:w="12414" w:type="dxa"/>
              </w:tcPr>
              <w:sdt>
                <w:sdtPr>
                  <w:rPr>
                    <w:rStyle w:val="Naslov2Char"/>
                    <w:rFonts w:ascii="Arial Black" w:eastAsia="Times New Roman" w:hAnsi="Arial Black" w:cs="Segoe UI"/>
                    <w:sz w:val="60"/>
                    <w:szCs w:val="60"/>
                    <w:lang w:eastAsia="en-US"/>
                  </w:rPr>
                  <w:alias w:val="Naslov"/>
                  <w:id w:val="13406919"/>
                  <w:placeholder>
                    <w:docPart w:val="698F2DEB690145DAB0519B2B751054B9"/>
                  </w:placeholder>
                  <w:dataBinding w:prefixMappings="xmlns:ns0='http://schemas.openxmlformats.org/package/2006/metadata/core-properties' xmlns:ns1='http://purl.org/dc/elements/1.1/'" w:xpath="/ns0:coreProperties[1]/ns1:title[1]" w:storeItemID="{6C3C8BC8-F283-45AE-878A-BAB7291924A1}"/>
                  <w:text/>
                </w:sdtPr>
                <w:sdtEndPr>
                  <w:rPr>
                    <w:rStyle w:val="Naslov2Char"/>
                  </w:rPr>
                </w:sdtEndPr>
                <w:sdtContent>
                  <w:p w14:paraId="130937A9" w14:textId="102BEEF5" w:rsidR="00B4356F" w:rsidRDefault="00671611" w:rsidP="00B4356F">
                    <w:pPr>
                      <w:pStyle w:val="Bezproreda"/>
                      <w:spacing w:line="216" w:lineRule="auto"/>
                      <w:rPr>
                        <w:rFonts w:asciiTheme="majorHAnsi" w:eastAsiaTheme="majorEastAsia" w:hAnsiTheme="majorHAnsi" w:cstheme="majorBidi"/>
                        <w:color w:val="156082" w:themeColor="accent1"/>
                        <w:sz w:val="88"/>
                        <w:szCs w:val="88"/>
                      </w:rPr>
                    </w:pPr>
                    <w:r>
                      <w:rPr>
                        <w:rStyle w:val="Naslov2Char"/>
                        <w:rFonts w:ascii="Arial Black" w:eastAsia="Times New Roman" w:hAnsi="Arial Black" w:cs="Segoe UI"/>
                        <w:sz w:val="60"/>
                        <w:szCs w:val="60"/>
                        <w:lang w:eastAsia="en-US"/>
                      </w:rPr>
                      <w:t>INFORMATIKA</w:t>
                    </w:r>
                    <w:r w:rsidR="00173804">
                      <w:rPr>
                        <w:rStyle w:val="Naslov2Char"/>
                        <w:rFonts w:ascii="Arial Black" w:eastAsia="Times New Roman" w:hAnsi="Arial Black" w:cs="Segoe UI"/>
                        <w:sz w:val="60"/>
                        <w:szCs w:val="60"/>
                        <w:lang w:eastAsia="en-US"/>
                      </w:rPr>
                      <w:t xml:space="preserve"> - GODIŠNJI IZVEDBENI KURIKULUM (GIK)</w:t>
                    </w:r>
                  </w:p>
                </w:sdtContent>
              </w:sdt>
            </w:tc>
          </w:tr>
          <w:tr w:rsidR="00B4356F" w14:paraId="713AEB7D" w14:textId="77777777" w:rsidTr="00B4356F">
            <w:trPr>
              <w:trHeight w:val="1245"/>
            </w:trPr>
            <w:sdt>
              <w:sdtPr>
                <w:rPr>
                  <w:b/>
                  <w:bCs/>
                  <w:color w:val="0F4761" w:themeColor="accent1" w:themeShade="BF"/>
                  <w:sz w:val="32"/>
                  <w:szCs w:val="32"/>
                </w:rPr>
                <w:alias w:val="Podnaslov"/>
                <w:id w:val="13406923"/>
                <w:placeholder>
                  <w:docPart w:val="9AD6C76649BB4349884E03196B205773"/>
                </w:placeholder>
                <w:dataBinding w:prefixMappings="xmlns:ns0='http://schemas.openxmlformats.org/package/2006/metadata/core-properties' xmlns:ns1='http://purl.org/dc/elements/1.1/'" w:xpath="/ns0:coreProperties[1]/ns1:subject[1]" w:storeItemID="{6C3C8BC8-F283-45AE-878A-BAB7291924A1}"/>
                <w:text/>
              </w:sdtPr>
              <w:sdtEndPr/>
              <w:sdtContent>
                <w:tc>
                  <w:tcPr>
                    <w:tcW w:w="12414" w:type="dxa"/>
                    <w:tcMar>
                      <w:top w:w="216" w:type="dxa"/>
                      <w:left w:w="115" w:type="dxa"/>
                      <w:bottom w:w="216" w:type="dxa"/>
                      <w:right w:w="115" w:type="dxa"/>
                    </w:tcMar>
                  </w:tcPr>
                  <w:p w14:paraId="64216C0C" w14:textId="29490362" w:rsidR="00B4356F" w:rsidRDefault="00B4356F" w:rsidP="00B4356F">
                    <w:pPr>
                      <w:pStyle w:val="Bezproreda"/>
                      <w:rPr>
                        <w:color w:val="0F4761" w:themeColor="accent1" w:themeShade="BF"/>
                        <w:sz w:val="24"/>
                      </w:rPr>
                    </w:pPr>
                    <w:r w:rsidRPr="00480A82">
                      <w:rPr>
                        <w:b/>
                        <w:bCs/>
                        <w:color w:val="0F4761" w:themeColor="accent1" w:themeShade="BF"/>
                        <w:sz w:val="32"/>
                        <w:szCs w:val="32"/>
                      </w:rPr>
                      <w:t xml:space="preserve">Razred: </w:t>
                    </w:r>
                    <w:r w:rsidR="00981690">
                      <w:rPr>
                        <w:b/>
                        <w:bCs/>
                        <w:color w:val="0F4761" w:themeColor="accent1" w:themeShade="BF"/>
                        <w:sz w:val="32"/>
                        <w:szCs w:val="32"/>
                      </w:rPr>
                      <w:t>PE</w:t>
                    </w:r>
                    <w:r w:rsidR="00146FB3">
                      <w:rPr>
                        <w:b/>
                        <w:bCs/>
                        <w:color w:val="0F4761" w:themeColor="accent1" w:themeShade="BF"/>
                        <w:sz w:val="32"/>
                        <w:szCs w:val="32"/>
                      </w:rPr>
                      <w:t>TI</w:t>
                    </w:r>
                    <w:r w:rsidRPr="00480A82">
                      <w:rPr>
                        <w:b/>
                        <w:bCs/>
                        <w:color w:val="0F4761" w:themeColor="accent1" w:themeShade="BF"/>
                        <w:sz w:val="32"/>
                        <w:szCs w:val="32"/>
                      </w:rPr>
                      <w:t xml:space="preserve"> (</w:t>
                    </w:r>
                    <w:r w:rsidR="00981690">
                      <w:rPr>
                        <w:b/>
                        <w:bCs/>
                        <w:color w:val="0F4761" w:themeColor="accent1" w:themeShade="BF"/>
                        <w:sz w:val="32"/>
                        <w:szCs w:val="32"/>
                      </w:rPr>
                      <w:t>5.</w:t>
                    </w:r>
                    <w:r w:rsidR="00243BF4">
                      <w:rPr>
                        <w:b/>
                        <w:bCs/>
                        <w:color w:val="0F4761" w:themeColor="accent1" w:themeShade="BF"/>
                        <w:sz w:val="32"/>
                        <w:szCs w:val="32"/>
                      </w:rPr>
                      <w:t>b</w:t>
                    </w:r>
                    <w:r w:rsidRPr="00480A82">
                      <w:rPr>
                        <w:b/>
                        <w:bCs/>
                        <w:color w:val="0F4761" w:themeColor="accent1" w:themeShade="BF"/>
                        <w:sz w:val="32"/>
                        <w:szCs w:val="32"/>
                      </w:rPr>
                      <w:t>), broj sati: 70</w:t>
                    </w:r>
                  </w:p>
                </w:tc>
              </w:sdtContent>
            </w:sdt>
          </w:tr>
        </w:tbl>
        <w:p w14:paraId="01D02351" w14:textId="4F74BB4C" w:rsidR="00B4356F" w:rsidRDefault="00B4356F">
          <w:r>
            <w:t xml:space="preserve"> </w:t>
          </w:r>
          <w:r>
            <w:br w:type="page"/>
          </w:r>
        </w:p>
      </w:sdtContent>
    </w:sdt>
    <w:p w14:paraId="574CBC4E" w14:textId="77777777" w:rsidR="00B4356F" w:rsidRDefault="00B4356F"/>
    <w:tbl>
      <w:tblPr>
        <w:tblStyle w:val="Reetkatablice"/>
        <w:tblW w:w="14004" w:type="dxa"/>
        <w:tblLook w:val="04A0" w:firstRow="1" w:lastRow="0" w:firstColumn="1" w:lastColumn="0" w:noHBand="0" w:noVBand="1"/>
      </w:tblPr>
      <w:tblGrid>
        <w:gridCol w:w="3394"/>
        <w:gridCol w:w="4804"/>
        <w:gridCol w:w="3183"/>
        <w:gridCol w:w="935"/>
        <w:gridCol w:w="839"/>
        <w:gridCol w:w="849"/>
      </w:tblGrid>
      <w:tr w:rsidR="006E339E" w:rsidRPr="004815B9" w14:paraId="32A24B69" w14:textId="77777777" w:rsidTr="003A07D4">
        <w:trPr>
          <w:trHeight w:val="555"/>
        </w:trPr>
        <w:tc>
          <w:tcPr>
            <w:tcW w:w="0" w:type="auto"/>
            <w:vAlign w:val="center"/>
            <w:hideMark/>
          </w:tcPr>
          <w:p w14:paraId="7CEC5DA9"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Odgojno-obrazovni ishod</w:t>
            </w:r>
          </w:p>
        </w:tc>
        <w:tc>
          <w:tcPr>
            <w:tcW w:w="0" w:type="auto"/>
            <w:vAlign w:val="center"/>
            <w:hideMark/>
          </w:tcPr>
          <w:p w14:paraId="12D209DE"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Razrada odgojno-obrazovnog ishoda</w:t>
            </w:r>
          </w:p>
        </w:tc>
        <w:tc>
          <w:tcPr>
            <w:tcW w:w="3183" w:type="dxa"/>
            <w:vAlign w:val="center"/>
            <w:hideMark/>
          </w:tcPr>
          <w:p w14:paraId="1ED14BAA"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Nastavne teme za ostvarivanje ishoda</w:t>
            </w:r>
          </w:p>
        </w:tc>
        <w:tc>
          <w:tcPr>
            <w:tcW w:w="935" w:type="dxa"/>
            <w:vAlign w:val="center"/>
            <w:hideMark/>
          </w:tcPr>
          <w:p w14:paraId="5E506D35"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Mjesec</w:t>
            </w:r>
          </w:p>
        </w:tc>
        <w:tc>
          <w:tcPr>
            <w:tcW w:w="839" w:type="dxa"/>
            <w:vAlign w:val="center"/>
            <w:hideMark/>
          </w:tcPr>
          <w:p w14:paraId="4E7A69C9"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Tjedan</w:t>
            </w:r>
          </w:p>
        </w:tc>
        <w:tc>
          <w:tcPr>
            <w:tcW w:w="849" w:type="dxa"/>
            <w:vAlign w:val="center"/>
            <w:hideMark/>
          </w:tcPr>
          <w:p w14:paraId="49393490"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Broj sati</w:t>
            </w:r>
          </w:p>
        </w:tc>
      </w:tr>
      <w:tr w:rsidR="00F22FC7" w:rsidRPr="004815B9" w14:paraId="32F7C1BC" w14:textId="77777777" w:rsidTr="00E35357">
        <w:trPr>
          <w:trHeight w:val="1134"/>
        </w:trPr>
        <w:tc>
          <w:tcPr>
            <w:tcW w:w="0" w:type="auto"/>
            <w:vMerge w:val="restart"/>
            <w:vAlign w:val="center"/>
          </w:tcPr>
          <w:p w14:paraId="0849C356" w14:textId="77777777" w:rsidR="00F22FC7" w:rsidRDefault="00F22FC7" w:rsidP="00981690">
            <w:pPr>
              <w:jc w:val="center"/>
              <w:rPr>
                <w:rFonts w:cstheme="minorHAnsi"/>
                <w:b/>
                <w:bCs/>
                <w:lang w:val="hr-HR"/>
              </w:rPr>
            </w:pPr>
            <w:r w:rsidRPr="00981690">
              <w:rPr>
                <w:rFonts w:cstheme="minorHAnsi"/>
                <w:b/>
                <w:bCs/>
                <w:lang w:val="hr-HR"/>
              </w:rPr>
              <w:t xml:space="preserve">A. 5. 2. </w:t>
            </w:r>
          </w:p>
          <w:p w14:paraId="70C31B7D" w14:textId="24668BB3" w:rsidR="00F22FC7" w:rsidRPr="00981690" w:rsidRDefault="00F22FC7" w:rsidP="00981690">
            <w:pPr>
              <w:jc w:val="center"/>
              <w:rPr>
                <w:rFonts w:cstheme="minorHAnsi"/>
                <w:b/>
                <w:bCs/>
                <w:lang w:val="hr-HR"/>
              </w:rPr>
            </w:pPr>
            <w:r>
              <w:rPr>
                <w:rFonts w:cstheme="minorHAnsi"/>
                <w:b/>
                <w:bCs/>
                <w:lang w:val="hr-HR"/>
              </w:rPr>
              <w:t>I</w:t>
            </w:r>
            <w:r w:rsidRPr="00981690">
              <w:rPr>
                <w:rFonts w:cstheme="minorHAnsi"/>
                <w:b/>
                <w:bCs/>
                <w:lang w:val="hr-HR"/>
              </w:rPr>
              <w:t>stražuje glavne komponente uobičajenih digitalnih sustava, određuje osnovne funkcije i veze s drugima, istražuje kako se takvi sustavi mogu povezivati preko mreže i kako razmjenjivati podatke</w:t>
            </w:r>
          </w:p>
          <w:p w14:paraId="5905838B" w14:textId="77777777" w:rsidR="00F22FC7" w:rsidRDefault="00F22FC7" w:rsidP="00981690">
            <w:pPr>
              <w:jc w:val="center"/>
              <w:rPr>
                <w:rFonts w:cstheme="minorHAnsi"/>
                <w:b/>
                <w:bCs/>
                <w:lang w:val="hr-HR"/>
              </w:rPr>
            </w:pPr>
            <w:r w:rsidRPr="00981690">
              <w:rPr>
                <w:rFonts w:cstheme="minorHAnsi"/>
                <w:b/>
                <w:bCs/>
                <w:lang w:val="hr-HR"/>
              </w:rPr>
              <w:t xml:space="preserve">D.5.2. </w:t>
            </w:r>
          </w:p>
          <w:p w14:paraId="08027F14" w14:textId="2ED510A2" w:rsidR="00F22FC7" w:rsidRPr="00981690" w:rsidRDefault="00F22FC7" w:rsidP="00981690">
            <w:pPr>
              <w:jc w:val="center"/>
              <w:rPr>
                <w:rFonts w:cstheme="minorHAnsi"/>
                <w:b/>
                <w:bCs/>
                <w:lang w:val="hr-HR"/>
              </w:rPr>
            </w:pPr>
            <w:r>
              <w:rPr>
                <w:rFonts w:cstheme="minorHAnsi"/>
                <w:b/>
                <w:bCs/>
                <w:lang w:val="hr-HR"/>
              </w:rPr>
              <w:t>A</w:t>
            </w:r>
            <w:r w:rsidRPr="00981690">
              <w:rPr>
                <w:rFonts w:cstheme="minorHAnsi"/>
                <w:b/>
                <w:bCs/>
                <w:lang w:val="hr-HR"/>
              </w:rPr>
              <w:t>rgumentira i procjenjuje važnost zbrinjavanja elektroničkog otpada te objašnjava postupke njegovog zbrinjavanja</w:t>
            </w:r>
          </w:p>
          <w:p w14:paraId="7AF0D9D1" w14:textId="61023DFF" w:rsidR="00F22FC7" w:rsidRPr="00981690" w:rsidRDefault="00F22FC7" w:rsidP="00981690">
            <w:pPr>
              <w:pStyle w:val="Odlomakpopisa"/>
              <w:tabs>
                <w:tab w:val="left" w:pos="1449"/>
              </w:tabs>
              <w:ind w:right="751"/>
              <w:jc w:val="center"/>
              <w:rPr>
                <w:rFonts w:cstheme="minorHAnsi"/>
                <w:b/>
                <w:bCs/>
                <w:lang w:val="hr-HR"/>
              </w:rPr>
            </w:pPr>
            <w:r>
              <w:rPr>
                <w:rFonts w:cstheme="minorHAnsi"/>
                <w:b/>
                <w:bCs/>
                <w:lang w:val="hr-HR"/>
              </w:rPr>
              <w:t>A.</w:t>
            </w:r>
            <w:r w:rsidRPr="00981690">
              <w:rPr>
                <w:rFonts w:cstheme="minorHAnsi"/>
                <w:b/>
                <w:bCs/>
                <w:lang w:val="hr-HR"/>
              </w:rPr>
              <w:t>5. 3.</w:t>
            </w:r>
          </w:p>
          <w:p w14:paraId="73578D4B" w14:textId="67CF767A" w:rsidR="00F22FC7" w:rsidRPr="00981690" w:rsidRDefault="00F22FC7" w:rsidP="00981690">
            <w:pPr>
              <w:pStyle w:val="Odlomakpopisa"/>
              <w:rPr>
                <w:rFonts w:cstheme="minorHAnsi"/>
                <w:lang w:val="hr-HR"/>
              </w:rPr>
            </w:pPr>
            <w:r>
              <w:rPr>
                <w:rFonts w:cstheme="minorHAnsi"/>
                <w:b/>
                <w:bCs/>
                <w:lang w:val="hr-HR"/>
              </w:rPr>
              <w:t>A</w:t>
            </w:r>
            <w:r w:rsidRPr="00981690">
              <w:rPr>
                <w:rFonts w:cstheme="minorHAnsi"/>
                <w:b/>
                <w:bCs/>
                <w:lang w:val="hr-HR"/>
              </w:rPr>
              <w:t>nalizira način na koji računalo pohranjuje sve vrste podataka</w:t>
            </w:r>
          </w:p>
        </w:tc>
        <w:tc>
          <w:tcPr>
            <w:tcW w:w="0" w:type="auto"/>
            <w:vMerge w:val="restart"/>
            <w:vAlign w:val="center"/>
          </w:tcPr>
          <w:p w14:paraId="38307C1C" w14:textId="3BC42E18" w:rsidR="00F22FC7" w:rsidRDefault="00F22FC7" w:rsidP="00B4253B">
            <w:pPr>
              <w:jc w:val="center"/>
              <w:rPr>
                <w:rFonts w:cstheme="minorHAnsi"/>
                <w:lang w:val="hr-HR"/>
              </w:rPr>
            </w:pPr>
            <w:r w:rsidRPr="00AF624E">
              <w:rPr>
                <w:rFonts w:cstheme="minorHAnsi"/>
                <w:lang w:val="hr-HR"/>
              </w:rPr>
              <w:t>Učenik prepoznaje i imenuje različite dijelove digitalnoga sustava. Opisuje osnovna obilježja pojedinih dijelova s obzirom na njihovu ulogu u samome sustavu. Učenik razlikuje i uspoređuje medije za pohranu podataka s obzirom na njihov kapacitet te način uporabe. Analizira i opisuje način prijenosa podataka u digitalnom sustavu odnosno razmjenu podataka mrežom. Istražuje primjere koji pokazuju različite načine i razloge povezivanja digitalnih sustava mrežom.</w:t>
            </w:r>
          </w:p>
          <w:p w14:paraId="7A1B66CC" w14:textId="7029330C" w:rsidR="00F22FC7" w:rsidRDefault="00F22FC7" w:rsidP="00B4253B">
            <w:pPr>
              <w:jc w:val="center"/>
              <w:rPr>
                <w:rFonts w:cstheme="minorHAnsi"/>
                <w:lang w:val="hr-HR"/>
              </w:rPr>
            </w:pPr>
            <w:r w:rsidRPr="00AF624E">
              <w:rPr>
                <w:rFonts w:cstheme="minorHAnsi"/>
                <w:lang w:val="hr-HR"/>
              </w:rPr>
              <w:t>Učenik prepoznaje elektronički otpad. Upoznaje pojam i oznaku EE-otpada, te objašnjava pravilne načine njegova zbrinjavanja radi očuvanja okoliša i zdravlja. Komentira i procjenjuje važnost sakupljanja elektroničkoga otpada u lokalnoj zajednici.</w:t>
            </w:r>
          </w:p>
          <w:p w14:paraId="0C820EFB" w14:textId="0E0A03B0" w:rsidR="00F22FC7" w:rsidRPr="004815B9" w:rsidRDefault="00F22FC7" w:rsidP="00E35357">
            <w:pPr>
              <w:jc w:val="center"/>
              <w:rPr>
                <w:rFonts w:cstheme="minorHAnsi"/>
                <w:lang w:val="hr-HR"/>
              </w:rPr>
            </w:pPr>
            <w:r w:rsidRPr="00AF624E">
              <w:rPr>
                <w:rFonts w:cstheme="minorHAnsi"/>
                <w:lang w:val="hr-HR"/>
              </w:rPr>
              <w:t>Učenik opisuje način kojim se koristi za pohranjivanje podataka u računalu. Pokazuje jedan način prikazivanja alfanumeričkih znakova uporabom dogovorenih simbola te analizira mogućnosti takva prikazivanja. Objašnjava pojam mjerne jedinice za količinu podataka u računalu te uspoređuje veće mjerne jedinice. Učenik argumentirano objašnjava važnost veličine datoteke za temeljne operacije s datotekama u računalu.</w:t>
            </w:r>
          </w:p>
        </w:tc>
        <w:tc>
          <w:tcPr>
            <w:tcW w:w="3183" w:type="dxa"/>
            <w:vAlign w:val="center"/>
          </w:tcPr>
          <w:p w14:paraId="748577BD" w14:textId="0EF6E681" w:rsidR="00F22FC7" w:rsidRPr="004815B9" w:rsidRDefault="00F22FC7" w:rsidP="006E339E">
            <w:pPr>
              <w:jc w:val="center"/>
              <w:rPr>
                <w:rFonts w:cstheme="minorHAnsi"/>
                <w:lang w:val="hr-HR"/>
              </w:rPr>
            </w:pPr>
            <w:r w:rsidRPr="004815B9">
              <w:rPr>
                <w:rFonts w:cstheme="minorHAnsi"/>
                <w:lang w:val="hr-HR"/>
              </w:rPr>
              <w:t>Uvod.</w:t>
            </w:r>
          </w:p>
        </w:tc>
        <w:tc>
          <w:tcPr>
            <w:tcW w:w="935" w:type="dxa"/>
            <w:vMerge w:val="restart"/>
            <w:vAlign w:val="center"/>
          </w:tcPr>
          <w:p w14:paraId="5E5BDD9F" w14:textId="77777777" w:rsidR="00F22FC7" w:rsidRDefault="00F22FC7" w:rsidP="00DE0664">
            <w:pPr>
              <w:jc w:val="center"/>
              <w:rPr>
                <w:rFonts w:cstheme="minorHAnsi"/>
                <w:lang w:val="hr-HR"/>
              </w:rPr>
            </w:pPr>
            <w:r w:rsidRPr="004815B9">
              <w:rPr>
                <w:rFonts w:cstheme="minorHAnsi"/>
                <w:lang w:val="hr-HR"/>
              </w:rPr>
              <w:t>IX.</w:t>
            </w:r>
          </w:p>
          <w:p w14:paraId="3F4F9595" w14:textId="6BA970DE" w:rsidR="00F22FC7" w:rsidRPr="004815B9" w:rsidRDefault="00F22FC7" w:rsidP="00DE0664">
            <w:pPr>
              <w:jc w:val="center"/>
              <w:rPr>
                <w:rFonts w:cstheme="minorHAnsi"/>
                <w:lang w:val="hr-HR"/>
              </w:rPr>
            </w:pPr>
          </w:p>
        </w:tc>
        <w:tc>
          <w:tcPr>
            <w:tcW w:w="839" w:type="dxa"/>
            <w:vMerge w:val="restart"/>
            <w:vAlign w:val="center"/>
          </w:tcPr>
          <w:p w14:paraId="6B2A3BC9" w14:textId="40B3B84F" w:rsidR="00F22FC7" w:rsidRPr="004815B9" w:rsidRDefault="00F22FC7" w:rsidP="00FB3039">
            <w:pPr>
              <w:jc w:val="center"/>
              <w:rPr>
                <w:rFonts w:cstheme="minorHAnsi"/>
                <w:lang w:val="hr-HR"/>
              </w:rPr>
            </w:pPr>
            <w:r w:rsidRPr="004815B9">
              <w:rPr>
                <w:rFonts w:cstheme="minorHAnsi"/>
                <w:lang w:val="hr-HR"/>
              </w:rPr>
              <w:t>1.</w:t>
            </w:r>
          </w:p>
        </w:tc>
        <w:tc>
          <w:tcPr>
            <w:tcW w:w="849" w:type="dxa"/>
            <w:vMerge w:val="restart"/>
            <w:vAlign w:val="center"/>
          </w:tcPr>
          <w:p w14:paraId="4E4472DF" w14:textId="49B2822B" w:rsidR="00F22FC7" w:rsidRPr="004815B9" w:rsidRDefault="00F22FC7" w:rsidP="00FB3039">
            <w:pPr>
              <w:ind w:left="360"/>
              <w:jc w:val="center"/>
              <w:rPr>
                <w:rFonts w:cstheme="minorHAnsi"/>
                <w:lang w:val="hr-HR"/>
              </w:rPr>
            </w:pPr>
            <w:r w:rsidRPr="004815B9">
              <w:rPr>
                <w:rFonts w:cstheme="minorHAnsi"/>
                <w:lang w:val="hr-HR"/>
              </w:rPr>
              <w:t>2</w:t>
            </w:r>
          </w:p>
        </w:tc>
      </w:tr>
      <w:tr w:rsidR="00F22FC7" w:rsidRPr="004815B9" w14:paraId="25C7C989" w14:textId="77777777" w:rsidTr="00E35357">
        <w:trPr>
          <w:trHeight w:val="1134"/>
        </w:trPr>
        <w:tc>
          <w:tcPr>
            <w:tcW w:w="0" w:type="auto"/>
            <w:vMerge/>
            <w:vAlign w:val="center"/>
          </w:tcPr>
          <w:p w14:paraId="0676A7C8" w14:textId="77777777" w:rsidR="00F22FC7" w:rsidRPr="00B4253B" w:rsidRDefault="00F22FC7" w:rsidP="00B4253B">
            <w:pPr>
              <w:jc w:val="center"/>
              <w:rPr>
                <w:rFonts w:cstheme="minorHAnsi"/>
                <w:b/>
                <w:bCs/>
                <w:lang w:val="hr-HR"/>
              </w:rPr>
            </w:pPr>
          </w:p>
        </w:tc>
        <w:tc>
          <w:tcPr>
            <w:tcW w:w="0" w:type="auto"/>
            <w:vMerge/>
            <w:vAlign w:val="center"/>
          </w:tcPr>
          <w:p w14:paraId="110F4647" w14:textId="77777777" w:rsidR="00F22FC7" w:rsidRPr="00B4253B" w:rsidRDefault="00F22FC7" w:rsidP="00B4253B">
            <w:pPr>
              <w:jc w:val="center"/>
              <w:rPr>
                <w:rFonts w:cstheme="minorHAnsi"/>
                <w:lang w:val="hr-HR"/>
              </w:rPr>
            </w:pPr>
          </w:p>
        </w:tc>
        <w:tc>
          <w:tcPr>
            <w:tcW w:w="3183" w:type="dxa"/>
            <w:vAlign w:val="center"/>
          </w:tcPr>
          <w:p w14:paraId="1207C220" w14:textId="60F94AD5" w:rsidR="00F22FC7" w:rsidRPr="004815B9" w:rsidRDefault="00F22FC7" w:rsidP="006E339E">
            <w:pPr>
              <w:jc w:val="center"/>
              <w:rPr>
                <w:rFonts w:cstheme="minorHAnsi"/>
                <w:lang w:val="hr-HR"/>
              </w:rPr>
            </w:pPr>
            <w:r>
              <w:rPr>
                <w:rFonts w:cstheme="minorHAnsi"/>
                <w:lang w:val="hr-HR"/>
              </w:rPr>
              <w:t>Upoznavanje s predmetom.</w:t>
            </w:r>
          </w:p>
        </w:tc>
        <w:tc>
          <w:tcPr>
            <w:tcW w:w="935" w:type="dxa"/>
            <w:vMerge/>
            <w:vAlign w:val="center"/>
          </w:tcPr>
          <w:p w14:paraId="4EAEFF2B" w14:textId="77777777" w:rsidR="00F22FC7" w:rsidRPr="004815B9" w:rsidRDefault="00F22FC7" w:rsidP="00DE0664">
            <w:pPr>
              <w:jc w:val="center"/>
              <w:rPr>
                <w:rFonts w:cstheme="minorHAnsi"/>
                <w:lang w:val="hr-HR"/>
              </w:rPr>
            </w:pPr>
          </w:p>
        </w:tc>
        <w:tc>
          <w:tcPr>
            <w:tcW w:w="839" w:type="dxa"/>
            <w:vMerge/>
            <w:vAlign w:val="center"/>
          </w:tcPr>
          <w:p w14:paraId="2A8001A5" w14:textId="77777777" w:rsidR="00F22FC7" w:rsidRPr="004815B9" w:rsidRDefault="00F22FC7" w:rsidP="00FB3039">
            <w:pPr>
              <w:jc w:val="center"/>
              <w:rPr>
                <w:rFonts w:cstheme="minorHAnsi"/>
                <w:lang w:val="hr-HR"/>
              </w:rPr>
            </w:pPr>
          </w:p>
        </w:tc>
        <w:tc>
          <w:tcPr>
            <w:tcW w:w="849" w:type="dxa"/>
            <w:vMerge/>
            <w:vAlign w:val="center"/>
          </w:tcPr>
          <w:p w14:paraId="0BCBD56F" w14:textId="77777777" w:rsidR="00F22FC7" w:rsidRPr="004815B9" w:rsidRDefault="00F22FC7" w:rsidP="00FB3039">
            <w:pPr>
              <w:ind w:left="360"/>
              <w:jc w:val="center"/>
              <w:rPr>
                <w:rFonts w:cstheme="minorHAnsi"/>
                <w:lang w:val="hr-HR"/>
              </w:rPr>
            </w:pPr>
          </w:p>
        </w:tc>
      </w:tr>
      <w:tr w:rsidR="00F22FC7" w:rsidRPr="004815B9" w14:paraId="369DA494" w14:textId="77777777" w:rsidTr="00E35357">
        <w:trPr>
          <w:trHeight w:val="1134"/>
        </w:trPr>
        <w:tc>
          <w:tcPr>
            <w:tcW w:w="0" w:type="auto"/>
            <w:vMerge/>
            <w:vAlign w:val="center"/>
          </w:tcPr>
          <w:p w14:paraId="37B6314E" w14:textId="77777777" w:rsidR="00F22FC7" w:rsidRPr="00173804" w:rsidRDefault="00F22FC7" w:rsidP="001E5C4B">
            <w:pPr>
              <w:jc w:val="center"/>
              <w:rPr>
                <w:rFonts w:cstheme="minorHAnsi"/>
                <w:b/>
                <w:bCs/>
                <w:lang w:val="hr-HR"/>
              </w:rPr>
            </w:pPr>
          </w:p>
        </w:tc>
        <w:tc>
          <w:tcPr>
            <w:tcW w:w="0" w:type="auto"/>
            <w:vMerge/>
            <w:vAlign w:val="center"/>
          </w:tcPr>
          <w:p w14:paraId="638E4CD5" w14:textId="77777777" w:rsidR="00F22FC7" w:rsidRPr="00173804" w:rsidRDefault="00F22FC7" w:rsidP="002E2CF1">
            <w:pPr>
              <w:jc w:val="center"/>
              <w:rPr>
                <w:rFonts w:cstheme="minorHAnsi"/>
                <w:lang w:val="hr-HR"/>
              </w:rPr>
            </w:pPr>
          </w:p>
        </w:tc>
        <w:tc>
          <w:tcPr>
            <w:tcW w:w="3183" w:type="dxa"/>
            <w:vAlign w:val="center"/>
          </w:tcPr>
          <w:p w14:paraId="65267CDD" w14:textId="72E112FF" w:rsidR="00F22FC7" w:rsidRPr="004815B9" w:rsidRDefault="00F22FC7" w:rsidP="006E339E">
            <w:pPr>
              <w:jc w:val="center"/>
              <w:rPr>
                <w:rFonts w:cstheme="minorHAnsi"/>
                <w:lang w:val="hr-HR"/>
              </w:rPr>
            </w:pPr>
            <w:r>
              <w:rPr>
                <w:rFonts w:cstheme="minorHAnsi"/>
                <w:lang w:val="hr-HR"/>
              </w:rPr>
              <w:t>Digitalni sustavi.</w:t>
            </w:r>
          </w:p>
        </w:tc>
        <w:tc>
          <w:tcPr>
            <w:tcW w:w="935" w:type="dxa"/>
            <w:vMerge/>
            <w:vAlign w:val="center"/>
          </w:tcPr>
          <w:p w14:paraId="1091234C" w14:textId="77777777" w:rsidR="00F22FC7" w:rsidRPr="004815B9" w:rsidRDefault="00F22FC7" w:rsidP="00DE0664">
            <w:pPr>
              <w:jc w:val="center"/>
              <w:rPr>
                <w:rFonts w:cstheme="minorHAnsi"/>
                <w:lang w:val="hr-HR"/>
              </w:rPr>
            </w:pPr>
          </w:p>
        </w:tc>
        <w:tc>
          <w:tcPr>
            <w:tcW w:w="839" w:type="dxa"/>
            <w:vAlign w:val="center"/>
          </w:tcPr>
          <w:p w14:paraId="2B03DB80" w14:textId="6676414F" w:rsidR="00F22FC7" w:rsidRPr="004815B9" w:rsidRDefault="00F22FC7">
            <w:pPr>
              <w:jc w:val="center"/>
              <w:rPr>
                <w:rFonts w:cstheme="minorHAnsi"/>
                <w:lang w:val="hr-HR"/>
              </w:rPr>
            </w:pPr>
            <w:r>
              <w:rPr>
                <w:rFonts w:cstheme="minorHAnsi"/>
                <w:lang w:val="hr-HR"/>
              </w:rPr>
              <w:t>2.</w:t>
            </w:r>
          </w:p>
        </w:tc>
        <w:tc>
          <w:tcPr>
            <w:tcW w:w="849" w:type="dxa"/>
            <w:vAlign w:val="center"/>
          </w:tcPr>
          <w:p w14:paraId="4E087C84" w14:textId="46B854CD" w:rsidR="00F22FC7" w:rsidRPr="004815B9" w:rsidRDefault="00F22FC7">
            <w:pPr>
              <w:ind w:left="360"/>
              <w:jc w:val="center"/>
              <w:rPr>
                <w:rFonts w:cstheme="minorHAnsi"/>
                <w:lang w:val="hr-HR"/>
              </w:rPr>
            </w:pPr>
            <w:r>
              <w:rPr>
                <w:rFonts w:cstheme="minorHAnsi"/>
                <w:lang w:val="hr-HR"/>
              </w:rPr>
              <w:t>2</w:t>
            </w:r>
          </w:p>
        </w:tc>
      </w:tr>
      <w:tr w:rsidR="00F22FC7" w:rsidRPr="004815B9" w14:paraId="73CE362C" w14:textId="77777777" w:rsidTr="00E35357">
        <w:trPr>
          <w:trHeight w:val="1134"/>
        </w:trPr>
        <w:tc>
          <w:tcPr>
            <w:tcW w:w="0" w:type="auto"/>
            <w:vMerge/>
            <w:vAlign w:val="center"/>
          </w:tcPr>
          <w:p w14:paraId="73ABA2E1" w14:textId="77777777" w:rsidR="00F22FC7" w:rsidRPr="00173804" w:rsidRDefault="00F22FC7" w:rsidP="001E5C4B">
            <w:pPr>
              <w:jc w:val="center"/>
              <w:rPr>
                <w:rFonts w:cstheme="minorHAnsi"/>
                <w:b/>
                <w:bCs/>
                <w:lang w:val="hr-HR"/>
              </w:rPr>
            </w:pPr>
          </w:p>
        </w:tc>
        <w:tc>
          <w:tcPr>
            <w:tcW w:w="0" w:type="auto"/>
            <w:vMerge/>
            <w:vAlign w:val="center"/>
          </w:tcPr>
          <w:p w14:paraId="1A948A60" w14:textId="77777777" w:rsidR="00F22FC7" w:rsidRPr="00173804" w:rsidRDefault="00F22FC7" w:rsidP="002E2CF1">
            <w:pPr>
              <w:jc w:val="center"/>
              <w:rPr>
                <w:rFonts w:cstheme="minorHAnsi"/>
                <w:lang w:val="hr-HR"/>
              </w:rPr>
            </w:pPr>
          </w:p>
        </w:tc>
        <w:tc>
          <w:tcPr>
            <w:tcW w:w="3183" w:type="dxa"/>
            <w:tcBorders>
              <w:bottom w:val="single" w:sz="4" w:space="0" w:color="auto"/>
            </w:tcBorders>
            <w:vAlign w:val="center"/>
          </w:tcPr>
          <w:p w14:paraId="4F8D496F" w14:textId="1DFF1D25" w:rsidR="00F22FC7" w:rsidRPr="004815B9" w:rsidRDefault="00F22FC7" w:rsidP="00B4253B">
            <w:pPr>
              <w:jc w:val="center"/>
              <w:rPr>
                <w:rFonts w:cstheme="minorHAnsi"/>
                <w:lang w:val="hr-HR"/>
              </w:rPr>
            </w:pPr>
            <w:r>
              <w:rPr>
                <w:rFonts w:cstheme="minorHAnsi"/>
                <w:lang w:val="hr-HR"/>
              </w:rPr>
              <w:t>BITne igre.</w:t>
            </w:r>
          </w:p>
        </w:tc>
        <w:tc>
          <w:tcPr>
            <w:tcW w:w="935" w:type="dxa"/>
            <w:vMerge/>
            <w:vAlign w:val="center"/>
          </w:tcPr>
          <w:p w14:paraId="7A4708E1" w14:textId="77777777" w:rsidR="00F22FC7" w:rsidRPr="004815B9" w:rsidRDefault="00F22FC7" w:rsidP="00DE0664">
            <w:pPr>
              <w:jc w:val="center"/>
              <w:rPr>
                <w:rFonts w:cstheme="minorHAnsi"/>
                <w:lang w:val="hr-HR"/>
              </w:rPr>
            </w:pPr>
          </w:p>
        </w:tc>
        <w:tc>
          <w:tcPr>
            <w:tcW w:w="839" w:type="dxa"/>
            <w:tcBorders>
              <w:bottom w:val="single" w:sz="4" w:space="0" w:color="auto"/>
            </w:tcBorders>
            <w:vAlign w:val="center"/>
          </w:tcPr>
          <w:p w14:paraId="541799E3" w14:textId="5D3B684F" w:rsidR="00F22FC7" w:rsidRPr="004815B9" w:rsidRDefault="00F22FC7" w:rsidP="003A07D4">
            <w:pPr>
              <w:ind w:right="-12"/>
              <w:jc w:val="center"/>
              <w:rPr>
                <w:rFonts w:cstheme="minorHAnsi"/>
                <w:lang w:val="hr-HR"/>
              </w:rPr>
            </w:pPr>
            <w:r>
              <w:rPr>
                <w:rFonts w:cstheme="minorHAnsi"/>
                <w:lang w:val="hr-HR"/>
              </w:rPr>
              <w:t xml:space="preserve">3. </w:t>
            </w:r>
          </w:p>
        </w:tc>
        <w:tc>
          <w:tcPr>
            <w:tcW w:w="849" w:type="dxa"/>
            <w:tcBorders>
              <w:bottom w:val="single" w:sz="4" w:space="0" w:color="auto"/>
            </w:tcBorders>
            <w:vAlign w:val="center"/>
          </w:tcPr>
          <w:p w14:paraId="521B13AA" w14:textId="68EC80D7" w:rsidR="00F22FC7" w:rsidRPr="004815B9" w:rsidRDefault="00F22FC7">
            <w:pPr>
              <w:ind w:left="360"/>
              <w:jc w:val="center"/>
              <w:rPr>
                <w:rFonts w:cstheme="minorHAnsi"/>
                <w:lang w:val="hr-HR"/>
              </w:rPr>
            </w:pPr>
            <w:r>
              <w:rPr>
                <w:rFonts w:cstheme="minorHAnsi"/>
                <w:lang w:val="hr-HR"/>
              </w:rPr>
              <w:t>2</w:t>
            </w:r>
          </w:p>
        </w:tc>
      </w:tr>
      <w:tr w:rsidR="00F22FC7" w:rsidRPr="004815B9" w14:paraId="3AB64E69" w14:textId="77777777" w:rsidTr="00E35357">
        <w:trPr>
          <w:trHeight w:val="1134"/>
        </w:trPr>
        <w:tc>
          <w:tcPr>
            <w:tcW w:w="0" w:type="auto"/>
            <w:vMerge/>
            <w:vAlign w:val="center"/>
          </w:tcPr>
          <w:p w14:paraId="43A27590" w14:textId="77777777" w:rsidR="00F22FC7" w:rsidRPr="00173804" w:rsidRDefault="00F22FC7" w:rsidP="001E5C4B">
            <w:pPr>
              <w:jc w:val="center"/>
              <w:rPr>
                <w:rFonts w:cstheme="minorHAnsi"/>
                <w:b/>
                <w:bCs/>
                <w:lang w:val="hr-HR"/>
              </w:rPr>
            </w:pPr>
          </w:p>
        </w:tc>
        <w:tc>
          <w:tcPr>
            <w:tcW w:w="0" w:type="auto"/>
            <w:vMerge/>
            <w:vAlign w:val="center"/>
          </w:tcPr>
          <w:p w14:paraId="4A84F61F" w14:textId="77777777" w:rsidR="00F22FC7" w:rsidRPr="00173804" w:rsidRDefault="00F22FC7" w:rsidP="002E2CF1">
            <w:pPr>
              <w:jc w:val="center"/>
              <w:rPr>
                <w:rFonts w:cstheme="minorHAnsi"/>
                <w:lang w:val="hr-HR"/>
              </w:rPr>
            </w:pPr>
          </w:p>
        </w:tc>
        <w:tc>
          <w:tcPr>
            <w:tcW w:w="3183" w:type="dxa"/>
            <w:tcBorders>
              <w:bottom w:val="single" w:sz="4" w:space="0" w:color="auto"/>
            </w:tcBorders>
            <w:vAlign w:val="center"/>
          </w:tcPr>
          <w:p w14:paraId="69E2D0CF" w14:textId="5C1E9AE0" w:rsidR="00F22FC7" w:rsidRDefault="00F22FC7" w:rsidP="00B4253B">
            <w:pPr>
              <w:jc w:val="center"/>
              <w:rPr>
                <w:rFonts w:cstheme="minorHAnsi"/>
                <w:lang w:val="hr-HR"/>
              </w:rPr>
            </w:pPr>
            <w:r>
              <w:rPr>
                <w:rFonts w:cstheme="minorHAnsi"/>
                <w:lang w:val="hr-HR"/>
              </w:rPr>
              <w:t>KODne igre.</w:t>
            </w:r>
          </w:p>
        </w:tc>
        <w:tc>
          <w:tcPr>
            <w:tcW w:w="935" w:type="dxa"/>
            <w:vMerge/>
            <w:vAlign w:val="center"/>
          </w:tcPr>
          <w:p w14:paraId="3D719554" w14:textId="77777777" w:rsidR="00F22FC7" w:rsidRPr="004815B9" w:rsidRDefault="00F22FC7" w:rsidP="00DE0664">
            <w:pPr>
              <w:jc w:val="center"/>
              <w:rPr>
                <w:rFonts w:cstheme="minorHAnsi"/>
                <w:lang w:val="hr-HR"/>
              </w:rPr>
            </w:pPr>
          </w:p>
        </w:tc>
        <w:tc>
          <w:tcPr>
            <w:tcW w:w="839" w:type="dxa"/>
            <w:tcBorders>
              <w:bottom w:val="single" w:sz="4" w:space="0" w:color="auto"/>
            </w:tcBorders>
            <w:vAlign w:val="center"/>
          </w:tcPr>
          <w:p w14:paraId="497A8238" w14:textId="321986CE" w:rsidR="00F22FC7" w:rsidRDefault="00F22FC7" w:rsidP="003A07D4">
            <w:pPr>
              <w:ind w:right="-12"/>
              <w:jc w:val="center"/>
              <w:rPr>
                <w:rFonts w:cstheme="minorHAnsi"/>
                <w:lang w:val="hr-HR"/>
              </w:rPr>
            </w:pPr>
            <w:r>
              <w:rPr>
                <w:rFonts w:cstheme="minorHAnsi"/>
                <w:lang w:val="hr-HR"/>
              </w:rPr>
              <w:t>4.</w:t>
            </w:r>
          </w:p>
        </w:tc>
        <w:tc>
          <w:tcPr>
            <w:tcW w:w="849" w:type="dxa"/>
            <w:tcBorders>
              <w:bottom w:val="single" w:sz="4" w:space="0" w:color="auto"/>
            </w:tcBorders>
            <w:vAlign w:val="center"/>
          </w:tcPr>
          <w:p w14:paraId="7BE27BDA" w14:textId="18556CF9" w:rsidR="00F22FC7" w:rsidRDefault="00F22FC7">
            <w:pPr>
              <w:ind w:left="360"/>
              <w:jc w:val="center"/>
              <w:rPr>
                <w:rFonts w:cstheme="minorHAnsi"/>
                <w:lang w:val="hr-HR"/>
              </w:rPr>
            </w:pPr>
            <w:r>
              <w:rPr>
                <w:rFonts w:cstheme="minorHAnsi"/>
                <w:lang w:val="hr-HR"/>
              </w:rPr>
              <w:t>2</w:t>
            </w:r>
          </w:p>
        </w:tc>
      </w:tr>
      <w:tr w:rsidR="00F8284B" w:rsidRPr="004815B9" w14:paraId="23665156" w14:textId="77777777" w:rsidTr="00E35357">
        <w:trPr>
          <w:trHeight w:val="1134"/>
        </w:trPr>
        <w:tc>
          <w:tcPr>
            <w:tcW w:w="0" w:type="auto"/>
            <w:vMerge/>
            <w:vAlign w:val="center"/>
          </w:tcPr>
          <w:p w14:paraId="49CC561C" w14:textId="266884AB" w:rsidR="00F8284B" w:rsidRPr="00296A0F" w:rsidRDefault="00F8284B" w:rsidP="00917110">
            <w:pPr>
              <w:jc w:val="center"/>
              <w:rPr>
                <w:rFonts w:cstheme="minorHAnsi"/>
                <w:b/>
                <w:bCs/>
                <w:lang w:val="hr-HR"/>
              </w:rPr>
            </w:pPr>
          </w:p>
        </w:tc>
        <w:tc>
          <w:tcPr>
            <w:tcW w:w="0" w:type="auto"/>
            <w:vMerge/>
            <w:vAlign w:val="center"/>
          </w:tcPr>
          <w:p w14:paraId="3F1058B2" w14:textId="0B4412B9" w:rsidR="00F8284B" w:rsidRDefault="00F8284B" w:rsidP="00917110">
            <w:pPr>
              <w:jc w:val="center"/>
              <w:rPr>
                <w:rFonts w:cstheme="minorHAnsi"/>
                <w:lang w:val="hr-HR"/>
              </w:rPr>
            </w:pPr>
          </w:p>
        </w:tc>
        <w:tc>
          <w:tcPr>
            <w:tcW w:w="3183" w:type="dxa"/>
            <w:tcBorders>
              <w:bottom w:val="single" w:sz="4" w:space="0" w:color="auto"/>
            </w:tcBorders>
            <w:vAlign w:val="center"/>
          </w:tcPr>
          <w:p w14:paraId="71278D69" w14:textId="4A8F8A06" w:rsidR="00F8284B" w:rsidRPr="00917110" w:rsidRDefault="00F8284B" w:rsidP="00917110">
            <w:pPr>
              <w:jc w:val="center"/>
              <w:rPr>
                <w:rFonts w:cstheme="minorHAnsi"/>
                <w:lang w:val="hr-HR"/>
              </w:rPr>
            </w:pPr>
            <w:r>
              <w:rPr>
                <w:rFonts w:cstheme="minorHAnsi"/>
                <w:lang w:val="hr-HR"/>
              </w:rPr>
              <w:t>Spremnici računala.</w:t>
            </w:r>
          </w:p>
        </w:tc>
        <w:tc>
          <w:tcPr>
            <w:tcW w:w="935" w:type="dxa"/>
            <w:vMerge w:val="restart"/>
            <w:vAlign w:val="center"/>
          </w:tcPr>
          <w:p w14:paraId="1568F2CD" w14:textId="130DF599" w:rsidR="00F8284B" w:rsidRDefault="00F8284B" w:rsidP="00671F48">
            <w:pPr>
              <w:jc w:val="center"/>
              <w:rPr>
                <w:rFonts w:cstheme="minorHAnsi"/>
                <w:lang w:val="hr-HR"/>
              </w:rPr>
            </w:pPr>
            <w:r>
              <w:rPr>
                <w:rFonts w:cstheme="minorHAnsi"/>
                <w:lang w:val="hr-HR"/>
              </w:rPr>
              <w:t>X.</w:t>
            </w:r>
          </w:p>
        </w:tc>
        <w:tc>
          <w:tcPr>
            <w:tcW w:w="839" w:type="dxa"/>
            <w:tcBorders>
              <w:bottom w:val="single" w:sz="4" w:space="0" w:color="auto"/>
            </w:tcBorders>
            <w:vAlign w:val="center"/>
          </w:tcPr>
          <w:p w14:paraId="76376D79" w14:textId="5596AA2E" w:rsidR="00F8284B" w:rsidRDefault="00F8284B" w:rsidP="00E7726B">
            <w:pPr>
              <w:jc w:val="center"/>
              <w:rPr>
                <w:rFonts w:cstheme="minorHAnsi"/>
                <w:lang w:val="hr-HR"/>
              </w:rPr>
            </w:pPr>
            <w:r>
              <w:rPr>
                <w:rFonts w:cstheme="minorHAnsi"/>
                <w:lang w:val="hr-HR"/>
              </w:rPr>
              <w:t>4.</w:t>
            </w:r>
          </w:p>
        </w:tc>
        <w:tc>
          <w:tcPr>
            <w:tcW w:w="849" w:type="dxa"/>
            <w:tcBorders>
              <w:bottom w:val="single" w:sz="4" w:space="0" w:color="auto"/>
            </w:tcBorders>
            <w:vAlign w:val="center"/>
          </w:tcPr>
          <w:p w14:paraId="476FB457" w14:textId="1759C9DE" w:rsidR="00F8284B" w:rsidRDefault="00F8284B" w:rsidP="00E7726B">
            <w:pPr>
              <w:ind w:left="360"/>
              <w:jc w:val="center"/>
              <w:rPr>
                <w:rFonts w:cstheme="minorHAnsi"/>
                <w:lang w:val="hr-HR"/>
              </w:rPr>
            </w:pPr>
            <w:r>
              <w:rPr>
                <w:rFonts w:cstheme="minorHAnsi"/>
                <w:lang w:val="hr-HR"/>
              </w:rPr>
              <w:t>2</w:t>
            </w:r>
          </w:p>
        </w:tc>
      </w:tr>
      <w:tr w:rsidR="00F8284B" w:rsidRPr="004815B9" w14:paraId="25655542" w14:textId="77777777" w:rsidTr="00F8284B">
        <w:trPr>
          <w:trHeight w:val="2268"/>
        </w:trPr>
        <w:tc>
          <w:tcPr>
            <w:tcW w:w="0" w:type="auto"/>
            <w:vMerge w:val="restart"/>
            <w:vAlign w:val="center"/>
          </w:tcPr>
          <w:p w14:paraId="7A5852E4" w14:textId="77777777" w:rsidR="00F8284B" w:rsidRDefault="00F8284B" w:rsidP="00E35357">
            <w:pPr>
              <w:pStyle w:val="Odlomakpopisa"/>
              <w:ind w:left="31"/>
              <w:jc w:val="center"/>
              <w:rPr>
                <w:rFonts w:ascii="Aptos" w:hAnsi="Aptos" w:cs="Arial"/>
                <w:b/>
                <w:bCs/>
                <w:lang w:val="hr-HR"/>
              </w:rPr>
            </w:pPr>
            <w:r w:rsidRPr="00E35357">
              <w:rPr>
                <w:rFonts w:ascii="Aptos" w:hAnsi="Aptos" w:cs="Arial"/>
                <w:b/>
                <w:bCs/>
                <w:lang w:val="hr-HR"/>
              </w:rPr>
              <w:t xml:space="preserve">C. 5. 1 </w:t>
            </w:r>
          </w:p>
          <w:p w14:paraId="4E3E54D3" w14:textId="6B5E5DB5" w:rsidR="00F8284B" w:rsidRPr="00E35357" w:rsidRDefault="00F8284B" w:rsidP="00E35357">
            <w:pPr>
              <w:pStyle w:val="Odlomakpopisa"/>
              <w:ind w:left="31"/>
              <w:jc w:val="center"/>
              <w:rPr>
                <w:rFonts w:ascii="Aptos" w:hAnsi="Aptos" w:cs="Arial"/>
                <w:b/>
                <w:bCs/>
                <w:lang w:val="hr-HR"/>
              </w:rPr>
            </w:pPr>
            <w:r>
              <w:rPr>
                <w:rFonts w:ascii="Aptos" w:hAnsi="Aptos" w:cs="Arial"/>
                <w:b/>
                <w:bCs/>
                <w:lang w:val="hr-HR"/>
              </w:rPr>
              <w:t>P</w:t>
            </w:r>
            <w:r w:rsidRPr="00E35357">
              <w:rPr>
                <w:rFonts w:ascii="Aptos" w:hAnsi="Aptos" w:cs="Arial"/>
                <w:b/>
                <w:bCs/>
                <w:lang w:val="hr-HR"/>
              </w:rPr>
              <w:t>rilagođava korisničko sučelje operacijskoga sustava svojim potrebama, samostalno otkriva i pokazuje dodatne mogućnosti operacijskoga sustava</w:t>
            </w:r>
          </w:p>
          <w:p w14:paraId="2EA4E82F" w14:textId="77777777" w:rsidR="00F8284B" w:rsidRDefault="00F8284B" w:rsidP="00E35357">
            <w:pPr>
              <w:pStyle w:val="Odlomakpopisa"/>
              <w:ind w:left="176"/>
              <w:jc w:val="center"/>
              <w:rPr>
                <w:rFonts w:ascii="Aptos" w:hAnsi="Aptos" w:cs="Arial"/>
                <w:b/>
                <w:bCs/>
                <w:lang w:val="hr-HR"/>
              </w:rPr>
            </w:pPr>
            <w:r w:rsidRPr="00E35357">
              <w:rPr>
                <w:rFonts w:ascii="Aptos" w:hAnsi="Aptos" w:cs="Arial"/>
                <w:b/>
                <w:bCs/>
                <w:lang w:val="hr-HR"/>
              </w:rPr>
              <w:t xml:space="preserve">C.5.2. </w:t>
            </w:r>
          </w:p>
          <w:p w14:paraId="676B5077" w14:textId="7F9267CC" w:rsidR="00F8284B" w:rsidRPr="0048433B" w:rsidRDefault="00F8284B" w:rsidP="00E35357">
            <w:pPr>
              <w:pStyle w:val="Odlomakpopisa"/>
              <w:ind w:left="176"/>
              <w:jc w:val="center"/>
              <w:rPr>
                <w:rFonts w:ascii="Arial" w:hAnsi="Arial" w:cs="Arial"/>
                <w:b/>
                <w:bCs/>
                <w:lang w:val="hr-HR"/>
              </w:rPr>
            </w:pPr>
            <w:r>
              <w:rPr>
                <w:rFonts w:ascii="Aptos" w:hAnsi="Aptos" w:cs="Arial"/>
                <w:b/>
                <w:bCs/>
                <w:lang w:val="hr-HR"/>
              </w:rPr>
              <w:lastRenderedPageBreak/>
              <w:t>K</w:t>
            </w:r>
            <w:r w:rsidRPr="00E35357">
              <w:rPr>
                <w:rFonts w:ascii="Aptos" w:hAnsi="Aptos" w:cs="Arial"/>
                <w:b/>
                <w:bCs/>
                <w:lang w:val="hr-HR"/>
              </w:rPr>
              <w:t>oristi se mogućnostima sustava za pohranjivanje i organizaciju datoteka.</w:t>
            </w:r>
          </w:p>
        </w:tc>
        <w:tc>
          <w:tcPr>
            <w:tcW w:w="0" w:type="auto"/>
            <w:vMerge w:val="restart"/>
            <w:vAlign w:val="center"/>
          </w:tcPr>
          <w:p w14:paraId="6C1FEA65" w14:textId="60A75589" w:rsidR="00F8284B" w:rsidRDefault="00F8284B" w:rsidP="00E35357">
            <w:pPr>
              <w:jc w:val="center"/>
              <w:rPr>
                <w:rFonts w:cstheme="minorHAnsi"/>
                <w:lang w:val="hr-HR"/>
              </w:rPr>
            </w:pPr>
            <w:r w:rsidRPr="00E35357">
              <w:rPr>
                <w:rFonts w:cstheme="minorHAnsi"/>
                <w:lang w:val="hr-HR"/>
              </w:rPr>
              <w:lastRenderedPageBreak/>
              <w:t xml:space="preserve">Učenik imenuje operacijski sustav kojim se koristi te prepoznaje osnovne objekte njegova korisničkog sučelja. Učenik prepoznaje i opisuje te se koristi nekim temeljnim programima koji su sastavni dio odabranoga operacijskog sustava poput programa za crtanje, za rad s tekstualnim dokumentima, za upravljanje datotekama. Učenik prepoznaje ikone i simbole osnovnih uređaja za pohranu podataka te </w:t>
            </w:r>
            <w:r w:rsidRPr="00E35357">
              <w:rPr>
                <w:rFonts w:cstheme="minorHAnsi"/>
                <w:lang w:val="hr-HR"/>
              </w:rPr>
              <w:lastRenderedPageBreak/>
              <w:t>pronalazi i analizira njihova osnovna obilježja. Učenik prilagođava neka obilježja korisničkoga sučelja prema svojim potrebama/željama. Samostalno otkriva i pokazuje dodatne mogućnosti operacijskoga sustava poput uporabe pomoći i podrške.</w:t>
            </w:r>
          </w:p>
          <w:p w14:paraId="3717E87E" w14:textId="77777777" w:rsidR="00F8284B" w:rsidRDefault="00F8284B" w:rsidP="00E35357">
            <w:pPr>
              <w:jc w:val="center"/>
              <w:rPr>
                <w:rFonts w:cstheme="minorHAnsi"/>
                <w:lang w:val="hr-HR"/>
              </w:rPr>
            </w:pPr>
            <w:r w:rsidRPr="00E35357">
              <w:rPr>
                <w:rFonts w:cstheme="minorHAnsi"/>
                <w:lang w:val="hr-HR"/>
              </w:rPr>
              <w:t>Učenik opisuje i upravlja organizacijom datoteka u računalu. Učenik primjenjuje jednostavne postupke za rad s mapama i datotekama te analizira različite načine prikazivanja organizacije datoteka na nekomu mediju. Učenik upravlja organizacijom datoteka na računalu raspoređujući datoteke prema kojemu zajedničkom ili zadanom obilježju te uspješno primjenjuje različite načine prikazivanja popisa sadržaja nekoga medija za pohranu podataka.</w:t>
            </w:r>
          </w:p>
          <w:p w14:paraId="1AFAE1D7" w14:textId="7C449A92" w:rsidR="00F8284B" w:rsidRDefault="00F8284B" w:rsidP="00F8284B">
            <w:pPr>
              <w:jc w:val="center"/>
              <w:rPr>
                <w:rFonts w:cstheme="minorHAnsi"/>
                <w:lang w:val="hr-HR"/>
              </w:rPr>
            </w:pPr>
          </w:p>
        </w:tc>
        <w:tc>
          <w:tcPr>
            <w:tcW w:w="3183" w:type="dxa"/>
            <w:vAlign w:val="center"/>
          </w:tcPr>
          <w:p w14:paraId="25B6AB35" w14:textId="729C8689" w:rsidR="00F8284B" w:rsidRDefault="00F8284B" w:rsidP="00E35357">
            <w:pPr>
              <w:pStyle w:val="Odlomakpopisa"/>
              <w:ind w:hanging="663"/>
              <w:jc w:val="center"/>
              <w:rPr>
                <w:rFonts w:cstheme="minorHAnsi"/>
                <w:lang w:val="hr-HR"/>
              </w:rPr>
            </w:pPr>
            <w:r w:rsidRPr="00E35357">
              <w:rPr>
                <w:rFonts w:cstheme="minorHAnsi"/>
                <w:lang w:val="hr-HR"/>
              </w:rPr>
              <w:lastRenderedPageBreak/>
              <w:t>Operativni sustav Windows 10</w:t>
            </w:r>
            <w:r>
              <w:rPr>
                <w:rFonts w:cstheme="minorHAnsi"/>
                <w:lang w:val="hr-HR"/>
              </w:rPr>
              <w:t>.</w:t>
            </w:r>
          </w:p>
        </w:tc>
        <w:tc>
          <w:tcPr>
            <w:tcW w:w="935" w:type="dxa"/>
            <w:vMerge/>
            <w:vAlign w:val="center"/>
          </w:tcPr>
          <w:p w14:paraId="6BD2C946" w14:textId="370B00C8" w:rsidR="00F8284B" w:rsidRDefault="00F8284B" w:rsidP="00F35222">
            <w:pPr>
              <w:jc w:val="center"/>
              <w:rPr>
                <w:rFonts w:cstheme="minorHAnsi"/>
                <w:lang w:val="hr-HR"/>
              </w:rPr>
            </w:pPr>
          </w:p>
        </w:tc>
        <w:tc>
          <w:tcPr>
            <w:tcW w:w="839" w:type="dxa"/>
            <w:vAlign w:val="center"/>
          </w:tcPr>
          <w:p w14:paraId="1080650A" w14:textId="45F3ACE1" w:rsidR="00F8284B" w:rsidRDefault="00F8284B" w:rsidP="00912E51">
            <w:pPr>
              <w:jc w:val="center"/>
              <w:rPr>
                <w:rFonts w:cstheme="minorHAnsi"/>
                <w:lang w:val="hr-HR"/>
              </w:rPr>
            </w:pPr>
            <w:r>
              <w:rPr>
                <w:rFonts w:cstheme="minorHAnsi"/>
                <w:lang w:val="hr-HR"/>
              </w:rPr>
              <w:t>6.</w:t>
            </w:r>
          </w:p>
        </w:tc>
        <w:tc>
          <w:tcPr>
            <w:tcW w:w="849" w:type="dxa"/>
            <w:vAlign w:val="center"/>
          </w:tcPr>
          <w:p w14:paraId="28B0E59C" w14:textId="5D3A2E94" w:rsidR="00F8284B" w:rsidRPr="004815B9" w:rsidRDefault="00F8284B" w:rsidP="00AD1876">
            <w:pPr>
              <w:ind w:left="360"/>
              <w:jc w:val="center"/>
              <w:rPr>
                <w:rFonts w:cstheme="minorHAnsi"/>
                <w:lang w:val="hr-HR"/>
              </w:rPr>
            </w:pPr>
            <w:r>
              <w:rPr>
                <w:rFonts w:cstheme="minorHAnsi"/>
                <w:lang w:val="hr-HR"/>
              </w:rPr>
              <w:t>2</w:t>
            </w:r>
          </w:p>
        </w:tc>
      </w:tr>
      <w:tr w:rsidR="00F8284B" w:rsidRPr="004815B9" w14:paraId="76481DAC" w14:textId="77777777" w:rsidTr="00F8284B">
        <w:trPr>
          <w:trHeight w:val="2268"/>
        </w:trPr>
        <w:tc>
          <w:tcPr>
            <w:tcW w:w="0" w:type="auto"/>
            <w:vMerge/>
            <w:vAlign w:val="center"/>
          </w:tcPr>
          <w:p w14:paraId="2D97C88E" w14:textId="77777777" w:rsidR="00F8284B" w:rsidRPr="00F77129" w:rsidRDefault="00F8284B" w:rsidP="004D3489">
            <w:pPr>
              <w:jc w:val="center"/>
              <w:rPr>
                <w:rFonts w:ascii="Arial" w:hAnsi="Arial" w:cs="Arial"/>
                <w:b/>
                <w:bCs/>
                <w:lang w:val="hr-HR"/>
              </w:rPr>
            </w:pPr>
          </w:p>
        </w:tc>
        <w:tc>
          <w:tcPr>
            <w:tcW w:w="0" w:type="auto"/>
            <w:vMerge/>
            <w:vAlign w:val="center"/>
          </w:tcPr>
          <w:p w14:paraId="32F5CD9F" w14:textId="77777777" w:rsidR="00F8284B" w:rsidRDefault="00F8284B" w:rsidP="00912E51">
            <w:pPr>
              <w:jc w:val="center"/>
              <w:rPr>
                <w:rFonts w:cstheme="minorHAnsi"/>
                <w:lang w:val="hr-HR"/>
              </w:rPr>
            </w:pPr>
          </w:p>
        </w:tc>
        <w:tc>
          <w:tcPr>
            <w:tcW w:w="3183" w:type="dxa"/>
            <w:vAlign w:val="center"/>
          </w:tcPr>
          <w:p w14:paraId="1ADE2508" w14:textId="4E88503B" w:rsidR="00F8284B" w:rsidRDefault="00F8284B" w:rsidP="00AD1876">
            <w:pPr>
              <w:pStyle w:val="Odlomakpopisa"/>
              <w:ind w:hanging="454"/>
              <w:jc w:val="center"/>
              <w:rPr>
                <w:rFonts w:cstheme="minorHAnsi"/>
                <w:lang w:val="hr-HR"/>
              </w:rPr>
            </w:pPr>
            <w:r>
              <w:rPr>
                <w:rFonts w:cstheme="minorHAnsi"/>
                <w:lang w:val="hr-HR"/>
              </w:rPr>
              <w:t>Mape i datoteke.</w:t>
            </w:r>
          </w:p>
        </w:tc>
        <w:tc>
          <w:tcPr>
            <w:tcW w:w="935" w:type="dxa"/>
            <w:vMerge/>
            <w:vAlign w:val="center"/>
          </w:tcPr>
          <w:p w14:paraId="573F5655" w14:textId="77777777" w:rsidR="00F8284B" w:rsidRDefault="00F8284B" w:rsidP="00F35222">
            <w:pPr>
              <w:jc w:val="center"/>
              <w:rPr>
                <w:rFonts w:cstheme="minorHAnsi"/>
                <w:lang w:val="hr-HR"/>
              </w:rPr>
            </w:pPr>
          </w:p>
        </w:tc>
        <w:tc>
          <w:tcPr>
            <w:tcW w:w="839" w:type="dxa"/>
            <w:vAlign w:val="center"/>
          </w:tcPr>
          <w:p w14:paraId="33DFDE16" w14:textId="27BC9F46" w:rsidR="00F8284B" w:rsidRDefault="00F8284B" w:rsidP="00912E51">
            <w:pPr>
              <w:jc w:val="center"/>
              <w:rPr>
                <w:rFonts w:cstheme="minorHAnsi"/>
                <w:lang w:val="hr-HR"/>
              </w:rPr>
            </w:pPr>
            <w:r>
              <w:rPr>
                <w:rFonts w:cstheme="minorHAnsi"/>
                <w:lang w:val="hr-HR"/>
              </w:rPr>
              <w:t>7.</w:t>
            </w:r>
          </w:p>
        </w:tc>
        <w:tc>
          <w:tcPr>
            <w:tcW w:w="849" w:type="dxa"/>
            <w:vAlign w:val="center"/>
          </w:tcPr>
          <w:p w14:paraId="2E57B85A" w14:textId="63A9812D" w:rsidR="00F8284B" w:rsidRPr="004815B9" w:rsidRDefault="00F8284B" w:rsidP="00AD1876">
            <w:pPr>
              <w:ind w:left="360"/>
              <w:jc w:val="center"/>
              <w:rPr>
                <w:rFonts w:cstheme="minorHAnsi"/>
                <w:lang w:val="hr-HR"/>
              </w:rPr>
            </w:pPr>
            <w:r>
              <w:rPr>
                <w:rFonts w:cstheme="minorHAnsi"/>
                <w:lang w:val="hr-HR"/>
              </w:rPr>
              <w:t>2</w:t>
            </w:r>
          </w:p>
        </w:tc>
      </w:tr>
      <w:tr w:rsidR="00F8284B" w:rsidRPr="004815B9" w14:paraId="6A12AF63" w14:textId="77777777" w:rsidTr="00F8284B">
        <w:trPr>
          <w:trHeight w:val="2268"/>
        </w:trPr>
        <w:tc>
          <w:tcPr>
            <w:tcW w:w="0" w:type="auto"/>
            <w:vMerge/>
            <w:vAlign w:val="center"/>
          </w:tcPr>
          <w:p w14:paraId="1174999C" w14:textId="77777777" w:rsidR="00F8284B" w:rsidRPr="00F77129" w:rsidRDefault="00F8284B" w:rsidP="004D3489">
            <w:pPr>
              <w:jc w:val="center"/>
              <w:rPr>
                <w:rFonts w:ascii="Arial" w:hAnsi="Arial" w:cs="Arial"/>
                <w:b/>
                <w:bCs/>
                <w:lang w:val="hr-HR"/>
              </w:rPr>
            </w:pPr>
          </w:p>
        </w:tc>
        <w:tc>
          <w:tcPr>
            <w:tcW w:w="0" w:type="auto"/>
            <w:vMerge/>
            <w:vAlign w:val="center"/>
          </w:tcPr>
          <w:p w14:paraId="4135AAA5" w14:textId="77777777" w:rsidR="00F8284B" w:rsidRDefault="00F8284B" w:rsidP="00912E51">
            <w:pPr>
              <w:jc w:val="center"/>
              <w:rPr>
                <w:rFonts w:cstheme="minorHAnsi"/>
                <w:lang w:val="hr-HR"/>
              </w:rPr>
            </w:pPr>
          </w:p>
        </w:tc>
        <w:tc>
          <w:tcPr>
            <w:tcW w:w="3183" w:type="dxa"/>
            <w:vAlign w:val="center"/>
          </w:tcPr>
          <w:p w14:paraId="42E065E4" w14:textId="6E4E1EB5" w:rsidR="00F8284B" w:rsidRDefault="00F8284B" w:rsidP="00AD1876">
            <w:pPr>
              <w:pStyle w:val="Odlomakpopisa"/>
              <w:ind w:hanging="454"/>
              <w:jc w:val="center"/>
              <w:rPr>
                <w:rFonts w:cstheme="minorHAnsi"/>
                <w:lang w:val="hr-HR"/>
              </w:rPr>
            </w:pPr>
            <w:r>
              <w:rPr>
                <w:rFonts w:cstheme="minorHAnsi"/>
                <w:lang w:val="hr-HR"/>
              </w:rPr>
              <w:t>Ponavljanje i provjera znanja.</w:t>
            </w:r>
          </w:p>
        </w:tc>
        <w:tc>
          <w:tcPr>
            <w:tcW w:w="935" w:type="dxa"/>
            <w:vMerge/>
            <w:vAlign w:val="center"/>
          </w:tcPr>
          <w:p w14:paraId="35B1AF86" w14:textId="77777777" w:rsidR="00F8284B" w:rsidRDefault="00F8284B" w:rsidP="00F35222">
            <w:pPr>
              <w:jc w:val="center"/>
              <w:rPr>
                <w:rFonts w:cstheme="minorHAnsi"/>
                <w:lang w:val="hr-HR"/>
              </w:rPr>
            </w:pPr>
          </w:p>
        </w:tc>
        <w:tc>
          <w:tcPr>
            <w:tcW w:w="839" w:type="dxa"/>
            <w:vAlign w:val="center"/>
          </w:tcPr>
          <w:p w14:paraId="7CA77D65" w14:textId="1755F444" w:rsidR="00F8284B" w:rsidRDefault="00F8284B" w:rsidP="00912E51">
            <w:pPr>
              <w:jc w:val="center"/>
              <w:rPr>
                <w:rFonts w:cstheme="minorHAnsi"/>
                <w:lang w:val="hr-HR"/>
              </w:rPr>
            </w:pPr>
            <w:r>
              <w:rPr>
                <w:rFonts w:cstheme="minorHAnsi"/>
                <w:lang w:val="hr-HR"/>
              </w:rPr>
              <w:t>8.</w:t>
            </w:r>
          </w:p>
        </w:tc>
        <w:tc>
          <w:tcPr>
            <w:tcW w:w="849" w:type="dxa"/>
            <w:vAlign w:val="center"/>
          </w:tcPr>
          <w:p w14:paraId="4082841A" w14:textId="5788A447" w:rsidR="00F8284B" w:rsidRDefault="00F8284B" w:rsidP="00AD1876">
            <w:pPr>
              <w:ind w:left="360"/>
              <w:jc w:val="center"/>
              <w:rPr>
                <w:rFonts w:cstheme="minorHAnsi"/>
                <w:lang w:val="hr-HR"/>
              </w:rPr>
            </w:pPr>
            <w:r>
              <w:rPr>
                <w:rFonts w:cstheme="minorHAnsi"/>
                <w:lang w:val="hr-HR"/>
              </w:rPr>
              <w:t>2</w:t>
            </w:r>
          </w:p>
        </w:tc>
      </w:tr>
      <w:tr w:rsidR="00F50320" w:rsidRPr="004815B9" w14:paraId="425F4981" w14:textId="77777777" w:rsidTr="00AB19B0">
        <w:trPr>
          <w:trHeight w:val="567"/>
        </w:trPr>
        <w:tc>
          <w:tcPr>
            <w:tcW w:w="0" w:type="auto"/>
            <w:vMerge w:val="restart"/>
            <w:vAlign w:val="center"/>
          </w:tcPr>
          <w:p w14:paraId="4CF83016" w14:textId="77777777" w:rsidR="00F50320" w:rsidRDefault="00F50320" w:rsidP="004627DF">
            <w:pPr>
              <w:jc w:val="center"/>
              <w:rPr>
                <w:rFonts w:cstheme="minorHAnsi"/>
                <w:b/>
                <w:bCs/>
                <w:lang w:val="hr-HR"/>
              </w:rPr>
            </w:pPr>
            <w:r w:rsidRPr="00B90C17">
              <w:rPr>
                <w:rFonts w:cstheme="minorHAnsi"/>
                <w:b/>
                <w:bCs/>
                <w:lang w:val="hr-HR"/>
              </w:rPr>
              <w:t xml:space="preserve">B.5.1. </w:t>
            </w:r>
          </w:p>
          <w:p w14:paraId="685990E2" w14:textId="77777777" w:rsidR="00F50320" w:rsidRDefault="00F50320" w:rsidP="004627DF">
            <w:pPr>
              <w:jc w:val="center"/>
              <w:rPr>
                <w:rFonts w:cstheme="minorHAnsi"/>
                <w:b/>
                <w:bCs/>
                <w:lang w:val="hr-HR"/>
              </w:rPr>
            </w:pPr>
            <w:r>
              <w:rPr>
                <w:rFonts w:cstheme="minorHAnsi"/>
                <w:b/>
                <w:bCs/>
                <w:lang w:val="hr-HR"/>
              </w:rPr>
              <w:t>K</w:t>
            </w:r>
            <w:r w:rsidRPr="00B90C17">
              <w:rPr>
                <w:rFonts w:cstheme="minorHAnsi"/>
                <w:b/>
                <w:bCs/>
                <w:lang w:val="hr-HR"/>
              </w:rPr>
              <w:t>oristi se programskim alatom za stvaranje programa u kojem se koristi ulaznim i izlaznim vrijednostima te ponavljanjem.</w:t>
            </w:r>
          </w:p>
          <w:p w14:paraId="4F182696" w14:textId="77777777" w:rsidR="00F50320" w:rsidRDefault="00F50320" w:rsidP="004627DF">
            <w:pPr>
              <w:jc w:val="center"/>
              <w:rPr>
                <w:rFonts w:cstheme="minorHAnsi"/>
                <w:b/>
                <w:bCs/>
                <w:lang w:val="hr-HR"/>
              </w:rPr>
            </w:pPr>
            <w:r w:rsidRPr="00B90C17">
              <w:rPr>
                <w:rFonts w:cstheme="minorHAnsi"/>
                <w:b/>
                <w:bCs/>
                <w:lang w:val="hr-HR"/>
              </w:rPr>
              <w:t>B.5.2.</w:t>
            </w:r>
          </w:p>
          <w:p w14:paraId="6C8D2553" w14:textId="77777777" w:rsidR="00F50320" w:rsidRPr="00B90C17" w:rsidRDefault="00F50320" w:rsidP="004627DF">
            <w:pPr>
              <w:jc w:val="center"/>
              <w:rPr>
                <w:rFonts w:cstheme="minorHAnsi"/>
                <w:b/>
                <w:bCs/>
                <w:lang w:val="hr-HR"/>
              </w:rPr>
            </w:pPr>
            <w:r>
              <w:rPr>
                <w:rFonts w:cstheme="minorHAnsi"/>
                <w:b/>
                <w:bCs/>
                <w:lang w:val="hr-HR"/>
              </w:rPr>
              <w:t>U</w:t>
            </w:r>
            <w:r w:rsidRPr="00B90C17">
              <w:rPr>
                <w:rFonts w:cstheme="minorHAnsi"/>
                <w:b/>
                <w:bCs/>
                <w:lang w:val="hr-HR"/>
              </w:rPr>
              <w:t>čenik stvara algoritam za rješavanje jednostavnog zadatka, provjerava ispravnost algoritma, otkriva i popravlja greške.</w:t>
            </w:r>
          </w:p>
          <w:p w14:paraId="7DDDE360" w14:textId="77777777" w:rsidR="00F50320" w:rsidRDefault="00F50320" w:rsidP="004627DF">
            <w:pPr>
              <w:jc w:val="center"/>
              <w:rPr>
                <w:rFonts w:cstheme="minorHAnsi"/>
                <w:b/>
                <w:bCs/>
                <w:lang w:val="hr-HR"/>
              </w:rPr>
            </w:pPr>
            <w:r w:rsidRPr="00B90C17">
              <w:rPr>
                <w:rFonts w:cstheme="minorHAnsi"/>
                <w:b/>
                <w:bCs/>
                <w:lang w:val="hr-HR"/>
              </w:rPr>
              <w:t xml:space="preserve">A.5.3. </w:t>
            </w:r>
          </w:p>
          <w:p w14:paraId="2301BD7C" w14:textId="4468CE63" w:rsidR="00F50320" w:rsidRPr="00F77129" w:rsidRDefault="00F50320" w:rsidP="004627DF">
            <w:pPr>
              <w:jc w:val="center"/>
              <w:rPr>
                <w:rFonts w:ascii="Arial" w:hAnsi="Arial" w:cs="Arial"/>
                <w:b/>
                <w:bCs/>
                <w:lang w:val="hr-HR"/>
              </w:rPr>
            </w:pPr>
            <w:r>
              <w:rPr>
                <w:rFonts w:cstheme="minorHAnsi"/>
                <w:b/>
                <w:bCs/>
                <w:lang w:val="hr-HR"/>
              </w:rPr>
              <w:t>A</w:t>
            </w:r>
            <w:r w:rsidRPr="00B90C17">
              <w:rPr>
                <w:rFonts w:cstheme="minorHAnsi"/>
                <w:b/>
                <w:bCs/>
                <w:lang w:val="hr-HR"/>
              </w:rPr>
              <w:t>nalizira način na koji računalo pohranjuje različite vrste podataka.</w:t>
            </w:r>
          </w:p>
        </w:tc>
        <w:tc>
          <w:tcPr>
            <w:tcW w:w="0" w:type="auto"/>
            <w:vMerge w:val="restart"/>
            <w:vAlign w:val="center"/>
          </w:tcPr>
          <w:p w14:paraId="0EF6D44D" w14:textId="77777777" w:rsidR="00F50320" w:rsidRDefault="00F50320" w:rsidP="004627DF">
            <w:pPr>
              <w:jc w:val="center"/>
              <w:rPr>
                <w:rFonts w:cstheme="minorHAnsi"/>
                <w:lang w:val="hr-HR"/>
              </w:rPr>
            </w:pPr>
            <w:r w:rsidRPr="004627DF">
              <w:rPr>
                <w:rFonts w:cstheme="minorHAnsi"/>
                <w:lang w:val="hr-HR"/>
              </w:rPr>
              <w:t>Učenik navodi način pokretanja programskoga alata. Upoznaje sučelje te osnovne dijelove programskoga alata i prepoznaje dijelove koji mogu izvesti koju uputu. Slaže jednostavan niz uputa koristeći se blokovima/naredbama. Povezujući nekoliko blokova ili naredbi u cjelinu, istražuje njihovo djelovanje. Učenik prepoznaje osnovne segmente izrade programa: ulaz – obrada – izlaz. Analizira zadani problem te odabire ili predlaže niz blokova/naredbi kao moguće rješenje problema. Učenik samostalno razvija rješenje nekoga problema koristeći se ulaznim i izlaznim podatcima, pridruživanjem vrijednosti te ponavljanjem.</w:t>
            </w:r>
          </w:p>
          <w:p w14:paraId="14CF0FB9" w14:textId="230B093E" w:rsidR="00F50320" w:rsidRDefault="00F50320" w:rsidP="004627DF">
            <w:pPr>
              <w:jc w:val="center"/>
              <w:rPr>
                <w:rFonts w:cstheme="minorHAnsi"/>
                <w:lang w:val="hr-HR"/>
              </w:rPr>
            </w:pPr>
            <w:r w:rsidRPr="004627DF">
              <w:rPr>
                <w:rFonts w:cstheme="minorHAnsi"/>
                <w:lang w:val="hr-HR"/>
              </w:rPr>
              <w:t xml:space="preserve">Učenik opisuje pojam algoritma te samostalno organizira neke aktivnosti u obliku algoritma. Analizira jednostavan problem, predviđa korake za rješavanje tog problema i prikazuju ih (grafički, usmeno ili tekstom) predviđajući redoslijed </w:t>
            </w:r>
            <w:r w:rsidRPr="004627DF">
              <w:rPr>
                <w:rFonts w:cstheme="minorHAnsi"/>
                <w:lang w:val="hr-HR"/>
              </w:rPr>
              <w:lastRenderedPageBreak/>
              <w:t>njihovog izvršavanja. Učenik kritički provjerava ispravnost svog algoritma tako da uspoređuje očekivano rješenje problema s dobivenim rješenjem. Ovisno o ispravnosti rješenja preuređuje i ponovno testira svoje rješenje.</w:t>
            </w:r>
          </w:p>
        </w:tc>
        <w:tc>
          <w:tcPr>
            <w:tcW w:w="3183" w:type="dxa"/>
            <w:vAlign w:val="center"/>
          </w:tcPr>
          <w:p w14:paraId="669ADF3B" w14:textId="17260048" w:rsidR="00F50320" w:rsidRDefault="00F50320" w:rsidP="004627DF">
            <w:pPr>
              <w:pStyle w:val="Odlomakpopisa"/>
              <w:ind w:hanging="805"/>
              <w:jc w:val="center"/>
              <w:rPr>
                <w:rFonts w:cstheme="minorHAnsi"/>
                <w:lang w:val="hr-HR"/>
              </w:rPr>
            </w:pPr>
            <w:r w:rsidRPr="007D312A">
              <w:rPr>
                <w:rFonts w:cstheme="minorHAnsi"/>
                <w:lang w:val="hr-HR"/>
              </w:rPr>
              <w:lastRenderedPageBreak/>
              <w:t>Radno okružje Python</w:t>
            </w:r>
            <w:r>
              <w:rPr>
                <w:rFonts w:cstheme="minorHAnsi"/>
                <w:lang w:val="hr-HR"/>
              </w:rPr>
              <w:t>.</w:t>
            </w:r>
          </w:p>
        </w:tc>
        <w:tc>
          <w:tcPr>
            <w:tcW w:w="935" w:type="dxa"/>
            <w:vMerge w:val="restart"/>
            <w:vAlign w:val="center"/>
          </w:tcPr>
          <w:p w14:paraId="5E72CF05" w14:textId="70EF5089" w:rsidR="00F50320" w:rsidRDefault="00F50320" w:rsidP="004627DF">
            <w:pPr>
              <w:jc w:val="center"/>
              <w:rPr>
                <w:rFonts w:cstheme="minorHAnsi"/>
                <w:lang w:val="hr-HR"/>
              </w:rPr>
            </w:pPr>
            <w:r>
              <w:rPr>
                <w:rFonts w:cstheme="minorHAnsi"/>
                <w:lang w:val="hr-HR"/>
              </w:rPr>
              <w:t>XI.</w:t>
            </w:r>
          </w:p>
        </w:tc>
        <w:tc>
          <w:tcPr>
            <w:tcW w:w="839" w:type="dxa"/>
            <w:vAlign w:val="center"/>
          </w:tcPr>
          <w:p w14:paraId="757CE4EE" w14:textId="60060A55" w:rsidR="00F50320" w:rsidRDefault="00F50320" w:rsidP="004627DF">
            <w:pPr>
              <w:jc w:val="center"/>
              <w:rPr>
                <w:rFonts w:cstheme="minorHAnsi"/>
                <w:lang w:val="hr-HR"/>
              </w:rPr>
            </w:pPr>
            <w:r>
              <w:rPr>
                <w:rFonts w:cstheme="minorHAnsi"/>
                <w:lang w:val="hr-HR"/>
              </w:rPr>
              <w:t>9.</w:t>
            </w:r>
          </w:p>
        </w:tc>
        <w:tc>
          <w:tcPr>
            <w:tcW w:w="849" w:type="dxa"/>
            <w:vAlign w:val="center"/>
          </w:tcPr>
          <w:p w14:paraId="536770CD" w14:textId="2A10B197" w:rsidR="00F50320" w:rsidRDefault="00F50320" w:rsidP="004627DF">
            <w:pPr>
              <w:ind w:left="360"/>
              <w:jc w:val="center"/>
              <w:rPr>
                <w:rFonts w:cstheme="minorHAnsi"/>
                <w:lang w:val="hr-HR"/>
              </w:rPr>
            </w:pPr>
            <w:r>
              <w:rPr>
                <w:rFonts w:cstheme="minorHAnsi"/>
                <w:lang w:val="hr-HR"/>
              </w:rPr>
              <w:t>2</w:t>
            </w:r>
          </w:p>
        </w:tc>
      </w:tr>
      <w:tr w:rsidR="00F50320" w:rsidRPr="004815B9" w14:paraId="11DCA387" w14:textId="77777777" w:rsidTr="00AB19B0">
        <w:trPr>
          <w:trHeight w:val="567"/>
        </w:trPr>
        <w:tc>
          <w:tcPr>
            <w:tcW w:w="0" w:type="auto"/>
            <w:vMerge/>
            <w:vAlign w:val="center"/>
          </w:tcPr>
          <w:p w14:paraId="4D5D9D32" w14:textId="77777777" w:rsidR="00F50320" w:rsidRPr="00B90C17" w:rsidRDefault="00F50320" w:rsidP="004627DF">
            <w:pPr>
              <w:jc w:val="center"/>
              <w:rPr>
                <w:rFonts w:cstheme="minorHAnsi"/>
                <w:b/>
                <w:bCs/>
                <w:lang w:val="hr-HR"/>
              </w:rPr>
            </w:pPr>
          </w:p>
        </w:tc>
        <w:tc>
          <w:tcPr>
            <w:tcW w:w="0" w:type="auto"/>
            <w:vMerge/>
            <w:vAlign w:val="center"/>
          </w:tcPr>
          <w:p w14:paraId="1B646F78" w14:textId="77777777" w:rsidR="00F50320" w:rsidRDefault="00F50320" w:rsidP="004627DF">
            <w:pPr>
              <w:jc w:val="center"/>
              <w:rPr>
                <w:rFonts w:cstheme="minorHAnsi"/>
                <w:lang w:val="hr-HR"/>
              </w:rPr>
            </w:pPr>
          </w:p>
        </w:tc>
        <w:tc>
          <w:tcPr>
            <w:tcW w:w="3183" w:type="dxa"/>
            <w:vAlign w:val="center"/>
          </w:tcPr>
          <w:p w14:paraId="7714FC12" w14:textId="2C0FF1FA" w:rsidR="00F50320" w:rsidRDefault="00F50320" w:rsidP="004627DF">
            <w:pPr>
              <w:pStyle w:val="Odlomakpopisa"/>
              <w:ind w:hanging="805"/>
              <w:jc w:val="center"/>
              <w:rPr>
                <w:rFonts w:cstheme="minorHAnsi"/>
                <w:lang w:val="hr-HR"/>
              </w:rPr>
            </w:pPr>
            <w:r w:rsidRPr="007D312A">
              <w:rPr>
                <w:rFonts w:cstheme="minorHAnsi"/>
                <w:lang w:val="hr-HR"/>
              </w:rPr>
              <w:t>Varijable i naredba pridruživanja</w:t>
            </w:r>
            <w:r>
              <w:rPr>
                <w:rFonts w:cstheme="minorHAnsi"/>
                <w:lang w:val="hr-HR"/>
              </w:rPr>
              <w:t>.</w:t>
            </w:r>
          </w:p>
        </w:tc>
        <w:tc>
          <w:tcPr>
            <w:tcW w:w="935" w:type="dxa"/>
            <w:vMerge/>
            <w:vAlign w:val="center"/>
          </w:tcPr>
          <w:p w14:paraId="7B17488E" w14:textId="77777777" w:rsidR="00F50320" w:rsidRDefault="00F50320" w:rsidP="004627DF">
            <w:pPr>
              <w:jc w:val="center"/>
              <w:rPr>
                <w:rFonts w:cstheme="minorHAnsi"/>
                <w:lang w:val="hr-HR"/>
              </w:rPr>
            </w:pPr>
          </w:p>
        </w:tc>
        <w:tc>
          <w:tcPr>
            <w:tcW w:w="839" w:type="dxa"/>
            <w:vAlign w:val="center"/>
          </w:tcPr>
          <w:p w14:paraId="47475FE7" w14:textId="140DAC05" w:rsidR="00F50320" w:rsidRDefault="00F50320" w:rsidP="004627DF">
            <w:pPr>
              <w:jc w:val="center"/>
              <w:rPr>
                <w:rFonts w:cstheme="minorHAnsi"/>
                <w:lang w:val="hr-HR"/>
              </w:rPr>
            </w:pPr>
            <w:r>
              <w:rPr>
                <w:rFonts w:cstheme="minorHAnsi"/>
                <w:lang w:val="hr-HR"/>
              </w:rPr>
              <w:t>10.</w:t>
            </w:r>
          </w:p>
        </w:tc>
        <w:tc>
          <w:tcPr>
            <w:tcW w:w="849" w:type="dxa"/>
            <w:vAlign w:val="center"/>
          </w:tcPr>
          <w:p w14:paraId="1837058D" w14:textId="300AD16B" w:rsidR="00F50320" w:rsidRDefault="00F50320" w:rsidP="004627DF">
            <w:pPr>
              <w:ind w:left="360"/>
              <w:jc w:val="center"/>
              <w:rPr>
                <w:rFonts w:cstheme="minorHAnsi"/>
                <w:lang w:val="hr-HR"/>
              </w:rPr>
            </w:pPr>
            <w:r>
              <w:rPr>
                <w:rFonts w:cstheme="minorHAnsi"/>
                <w:lang w:val="hr-HR"/>
              </w:rPr>
              <w:t>2</w:t>
            </w:r>
          </w:p>
        </w:tc>
      </w:tr>
      <w:tr w:rsidR="00F50320" w:rsidRPr="004815B9" w14:paraId="6BE56B51" w14:textId="77777777" w:rsidTr="00AB19B0">
        <w:trPr>
          <w:trHeight w:val="567"/>
        </w:trPr>
        <w:tc>
          <w:tcPr>
            <w:tcW w:w="0" w:type="auto"/>
            <w:vMerge/>
            <w:vAlign w:val="center"/>
          </w:tcPr>
          <w:p w14:paraId="587A3973" w14:textId="77777777" w:rsidR="00F50320" w:rsidRPr="00B90C17" w:rsidRDefault="00F50320" w:rsidP="004627DF">
            <w:pPr>
              <w:jc w:val="center"/>
              <w:rPr>
                <w:rFonts w:cstheme="minorHAnsi"/>
                <w:b/>
                <w:bCs/>
                <w:lang w:val="hr-HR"/>
              </w:rPr>
            </w:pPr>
          </w:p>
        </w:tc>
        <w:tc>
          <w:tcPr>
            <w:tcW w:w="0" w:type="auto"/>
            <w:vMerge/>
            <w:vAlign w:val="center"/>
          </w:tcPr>
          <w:p w14:paraId="63FACE96" w14:textId="77777777" w:rsidR="00F50320" w:rsidRDefault="00F50320" w:rsidP="004627DF">
            <w:pPr>
              <w:jc w:val="center"/>
              <w:rPr>
                <w:rFonts w:cstheme="minorHAnsi"/>
                <w:lang w:val="hr-HR"/>
              </w:rPr>
            </w:pPr>
          </w:p>
        </w:tc>
        <w:tc>
          <w:tcPr>
            <w:tcW w:w="3183" w:type="dxa"/>
            <w:vAlign w:val="center"/>
          </w:tcPr>
          <w:p w14:paraId="27D43A38" w14:textId="1537689B" w:rsidR="00F50320" w:rsidRDefault="00F50320" w:rsidP="004627DF">
            <w:pPr>
              <w:pStyle w:val="Odlomakpopisa"/>
              <w:ind w:hanging="805"/>
              <w:jc w:val="center"/>
              <w:rPr>
                <w:rFonts w:cstheme="minorHAnsi"/>
                <w:lang w:val="hr-HR"/>
              </w:rPr>
            </w:pPr>
            <w:r>
              <w:rPr>
                <w:rFonts w:cstheme="minorHAnsi"/>
                <w:lang w:val="hr-HR"/>
              </w:rPr>
              <w:t xml:space="preserve">Moj prvi program. </w:t>
            </w:r>
          </w:p>
        </w:tc>
        <w:tc>
          <w:tcPr>
            <w:tcW w:w="935" w:type="dxa"/>
            <w:vMerge/>
            <w:vAlign w:val="center"/>
          </w:tcPr>
          <w:p w14:paraId="13CA3523" w14:textId="77777777" w:rsidR="00F50320" w:rsidRDefault="00F50320" w:rsidP="004627DF">
            <w:pPr>
              <w:jc w:val="center"/>
              <w:rPr>
                <w:rFonts w:cstheme="minorHAnsi"/>
                <w:lang w:val="hr-HR"/>
              </w:rPr>
            </w:pPr>
          </w:p>
        </w:tc>
        <w:tc>
          <w:tcPr>
            <w:tcW w:w="839" w:type="dxa"/>
            <w:vAlign w:val="center"/>
          </w:tcPr>
          <w:p w14:paraId="4F653B6F" w14:textId="1CD2933C" w:rsidR="00F50320" w:rsidRDefault="00F50320" w:rsidP="004627DF">
            <w:pPr>
              <w:jc w:val="center"/>
              <w:rPr>
                <w:rFonts w:cstheme="minorHAnsi"/>
                <w:lang w:val="hr-HR"/>
              </w:rPr>
            </w:pPr>
            <w:r>
              <w:rPr>
                <w:rFonts w:cstheme="minorHAnsi"/>
                <w:lang w:val="hr-HR"/>
              </w:rPr>
              <w:t>11.</w:t>
            </w:r>
          </w:p>
        </w:tc>
        <w:tc>
          <w:tcPr>
            <w:tcW w:w="849" w:type="dxa"/>
            <w:vAlign w:val="center"/>
          </w:tcPr>
          <w:p w14:paraId="79A5E23E" w14:textId="2BDBF320" w:rsidR="00F50320" w:rsidRDefault="00F50320" w:rsidP="004627DF">
            <w:pPr>
              <w:ind w:left="360"/>
              <w:jc w:val="center"/>
              <w:rPr>
                <w:rFonts w:cstheme="minorHAnsi"/>
                <w:lang w:val="hr-HR"/>
              </w:rPr>
            </w:pPr>
            <w:r>
              <w:rPr>
                <w:rFonts w:cstheme="minorHAnsi"/>
                <w:lang w:val="hr-HR"/>
              </w:rPr>
              <w:t>2</w:t>
            </w:r>
          </w:p>
        </w:tc>
      </w:tr>
      <w:tr w:rsidR="00F50320" w:rsidRPr="004815B9" w14:paraId="1A6C8FA7" w14:textId="77777777" w:rsidTr="00AB19B0">
        <w:trPr>
          <w:trHeight w:val="567"/>
        </w:trPr>
        <w:tc>
          <w:tcPr>
            <w:tcW w:w="0" w:type="auto"/>
            <w:vMerge/>
            <w:vAlign w:val="center"/>
          </w:tcPr>
          <w:p w14:paraId="1DD916F8" w14:textId="77777777" w:rsidR="00F50320" w:rsidRPr="00B90C17" w:rsidRDefault="00F50320" w:rsidP="004627DF">
            <w:pPr>
              <w:jc w:val="center"/>
              <w:rPr>
                <w:rFonts w:cstheme="minorHAnsi"/>
                <w:b/>
                <w:bCs/>
                <w:lang w:val="hr-HR"/>
              </w:rPr>
            </w:pPr>
          </w:p>
        </w:tc>
        <w:tc>
          <w:tcPr>
            <w:tcW w:w="0" w:type="auto"/>
            <w:vMerge/>
            <w:vAlign w:val="center"/>
          </w:tcPr>
          <w:p w14:paraId="2C52ECCE" w14:textId="77777777" w:rsidR="00F50320" w:rsidRDefault="00F50320" w:rsidP="004627DF">
            <w:pPr>
              <w:jc w:val="center"/>
              <w:rPr>
                <w:rFonts w:cstheme="minorHAnsi"/>
                <w:lang w:val="hr-HR"/>
              </w:rPr>
            </w:pPr>
          </w:p>
        </w:tc>
        <w:tc>
          <w:tcPr>
            <w:tcW w:w="3183" w:type="dxa"/>
            <w:vAlign w:val="center"/>
          </w:tcPr>
          <w:p w14:paraId="045363F8" w14:textId="77D217D8" w:rsidR="00F50320" w:rsidRDefault="00F50320" w:rsidP="004627DF">
            <w:pPr>
              <w:pStyle w:val="Odlomakpopisa"/>
              <w:ind w:hanging="805"/>
              <w:jc w:val="center"/>
              <w:rPr>
                <w:rFonts w:cstheme="minorHAnsi"/>
                <w:lang w:val="hr-HR"/>
              </w:rPr>
            </w:pPr>
            <w:r>
              <w:rPr>
                <w:rFonts w:cstheme="minorHAnsi"/>
                <w:lang w:val="hr-HR"/>
              </w:rPr>
              <w:t>Rad s ulaznim varijablama.</w:t>
            </w:r>
          </w:p>
        </w:tc>
        <w:tc>
          <w:tcPr>
            <w:tcW w:w="935" w:type="dxa"/>
            <w:vMerge/>
            <w:vAlign w:val="center"/>
          </w:tcPr>
          <w:p w14:paraId="0E2EDF5D" w14:textId="77777777" w:rsidR="00F50320" w:rsidRDefault="00F50320" w:rsidP="004627DF">
            <w:pPr>
              <w:jc w:val="center"/>
              <w:rPr>
                <w:rFonts w:cstheme="minorHAnsi"/>
                <w:lang w:val="hr-HR"/>
              </w:rPr>
            </w:pPr>
          </w:p>
        </w:tc>
        <w:tc>
          <w:tcPr>
            <w:tcW w:w="839" w:type="dxa"/>
            <w:vAlign w:val="center"/>
          </w:tcPr>
          <w:p w14:paraId="373BA417" w14:textId="5EA8893A" w:rsidR="00F50320" w:rsidRDefault="00F50320" w:rsidP="004627DF">
            <w:pPr>
              <w:jc w:val="center"/>
              <w:rPr>
                <w:rFonts w:cstheme="minorHAnsi"/>
                <w:lang w:val="hr-HR"/>
              </w:rPr>
            </w:pPr>
            <w:r>
              <w:rPr>
                <w:rFonts w:cstheme="minorHAnsi"/>
                <w:lang w:val="hr-HR"/>
              </w:rPr>
              <w:t>12.</w:t>
            </w:r>
          </w:p>
        </w:tc>
        <w:tc>
          <w:tcPr>
            <w:tcW w:w="849" w:type="dxa"/>
            <w:vAlign w:val="center"/>
          </w:tcPr>
          <w:p w14:paraId="0612CDC4" w14:textId="02A5650B" w:rsidR="00F50320" w:rsidRDefault="00F50320" w:rsidP="004627DF">
            <w:pPr>
              <w:ind w:left="360"/>
              <w:jc w:val="center"/>
              <w:rPr>
                <w:rFonts w:cstheme="minorHAnsi"/>
                <w:lang w:val="hr-HR"/>
              </w:rPr>
            </w:pPr>
            <w:r>
              <w:rPr>
                <w:rFonts w:cstheme="minorHAnsi"/>
                <w:lang w:val="hr-HR"/>
              </w:rPr>
              <w:t>2</w:t>
            </w:r>
          </w:p>
        </w:tc>
      </w:tr>
      <w:tr w:rsidR="00F50320" w:rsidRPr="004815B9" w14:paraId="78217DBA" w14:textId="77777777" w:rsidTr="00AB19B0">
        <w:trPr>
          <w:trHeight w:val="567"/>
        </w:trPr>
        <w:tc>
          <w:tcPr>
            <w:tcW w:w="0" w:type="auto"/>
            <w:vMerge/>
            <w:vAlign w:val="center"/>
          </w:tcPr>
          <w:p w14:paraId="1CC0742E" w14:textId="77777777" w:rsidR="00F50320" w:rsidRPr="00B90C17" w:rsidRDefault="00F50320" w:rsidP="004627DF">
            <w:pPr>
              <w:jc w:val="center"/>
              <w:rPr>
                <w:rFonts w:cstheme="minorHAnsi"/>
                <w:b/>
                <w:bCs/>
                <w:lang w:val="hr-HR"/>
              </w:rPr>
            </w:pPr>
          </w:p>
        </w:tc>
        <w:tc>
          <w:tcPr>
            <w:tcW w:w="0" w:type="auto"/>
            <w:vMerge/>
            <w:vAlign w:val="center"/>
          </w:tcPr>
          <w:p w14:paraId="1E35D97C" w14:textId="77777777" w:rsidR="00F50320" w:rsidRDefault="00F50320" w:rsidP="004627DF">
            <w:pPr>
              <w:jc w:val="center"/>
              <w:rPr>
                <w:rFonts w:cstheme="minorHAnsi"/>
                <w:lang w:val="hr-HR"/>
              </w:rPr>
            </w:pPr>
          </w:p>
        </w:tc>
        <w:tc>
          <w:tcPr>
            <w:tcW w:w="3183" w:type="dxa"/>
            <w:vAlign w:val="center"/>
          </w:tcPr>
          <w:p w14:paraId="12E53C8C" w14:textId="77B7F9F6" w:rsidR="00F50320" w:rsidRDefault="00F50320" w:rsidP="004627DF">
            <w:pPr>
              <w:pStyle w:val="Odlomakpopisa"/>
              <w:ind w:hanging="805"/>
              <w:jc w:val="center"/>
              <w:rPr>
                <w:rFonts w:cstheme="minorHAnsi"/>
                <w:lang w:val="hr-HR"/>
              </w:rPr>
            </w:pPr>
            <w:r>
              <w:rPr>
                <w:rFonts w:cstheme="minorHAnsi"/>
                <w:lang w:val="hr-HR"/>
              </w:rPr>
              <w:t>Kako radi moj program?</w:t>
            </w:r>
          </w:p>
        </w:tc>
        <w:tc>
          <w:tcPr>
            <w:tcW w:w="935" w:type="dxa"/>
            <w:vMerge w:val="restart"/>
            <w:vAlign w:val="center"/>
          </w:tcPr>
          <w:p w14:paraId="7F5079CF" w14:textId="40391731" w:rsidR="00F50320" w:rsidRDefault="00F50320" w:rsidP="004627DF">
            <w:pPr>
              <w:jc w:val="center"/>
              <w:rPr>
                <w:rFonts w:cstheme="minorHAnsi"/>
                <w:lang w:val="hr-HR"/>
              </w:rPr>
            </w:pPr>
            <w:r>
              <w:rPr>
                <w:rFonts w:cstheme="minorHAnsi"/>
                <w:lang w:val="hr-HR"/>
              </w:rPr>
              <w:t>XII.</w:t>
            </w:r>
          </w:p>
        </w:tc>
        <w:tc>
          <w:tcPr>
            <w:tcW w:w="839" w:type="dxa"/>
            <w:vAlign w:val="center"/>
          </w:tcPr>
          <w:p w14:paraId="4D5DE7D2" w14:textId="1A09B789" w:rsidR="00F50320" w:rsidRDefault="00F50320" w:rsidP="004627DF">
            <w:pPr>
              <w:jc w:val="center"/>
              <w:rPr>
                <w:rFonts w:cstheme="minorHAnsi"/>
                <w:lang w:val="hr-HR"/>
              </w:rPr>
            </w:pPr>
            <w:r>
              <w:rPr>
                <w:rFonts w:cstheme="minorHAnsi"/>
                <w:lang w:val="hr-HR"/>
              </w:rPr>
              <w:t>13.</w:t>
            </w:r>
          </w:p>
        </w:tc>
        <w:tc>
          <w:tcPr>
            <w:tcW w:w="849" w:type="dxa"/>
            <w:vAlign w:val="center"/>
          </w:tcPr>
          <w:p w14:paraId="2693333D" w14:textId="3B89B2CC" w:rsidR="00F50320" w:rsidRDefault="00F50320" w:rsidP="004627DF">
            <w:pPr>
              <w:ind w:left="360"/>
              <w:jc w:val="center"/>
              <w:rPr>
                <w:rFonts w:cstheme="minorHAnsi"/>
                <w:lang w:val="hr-HR"/>
              </w:rPr>
            </w:pPr>
            <w:r>
              <w:rPr>
                <w:rFonts w:cstheme="minorHAnsi"/>
                <w:lang w:val="hr-HR"/>
              </w:rPr>
              <w:t>2</w:t>
            </w:r>
          </w:p>
        </w:tc>
      </w:tr>
      <w:tr w:rsidR="00F50320" w:rsidRPr="004815B9" w14:paraId="5542CDA7" w14:textId="77777777" w:rsidTr="00AB19B0">
        <w:trPr>
          <w:trHeight w:val="567"/>
        </w:trPr>
        <w:tc>
          <w:tcPr>
            <w:tcW w:w="0" w:type="auto"/>
            <w:vMerge/>
            <w:vAlign w:val="center"/>
          </w:tcPr>
          <w:p w14:paraId="18FB1F75" w14:textId="77777777" w:rsidR="00F50320" w:rsidRPr="00B90C17" w:rsidRDefault="00F50320" w:rsidP="004627DF">
            <w:pPr>
              <w:jc w:val="center"/>
              <w:rPr>
                <w:rFonts w:cstheme="minorHAnsi"/>
                <w:b/>
                <w:bCs/>
                <w:lang w:val="hr-HR"/>
              </w:rPr>
            </w:pPr>
          </w:p>
        </w:tc>
        <w:tc>
          <w:tcPr>
            <w:tcW w:w="0" w:type="auto"/>
            <w:vMerge/>
            <w:vAlign w:val="center"/>
          </w:tcPr>
          <w:p w14:paraId="74F277B5" w14:textId="77777777" w:rsidR="00F50320" w:rsidRDefault="00F50320" w:rsidP="004627DF">
            <w:pPr>
              <w:jc w:val="center"/>
              <w:rPr>
                <w:rFonts w:cstheme="minorHAnsi"/>
                <w:lang w:val="hr-HR"/>
              </w:rPr>
            </w:pPr>
          </w:p>
        </w:tc>
        <w:tc>
          <w:tcPr>
            <w:tcW w:w="3183" w:type="dxa"/>
            <w:vAlign w:val="center"/>
          </w:tcPr>
          <w:p w14:paraId="14E76167" w14:textId="7E93AA88" w:rsidR="00F50320" w:rsidRPr="007D312A" w:rsidRDefault="00F50320" w:rsidP="004627DF">
            <w:pPr>
              <w:pStyle w:val="Odlomakpopisa"/>
              <w:ind w:hanging="805"/>
              <w:jc w:val="center"/>
              <w:rPr>
                <w:rFonts w:cstheme="minorHAnsi"/>
                <w:lang w:val="hr-HR"/>
              </w:rPr>
            </w:pPr>
            <w:r>
              <w:rPr>
                <w:rFonts w:cstheme="minorHAnsi"/>
                <w:lang w:val="hr-HR"/>
              </w:rPr>
              <w:t>Crtanje u Pythonu.</w:t>
            </w:r>
          </w:p>
        </w:tc>
        <w:tc>
          <w:tcPr>
            <w:tcW w:w="935" w:type="dxa"/>
            <w:vMerge/>
            <w:vAlign w:val="center"/>
          </w:tcPr>
          <w:p w14:paraId="0B906FA2" w14:textId="77777777" w:rsidR="00F50320" w:rsidRDefault="00F50320" w:rsidP="004627DF">
            <w:pPr>
              <w:jc w:val="center"/>
              <w:rPr>
                <w:rFonts w:cstheme="minorHAnsi"/>
                <w:lang w:val="hr-HR"/>
              </w:rPr>
            </w:pPr>
          </w:p>
        </w:tc>
        <w:tc>
          <w:tcPr>
            <w:tcW w:w="839" w:type="dxa"/>
            <w:vAlign w:val="center"/>
          </w:tcPr>
          <w:p w14:paraId="3F174AB5" w14:textId="268A4FF1" w:rsidR="00F50320" w:rsidRDefault="00F50320" w:rsidP="004627DF">
            <w:pPr>
              <w:jc w:val="center"/>
              <w:rPr>
                <w:rFonts w:cstheme="minorHAnsi"/>
                <w:lang w:val="hr-HR"/>
              </w:rPr>
            </w:pPr>
            <w:r>
              <w:rPr>
                <w:rFonts w:cstheme="minorHAnsi"/>
                <w:lang w:val="hr-HR"/>
              </w:rPr>
              <w:t>14.</w:t>
            </w:r>
          </w:p>
        </w:tc>
        <w:tc>
          <w:tcPr>
            <w:tcW w:w="849" w:type="dxa"/>
            <w:vAlign w:val="center"/>
          </w:tcPr>
          <w:p w14:paraId="7B99C5B6" w14:textId="2214D926" w:rsidR="00F50320" w:rsidRDefault="00F50320" w:rsidP="004627DF">
            <w:pPr>
              <w:ind w:left="360"/>
              <w:jc w:val="center"/>
              <w:rPr>
                <w:rFonts w:cstheme="minorHAnsi"/>
                <w:lang w:val="hr-HR"/>
              </w:rPr>
            </w:pPr>
            <w:r>
              <w:rPr>
                <w:rFonts w:cstheme="minorHAnsi"/>
                <w:lang w:val="hr-HR"/>
              </w:rPr>
              <w:t>2</w:t>
            </w:r>
          </w:p>
        </w:tc>
      </w:tr>
      <w:tr w:rsidR="00F50320" w:rsidRPr="004815B9" w14:paraId="72446462" w14:textId="77777777" w:rsidTr="00AB19B0">
        <w:trPr>
          <w:trHeight w:val="567"/>
        </w:trPr>
        <w:tc>
          <w:tcPr>
            <w:tcW w:w="0" w:type="auto"/>
            <w:vMerge/>
            <w:vAlign w:val="center"/>
          </w:tcPr>
          <w:p w14:paraId="54DB428B" w14:textId="77777777" w:rsidR="00F50320" w:rsidRPr="00B90C17" w:rsidRDefault="00F50320" w:rsidP="004627DF">
            <w:pPr>
              <w:jc w:val="center"/>
              <w:rPr>
                <w:rFonts w:cstheme="minorHAnsi"/>
                <w:b/>
                <w:bCs/>
                <w:lang w:val="hr-HR"/>
              </w:rPr>
            </w:pPr>
          </w:p>
        </w:tc>
        <w:tc>
          <w:tcPr>
            <w:tcW w:w="0" w:type="auto"/>
            <w:vMerge/>
            <w:vAlign w:val="center"/>
          </w:tcPr>
          <w:p w14:paraId="7A94B4B2" w14:textId="77777777" w:rsidR="00F50320" w:rsidRDefault="00F50320" w:rsidP="004627DF">
            <w:pPr>
              <w:jc w:val="center"/>
              <w:rPr>
                <w:rFonts w:cstheme="minorHAnsi"/>
                <w:lang w:val="hr-HR"/>
              </w:rPr>
            </w:pPr>
          </w:p>
        </w:tc>
        <w:tc>
          <w:tcPr>
            <w:tcW w:w="3183" w:type="dxa"/>
            <w:vAlign w:val="center"/>
          </w:tcPr>
          <w:p w14:paraId="35E50794" w14:textId="2CB81B99" w:rsidR="00F50320" w:rsidRDefault="00F50320" w:rsidP="004627DF">
            <w:pPr>
              <w:pStyle w:val="Odlomakpopisa"/>
              <w:ind w:hanging="805"/>
              <w:jc w:val="center"/>
              <w:rPr>
                <w:rFonts w:cstheme="minorHAnsi"/>
                <w:lang w:val="hr-HR"/>
              </w:rPr>
            </w:pPr>
            <w:r>
              <w:rPr>
                <w:rFonts w:cstheme="minorHAnsi"/>
                <w:lang w:val="hr-HR"/>
              </w:rPr>
              <w:t>Crtanje u Pythonu.</w:t>
            </w:r>
          </w:p>
        </w:tc>
        <w:tc>
          <w:tcPr>
            <w:tcW w:w="935" w:type="dxa"/>
            <w:vMerge/>
            <w:vAlign w:val="center"/>
          </w:tcPr>
          <w:p w14:paraId="2E60766F" w14:textId="77777777" w:rsidR="00F50320" w:rsidRDefault="00F50320" w:rsidP="004627DF">
            <w:pPr>
              <w:jc w:val="center"/>
              <w:rPr>
                <w:rFonts w:cstheme="minorHAnsi"/>
                <w:lang w:val="hr-HR"/>
              </w:rPr>
            </w:pPr>
          </w:p>
        </w:tc>
        <w:tc>
          <w:tcPr>
            <w:tcW w:w="839" w:type="dxa"/>
            <w:vAlign w:val="center"/>
          </w:tcPr>
          <w:p w14:paraId="45AC469B" w14:textId="0D69EA50" w:rsidR="00F50320" w:rsidRDefault="00F50320" w:rsidP="004627DF">
            <w:pPr>
              <w:jc w:val="center"/>
              <w:rPr>
                <w:rFonts w:cstheme="minorHAnsi"/>
                <w:lang w:val="hr-HR"/>
              </w:rPr>
            </w:pPr>
            <w:r>
              <w:rPr>
                <w:rFonts w:cstheme="minorHAnsi"/>
                <w:lang w:val="hr-HR"/>
              </w:rPr>
              <w:t>15.</w:t>
            </w:r>
          </w:p>
        </w:tc>
        <w:tc>
          <w:tcPr>
            <w:tcW w:w="849" w:type="dxa"/>
            <w:vAlign w:val="center"/>
          </w:tcPr>
          <w:p w14:paraId="7D1D90AE" w14:textId="2B96D316" w:rsidR="00F50320" w:rsidRDefault="00F50320" w:rsidP="004627DF">
            <w:pPr>
              <w:ind w:left="360"/>
              <w:jc w:val="center"/>
              <w:rPr>
                <w:rFonts w:cstheme="minorHAnsi"/>
                <w:lang w:val="hr-HR"/>
              </w:rPr>
            </w:pPr>
            <w:r>
              <w:rPr>
                <w:rFonts w:cstheme="minorHAnsi"/>
                <w:lang w:val="hr-HR"/>
              </w:rPr>
              <w:t>2</w:t>
            </w:r>
          </w:p>
        </w:tc>
      </w:tr>
      <w:tr w:rsidR="00F50320" w:rsidRPr="004815B9" w14:paraId="3D8D0595" w14:textId="77777777" w:rsidTr="00AB19B0">
        <w:trPr>
          <w:trHeight w:val="567"/>
        </w:trPr>
        <w:tc>
          <w:tcPr>
            <w:tcW w:w="0" w:type="auto"/>
            <w:vMerge/>
            <w:vAlign w:val="center"/>
          </w:tcPr>
          <w:p w14:paraId="56FB2D65" w14:textId="77777777" w:rsidR="00F50320" w:rsidRPr="00B90C17" w:rsidRDefault="00F50320" w:rsidP="004627DF">
            <w:pPr>
              <w:jc w:val="center"/>
              <w:rPr>
                <w:rFonts w:cstheme="minorHAnsi"/>
                <w:b/>
                <w:bCs/>
                <w:lang w:val="hr-HR"/>
              </w:rPr>
            </w:pPr>
          </w:p>
        </w:tc>
        <w:tc>
          <w:tcPr>
            <w:tcW w:w="0" w:type="auto"/>
            <w:vMerge/>
            <w:vAlign w:val="center"/>
          </w:tcPr>
          <w:p w14:paraId="7D095527" w14:textId="77777777" w:rsidR="00F50320" w:rsidRDefault="00F50320" w:rsidP="004627DF">
            <w:pPr>
              <w:jc w:val="center"/>
              <w:rPr>
                <w:rFonts w:cstheme="minorHAnsi"/>
                <w:lang w:val="hr-HR"/>
              </w:rPr>
            </w:pPr>
          </w:p>
        </w:tc>
        <w:tc>
          <w:tcPr>
            <w:tcW w:w="3183" w:type="dxa"/>
            <w:vAlign w:val="center"/>
          </w:tcPr>
          <w:p w14:paraId="6A14B4B9" w14:textId="0C074CCD" w:rsidR="00F50320" w:rsidRDefault="00F50320" w:rsidP="004627DF">
            <w:pPr>
              <w:pStyle w:val="Odlomakpopisa"/>
              <w:ind w:hanging="805"/>
              <w:jc w:val="center"/>
              <w:rPr>
                <w:rFonts w:cstheme="minorHAnsi"/>
                <w:lang w:val="hr-HR"/>
              </w:rPr>
            </w:pPr>
            <w:r>
              <w:rPr>
                <w:rFonts w:cstheme="minorHAnsi"/>
                <w:lang w:val="hr-HR"/>
              </w:rPr>
              <w:t>Korak po korak do rješenja.</w:t>
            </w:r>
          </w:p>
        </w:tc>
        <w:tc>
          <w:tcPr>
            <w:tcW w:w="935" w:type="dxa"/>
            <w:vMerge w:val="restart"/>
            <w:vAlign w:val="center"/>
          </w:tcPr>
          <w:p w14:paraId="37660B47" w14:textId="29EF5415" w:rsidR="00F50320" w:rsidRDefault="00F50320" w:rsidP="004627DF">
            <w:pPr>
              <w:jc w:val="center"/>
              <w:rPr>
                <w:rFonts w:cstheme="minorHAnsi"/>
                <w:lang w:val="hr-HR"/>
              </w:rPr>
            </w:pPr>
            <w:r>
              <w:rPr>
                <w:rFonts w:cstheme="minorHAnsi"/>
                <w:lang w:val="hr-HR"/>
              </w:rPr>
              <w:t>I.</w:t>
            </w:r>
          </w:p>
        </w:tc>
        <w:tc>
          <w:tcPr>
            <w:tcW w:w="839" w:type="dxa"/>
            <w:vAlign w:val="center"/>
          </w:tcPr>
          <w:p w14:paraId="60CB761D" w14:textId="7595BC9A" w:rsidR="00F50320" w:rsidRDefault="00F50320" w:rsidP="004627DF">
            <w:pPr>
              <w:jc w:val="center"/>
              <w:rPr>
                <w:rFonts w:cstheme="minorHAnsi"/>
                <w:lang w:val="hr-HR"/>
              </w:rPr>
            </w:pPr>
            <w:r>
              <w:rPr>
                <w:rFonts w:cstheme="minorHAnsi"/>
                <w:lang w:val="hr-HR"/>
              </w:rPr>
              <w:t>16.</w:t>
            </w:r>
          </w:p>
        </w:tc>
        <w:tc>
          <w:tcPr>
            <w:tcW w:w="849" w:type="dxa"/>
            <w:vAlign w:val="center"/>
          </w:tcPr>
          <w:p w14:paraId="787F0FC6" w14:textId="73D9DB05" w:rsidR="00F50320" w:rsidRDefault="00F50320" w:rsidP="004627DF">
            <w:pPr>
              <w:ind w:left="360"/>
              <w:jc w:val="center"/>
              <w:rPr>
                <w:rFonts w:cstheme="minorHAnsi"/>
                <w:lang w:val="hr-HR"/>
              </w:rPr>
            </w:pPr>
            <w:r>
              <w:rPr>
                <w:rFonts w:cstheme="minorHAnsi"/>
                <w:lang w:val="hr-HR"/>
              </w:rPr>
              <w:t>2</w:t>
            </w:r>
          </w:p>
        </w:tc>
      </w:tr>
      <w:tr w:rsidR="00F50320" w:rsidRPr="004815B9" w14:paraId="5220F438" w14:textId="77777777" w:rsidTr="00AB19B0">
        <w:trPr>
          <w:trHeight w:val="567"/>
        </w:trPr>
        <w:tc>
          <w:tcPr>
            <w:tcW w:w="0" w:type="auto"/>
            <w:vMerge/>
            <w:vAlign w:val="center"/>
          </w:tcPr>
          <w:p w14:paraId="5C63637E" w14:textId="77777777" w:rsidR="00F50320" w:rsidRPr="00B90C17" w:rsidRDefault="00F50320" w:rsidP="004627DF">
            <w:pPr>
              <w:jc w:val="center"/>
              <w:rPr>
                <w:rFonts w:cstheme="minorHAnsi"/>
                <w:b/>
                <w:bCs/>
                <w:lang w:val="hr-HR"/>
              </w:rPr>
            </w:pPr>
          </w:p>
        </w:tc>
        <w:tc>
          <w:tcPr>
            <w:tcW w:w="0" w:type="auto"/>
            <w:vMerge/>
            <w:vAlign w:val="center"/>
          </w:tcPr>
          <w:p w14:paraId="6BECC2A5" w14:textId="77777777" w:rsidR="00F50320" w:rsidRDefault="00F50320" w:rsidP="004627DF">
            <w:pPr>
              <w:jc w:val="center"/>
              <w:rPr>
                <w:rFonts w:cstheme="minorHAnsi"/>
                <w:lang w:val="hr-HR"/>
              </w:rPr>
            </w:pPr>
          </w:p>
        </w:tc>
        <w:tc>
          <w:tcPr>
            <w:tcW w:w="3183" w:type="dxa"/>
            <w:vAlign w:val="center"/>
          </w:tcPr>
          <w:p w14:paraId="74F42707" w14:textId="6263F05E" w:rsidR="00F50320" w:rsidRDefault="00F50320" w:rsidP="004627DF">
            <w:pPr>
              <w:pStyle w:val="Odlomakpopisa"/>
              <w:ind w:hanging="805"/>
              <w:jc w:val="center"/>
              <w:rPr>
                <w:rFonts w:cstheme="minorHAnsi"/>
                <w:lang w:val="hr-HR"/>
              </w:rPr>
            </w:pPr>
            <w:r>
              <w:rPr>
                <w:rFonts w:cstheme="minorHAnsi"/>
                <w:lang w:val="hr-HR"/>
              </w:rPr>
              <w:t>Petljamo petlju.</w:t>
            </w:r>
          </w:p>
        </w:tc>
        <w:tc>
          <w:tcPr>
            <w:tcW w:w="935" w:type="dxa"/>
            <w:vMerge/>
            <w:vAlign w:val="center"/>
          </w:tcPr>
          <w:p w14:paraId="558A37BF" w14:textId="77777777" w:rsidR="00F50320" w:rsidRDefault="00F50320" w:rsidP="004627DF">
            <w:pPr>
              <w:jc w:val="center"/>
              <w:rPr>
                <w:rFonts w:cstheme="minorHAnsi"/>
                <w:lang w:val="hr-HR"/>
              </w:rPr>
            </w:pPr>
          </w:p>
        </w:tc>
        <w:tc>
          <w:tcPr>
            <w:tcW w:w="839" w:type="dxa"/>
            <w:vAlign w:val="center"/>
          </w:tcPr>
          <w:p w14:paraId="32896C22" w14:textId="704BA8E0" w:rsidR="00F50320" w:rsidRDefault="00F50320" w:rsidP="004627DF">
            <w:pPr>
              <w:jc w:val="center"/>
              <w:rPr>
                <w:rFonts w:cstheme="minorHAnsi"/>
                <w:lang w:val="hr-HR"/>
              </w:rPr>
            </w:pPr>
            <w:r>
              <w:rPr>
                <w:rFonts w:cstheme="minorHAnsi"/>
                <w:lang w:val="hr-HR"/>
              </w:rPr>
              <w:t>17.</w:t>
            </w:r>
          </w:p>
        </w:tc>
        <w:tc>
          <w:tcPr>
            <w:tcW w:w="849" w:type="dxa"/>
            <w:vAlign w:val="center"/>
          </w:tcPr>
          <w:p w14:paraId="5D0634B5" w14:textId="2A933FDB" w:rsidR="00F50320" w:rsidRDefault="00F50320" w:rsidP="004627DF">
            <w:pPr>
              <w:ind w:left="360"/>
              <w:jc w:val="center"/>
              <w:rPr>
                <w:rFonts w:cstheme="minorHAnsi"/>
                <w:lang w:val="hr-HR"/>
              </w:rPr>
            </w:pPr>
            <w:r>
              <w:rPr>
                <w:rFonts w:cstheme="minorHAnsi"/>
                <w:lang w:val="hr-HR"/>
              </w:rPr>
              <w:t>2</w:t>
            </w:r>
          </w:p>
        </w:tc>
      </w:tr>
      <w:tr w:rsidR="00F50320" w:rsidRPr="004815B9" w14:paraId="5A646242" w14:textId="77777777" w:rsidTr="00AB19B0">
        <w:trPr>
          <w:trHeight w:val="567"/>
        </w:trPr>
        <w:tc>
          <w:tcPr>
            <w:tcW w:w="0" w:type="auto"/>
            <w:vMerge/>
            <w:vAlign w:val="center"/>
          </w:tcPr>
          <w:p w14:paraId="57A832DC" w14:textId="77777777" w:rsidR="00F50320" w:rsidRPr="00B90C17" w:rsidRDefault="00F50320" w:rsidP="004627DF">
            <w:pPr>
              <w:jc w:val="center"/>
              <w:rPr>
                <w:rFonts w:cstheme="minorHAnsi"/>
                <w:b/>
                <w:bCs/>
                <w:lang w:val="hr-HR"/>
              </w:rPr>
            </w:pPr>
          </w:p>
        </w:tc>
        <w:tc>
          <w:tcPr>
            <w:tcW w:w="0" w:type="auto"/>
            <w:vMerge/>
            <w:vAlign w:val="center"/>
          </w:tcPr>
          <w:p w14:paraId="6AB3FE62" w14:textId="77777777" w:rsidR="00F50320" w:rsidRDefault="00F50320" w:rsidP="004627DF">
            <w:pPr>
              <w:jc w:val="center"/>
              <w:rPr>
                <w:rFonts w:cstheme="minorHAnsi"/>
                <w:lang w:val="hr-HR"/>
              </w:rPr>
            </w:pPr>
          </w:p>
        </w:tc>
        <w:tc>
          <w:tcPr>
            <w:tcW w:w="3183" w:type="dxa"/>
            <w:vAlign w:val="center"/>
          </w:tcPr>
          <w:p w14:paraId="1632D4FD" w14:textId="0F7F74A6" w:rsidR="00F50320" w:rsidRDefault="00F50320" w:rsidP="004627DF">
            <w:pPr>
              <w:pStyle w:val="Odlomakpopisa"/>
              <w:ind w:hanging="805"/>
              <w:jc w:val="center"/>
              <w:rPr>
                <w:rFonts w:cstheme="minorHAnsi"/>
                <w:lang w:val="hr-HR"/>
              </w:rPr>
            </w:pPr>
            <w:r>
              <w:rPr>
                <w:rFonts w:cstheme="minorHAnsi"/>
                <w:lang w:val="hr-HR"/>
              </w:rPr>
              <w:t>Petljamo petlju.</w:t>
            </w:r>
          </w:p>
        </w:tc>
        <w:tc>
          <w:tcPr>
            <w:tcW w:w="935" w:type="dxa"/>
            <w:vMerge/>
            <w:vAlign w:val="center"/>
          </w:tcPr>
          <w:p w14:paraId="3721AA27" w14:textId="77777777" w:rsidR="00F50320" w:rsidRDefault="00F50320" w:rsidP="004627DF">
            <w:pPr>
              <w:jc w:val="center"/>
              <w:rPr>
                <w:rFonts w:cstheme="minorHAnsi"/>
                <w:lang w:val="hr-HR"/>
              </w:rPr>
            </w:pPr>
          </w:p>
        </w:tc>
        <w:tc>
          <w:tcPr>
            <w:tcW w:w="839" w:type="dxa"/>
            <w:vAlign w:val="center"/>
          </w:tcPr>
          <w:p w14:paraId="21897582" w14:textId="705547AF" w:rsidR="00F50320" w:rsidRDefault="00F50320" w:rsidP="004627DF">
            <w:pPr>
              <w:jc w:val="center"/>
              <w:rPr>
                <w:rFonts w:cstheme="minorHAnsi"/>
                <w:lang w:val="hr-HR"/>
              </w:rPr>
            </w:pPr>
            <w:r>
              <w:rPr>
                <w:rFonts w:cstheme="minorHAnsi"/>
                <w:lang w:val="hr-HR"/>
              </w:rPr>
              <w:t>18.</w:t>
            </w:r>
          </w:p>
        </w:tc>
        <w:tc>
          <w:tcPr>
            <w:tcW w:w="849" w:type="dxa"/>
            <w:vAlign w:val="center"/>
          </w:tcPr>
          <w:p w14:paraId="316DBFD0" w14:textId="454648D4" w:rsidR="00F50320" w:rsidRDefault="00F50320" w:rsidP="004627DF">
            <w:pPr>
              <w:ind w:left="360"/>
              <w:jc w:val="center"/>
              <w:rPr>
                <w:rFonts w:cstheme="minorHAnsi"/>
                <w:lang w:val="hr-HR"/>
              </w:rPr>
            </w:pPr>
            <w:r>
              <w:rPr>
                <w:rFonts w:cstheme="minorHAnsi"/>
                <w:lang w:val="hr-HR"/>
              </w:rPr>
              <w:t>2</w:t>
            </w:r>
          </w:p>
        </w:tc>
      </w:tr>
      <w:tr w:rsidR="00F8284B" w:rsidRPr="004815B9" w14:paraId="6E2C9082" w14:textId="77777777" w:rsidTr="00AB19B0">
        <w:trPr>
          <w:trHeight w:val="567"/>
        </w:trPr>
        <w:tc>
          <w:tcPr>
            <w:tcW w:w="0" w:type="auto"/>
            <w:vMerge/>
            <w:vAlign w:val="center"/>
          </w:tcPr>
          <w:p w14:paraId="30D8FA2F" w14:textId="77777777" w:rsidR="00F8284B" w:rsidRPr="00B90C17" w:rsidRDefault="00F8284B" w:rsidP="004627DF">
            <w:pPr>
              <w:jc w:val="center"/>
              <w:rPr>
                <w:rFonts w:cstheme="minorHAnsi"/>
                <w:b/>
                <w:bCs/>
                <w:lang w:val="hr-HR"/>
              </w:rPr>
            </w:pPr>
          </w:p>
        </w:tc>
        <w:tc>
          <w:tcPr>
            <w:tcW w:w="0" w:type="auto"/>
            <w:vMerge/>
            <w:vAlign w:val="center"/>
          </w:tcPr>
          <w:p w14:paraId="0F02B139" w14:textId="77777777" w:rsidR="00F8284B" w:rsidRDefault="00F8284B" w:rsidP="004627DF">
            <w:pPr>
              <w:jc w:val="center"/>
              <w:rPr>
                <w:rFonts w:cstheme="minorHAnsi"/>
                <w:lang w:val="hr-HR"/>
              </w:rPr>
            </w:pPr>
          </w:p>
        </w:tc>
        <w:tc>
          <w:tcPr>
            <w:tcW w:w="3183" w:type="dxa"/>
            <w:vAlign w:val="center"/>
          </w:tcPr>
          <w:p w14:paraId="75558A81" w14:textId="593A4178" w:rsidR="00F8284B" w:rsidRDefault="00F8284B" w:rsidP="004627DF">
            <w:pPr>
              <w:pStyle w:val="Odlomakpopisa"/>
              <w:ind w:hanging="805"/>
              <w:jc w:val="center"/>
              <w:rPr>
                <w:rFonts w:cstheme="minorHAnsi"/>
                <w:lang w:val="hr-HR"/>
              </w:rPr>
            </w:pPr>
            <w:r>
              <w:rPr>
                <w:rFonts w:cstheme="minorHAnsi"/>
                <w:lang w:val="hr-HR"/>
              </w:rPr>
              <w:t>Ponavljanje.</w:t>
            </w:r>
          </w:p>
        </w:tc>
        <w:tc>
          <w:tcPr>
            <w:tcW w:w="935" w:type="dxa"/>
            <w:vMerge w:val="restart"/>
            <w:vAlign w:val="center"/>
          </w:tcPr>
          <w:p w14:paraId="6DAF7CE8" w14:textId="0BD1FACB" w:rsidR="00F8284B" w:rsidRDefault="00F8284B" w:rsidP="004627DF">
            <w:pPr>
              <w:jc w:val="center"/>
              <w:rPr>
                <w:rFonts w:cstheme="minorHAnsi"/>
                <w:lang w:val="hr-HR"/>
              </w:rPr>
            </w:pPr>
            <w:r>
              <w:rPr>
                <w:rFonts w:cstheme="minorHAnsi"/>
                <w:lang w:val="hr-HR"/>
              </w:rPr>
              <w:t>II.</w:t>
            </w:r>
          </w:p>
        </w:tc>
        <w:tc>
          <w:tcPr>
            <w:tcW w:w="839" w:type="dxa"/>
            <w:vAlign w:val="center"/>
          </w:tcPr>
          <w:p w14:paraId="0057CED7" w14:textId="33CEA91F" w:rsidR="00F8284B" w:rsidRDefault="00F8284B" w:rsidP="004627DF">
            <w:pPr>
              <w:jc w:val="center"/>
              <w:rPr>
                <w:rFonts w:cstheme="minorHAnsi"/>
                <w:lang w:val="hr-HR"/>
              </w:rPr>
            </w:pPr>
            <w:r>
              <w:rPr>
                <w:rFonts w:cstheme="minorHAnsi"/>
                <w:lang w:val="hr-HR"/>
              </w:rPr>
              <w:t>19.</w:t>
            </w:r>
          </w:p>
        </w:tc>
        <w:tc>
          <w:tcPr>
            <w:tcW w:w="849" w:type="dxa"/>
            <w:vAlign w:val="center"/>
          </w:tcPr>
          <w:p w14:paraId="43A6B9A4" w14:textId="6191D20B" w:rsidR="00F8284B" w:rsidRDefault="00F8284B" w:rsidP="004627DF">
            <w:pPr>
              <w:ind w:left="360"/>
              <w:jc w:val="center"/>
              <w:rPr>
                <w:rFonts w:cstheme="minorHAnsi"/>
                <w:lang w:val="hr-HR"/>
              </w:rPr>
            </w:pPr>
            <w:r>
              <w:rPr>
                <w:rFonts w:cstheme="minorHAnsi"/>
                <w:lang w:val="hr-HR"/>
              </w:rPr>
              <w:t>2</w:t>
            </w:r>
          </w:p>
        </w:tc>
      </w:tr>
      <w:tr w:rsidR="00F8284B" w:rsidRPr="004815B9" w14:paraId="40A7D0C5" w14:textId="77777777" w:rsidTr="00AB19B0">
        <w:trPr>
          <w:trHeight w:val="567"/>
        </w:trPr>
        <w:tc>
          <w:tcPr>
            <w:tcW w:w="0" w:type="auto"/>
            <w:vMerge/>
            <w:vAlign w:val="center"/>
          </w:tcPr>
          <w:p w14:paraId="09035CDF" w14:textId="77777777" w:rsidR="00F8284B" w:rsidRPr="00B90C17" w:rsidRDefault="00F8284B" w:rsidP="004627DF">
            <w:pPr>
              <w:jc w:val="center"/>
              <w:rPr>
                <w:rFonts w:cstheme="minorHAnsi"/>
                <w:b/>
                <w:bCs/>
                <w:lang w:val="hr-HR"/>
              </w:rPr>
            </w:pPr>
          </w:p>
        </w:tc>
        <w:tc>
          <w:tcPr>
            <w:tcW w:w="0" w:type="auto"/>
            <w:vMerge/>
            <w:vAlign w:val="center"/>
          </w:tcPr>
          <w:p w14:paraId="610E8E75" w14:textId="77777777" w:rsidR="00F8284B" w:rsidRDefault="00F8284B" w:rsidP="004627DF">
            <w:pPr>
              <w:jc w:val="center"/>
              <w:rPr>
                <w:rFonts w:cstheme="minorHAnsi"/>
                <w:lang w:val="hr-HR"/>
              </w:rPr>
            </w:pPr>
          </w:p>
        </w:tc>
        <w:tc>
          <w:tcPr>
            <w:tcW w:w="3183" w:type="dxa"/>
            <w:vAlign w:val="center"/>
          </w:tcPr>
          <w:p w14:paraId="067C083B" w14:textId="396C40FE" w:rsidR="00F8284B" w:rsidRDefault="00F8284B" w:rsidP="004627DF">
            <w:pPr>
              <w:pStyle w:val="Odlomakpopisa"/>
              <w:ind w:hanging="805"/>
              <w:jc w:val="center"/>
              <w:rPr>
                <w:rFonts w:cstheme="minorHAnsi"/>
                <w:lang w:val="hr-HR"/>
              </w:rPr>
            </w:pPr>
            <w:r>
              <w:rPr>
                <w:rFonts w:cstheme="minorHAnsi"/>
                <w:lang w:val="hr-HR"/>
              </w:rPr>
              <w:t>Provjera znanja.</w:t>
            </w:r>
          </w:p>
        </w:tc>
        <w:tc>
          <w:tcPr>
            <w:tcW w:w="935" w:type="dxa"/>
            <w:vMerge/>
            <w:vAlign w:val="center"/>
          </w:tcPr>
          <w:p w14:paraId="5F547E39" w14:textId="77777777" w:rsidR="00F8284B" w:rsidRDefault="00F8284B" w:rsidP="004627DF">
            <w:pPr>
              <w:jc w:val="center"/>
              <w:rPr>
                <w:rFonts w:cstheme="minorHAnsi"/>
                <w:lang w:val="hr-HR"/>
              </w:rPr>
            </w:pPr>
          </w:p>
        </w:tc>
        <w:tc>
          <w:tcPr>
            <w:tcW w:w="839" w:type="dxa"/>
            <w:vAlign w:val="center"/>
          </w:tcPr>
          <w:p w14:paraId="477B32CA" w14:textId="363A5B92" w:rsidR="00F8284B" w:rsidRDefault="00F8284B" w:rsidP="004627DF">
            <w:pPr>
              <w:jc w:val="center"/>
              <w:rPr>
                <w:rFonts w:cstheme="minorHAnsi"/>
                <w:lang w:val="hr-HR"/>
              </w:rPr>
            </w:pPr>
            <w:r>
              <w:rPr>
                <w:rFonts w:cstheme="minorHAnsi"/>
                <w:lang w:val="hr-HR"/>
              </w:rPr>
              <w:t>20.</w:t>
            </w:r>
          </w:p>
        </w:tc>
        <w:tc>
          <w:tcPr>
            <w:tcW w:w="849" w:type="dxa"/>
            <w:vAlign w:val="center"/>
          </w:tcPr>
          <w:p w14:paraId="5C58404E" w14:textId="77D7B6FE" w:rsidR="00F8284B" w:rsidRDefault="00F8284B" w:rsidP="004627DF">
            <w:pPr>
              <w:ind w:left="360"/>
              <w:jc w:val="center"/>
              <w:rPr>
                <w:rFonts w:cstheme="minorHAnsi"/>
                <w:lang w:val="hr-HR"/>
              </w:rPr>
            </w:pPr>
            <w:r>
              <w:rPr>
                <w:rFonts w:cstheme="minorHAnsi"/>
                <w:lang w:val="hr-HR"/>
              </w:rPr>
              <w:t>2</w:t>
            </w:r>
          </w:p>
        </w:tc>
      </w:tr>
      <w:tr w:rsidR="00F8284B" w:rsidRPr="004815B9" w14:paraId="54518403" w14:textId="77777777" w:rsidTr="00F8284B">
        <w:trPr>
          <w:trHeight w:val="1701"/>
        </w:trPr>
        <w:tc>
          <w:tcPr>
            <w:tcW w:w="0" w:type="auto"/>
            <w:vMerge w:val="restart"/>
            <w:vAlign w:val="center"/>
          </w:tcPr>
          <w:p w14:paraId="47C7F13E" w14:textId="77777777" w:rsidR="00F8284B" w:rsidRDefault="00F8284B" w:rsidP="00F8284B">
            <w:pPr>
              <w:jc w:val="center"/>
              <w:rPr>
                <w:rFonts w:cstheme="minorHAnsi"/>
                <w:b/>
                <w:bCs/>
                <w:lang w:val="hr-HR"/>
              </w:rPr>
            </w:pPr>
            <w:r w:rsidRPr="00F8284B">
              <w:rPr>
                <w:rFonts w:cstheme="minorHAnsi"/>
                <w:b/>
                <w:bCs/>
                <w:lang w:val="hr-HR"/>
              </w:rPr>
              <w:t xml:space="preserve">A.5.1. </w:t>
            </w:r>
          </w:p>
          <w:p w14:paraId="4BA26781" w14:textId="00FFEA23" w:rsidR="00F8284B" w:rsidRPr="00F8284B" w:rsidRDefault="00F8284B" w:rsidP="00F8284B">
            <w:pPr>
              <w:jc w:val="center"/>
              <w:rPr>
                <w:rFonts w:cstheme="minorHAnsi"/>
                <w:b/>
                <w:bCs/>
                <w:lang w:val="hr-HR"/>
              </w:rPr>
            </w:pPr>
            <w:r>
              <w:rPr>
                <w:rFonts w:cstheme="minorHAnsi"/>
                <w:b/>
                <w:bCs/>
                <w:lang w:val="hr-HR"/>
              </w:rPr>
              <w:t>P</w:t>
            </w:r>
            <w:r w:rsidRPr="00F8284B">
              <w:rPr>
                <w:rFonts w:cstheme="minorHAnsi"/>
                <w:b/>
                <w:bCs/>
                <w:lang w:val="hr-HR"/>
              </w:rPr>
              <w:t>ronalazi i vrednuje informacije.</w:t>
            </w:r>
          </w:p>
          <w:p w14:paraId="24CB8933" w14:textId="77777777" w:rsidR="00F8284B" w:rsidRDefault="00F8284B" w:rsidP="00F8284B">
            <w:pPr>
              <w:jc w:val="center"/>
              <w:rPr>
                <w:rFonts w:cstheme="minorHAnsi"/>
                <w:b/>
                <w:bCs/>
                <w:lang w:val="hr-HR"/>
              </w:rPr>
            </w:pPr>
            <w:r w:rsidRPr="00F8284B">
              <w:rPr>
                <w:rFonts w:cstheme="minorHAnsi"/>
                <w:b/>
                <w:bCs/>
                <w:lang w:val="hr-HR"/>
              </w:rPr>
              <w:t>D.5.1</w:t>
            </w:r>
            <w:r>
              <w:rPr>
                <w:rFonts w:cstheme="minorHAnsi"/>
                <w:b/>
                <w:bCs/>
                <w:lang w:val="hr-HR"/>
              </w:rPr>
              <w:t>.</w:t>
            </w:r>
            <w:r w:rsidRPr="00F8284B">
              <w:rPr>
                <w:rFonts w:cstheme="minorHAnsi"/>
                <w:b/>
                <w:bCs/>
                <w:lang w:val="hr-HR"/>
              </w:rPr>
              <w:t xml:space="preserve"> </w:t>
            </w:r>
          </w:p>
          <w:p w14:paraId="5DEEF0CF" w14:textId="58A1FC6F" w:rsidR="00F8284B" w:rsidRPr="00B90C17" w:rsidRDefault="00F8284B" w:rsidP="00F8284B">
            <w:pPr>
              <w:jc w:val="center"/>
              <w:rPr>
                <w:rFonts w:cstheme="minorHAnsi"/>
                <w:b/>
                <w:bCs/>
                <w:lang w:val="hr-HR"/>
              </w:rPr>
            </w:pPr>
            <w:r>
              <w:rPr>
                <w:rFonts w:cstheme="minorHAnsi"/>
                <w:b/>
                <w:bCs/>
                <w:lang w:val="hr-HR"/>
              </w:rPr>
              <w:t>A</w:t>
            </w:r>
            <w:r w:rsidRPr="00F8284B">
              <w:rPr>
                <w:rFonts w:cstheme="minorHAnsi"/>
                <w:b/>
                <w:bCs/>
                <w:lang w:val="hr-HR"/>
              </w:rPr>
              <w:t>nalizira etička pitanja koja proizlaze iz korištenja računalnom tehnologijom.</w:t>
            </w:r>
          </w:p>
        </w:tc>
        <w:tc>
          <w:tcPr>
            <w:tcW w:w="0" w:type="auto"/>
            <w:vMerge w:val="restart"/>
            <w:vAlign w:val="center"/>
          </w:tcPr>
          <w:p w14:paraId="32E64E78" w14:textId="77777777" w:rsidR="00F8284B" w:rsidRDefault="00F8284B" w:rsidP="004627DF">
            <w:pPr>
              <w:jc w:val="center"/>
              <w:rPr>
                <w:rFonts w:cstheme="minorHAnsi"/>
                <w:lang w:val="hr-HR"/>
              </w:rPr>
            </w:pPr>
            <w:r w:rsidRPr="00F8284B">
              <w:rPr>
                <w:rFonts w:cstheme="minorHAnsi"/>
                <w:lang w:val="hr-HR"/>
              </w:rPr>
              <w:t>Učenik razlikuje programe za pregledavanje mrežnih stranica i mrežne stranice za pretraživanje informacija na mreži. Samostalno ili uz pomoć učitelja učenik oblikuje pretragu za traženom informacijom te analizira rezultate pretrage. Učenik prema potrebi sastavlja složenije pretrage koje uz ključne riječi/izraze pretražuju informacije prema obliku prikazanih rezultata, npr. u obliku mrežnog sadržaja, slika, videozapisa, geografskih mapa i sl. Pretraživanje prema razinama dopuštenja za uporabu sadržaja (tražilice Creative Commons, ili dodatni uvjeti). Predviđa mogućnost pojavljivanja neželjenoga i opasnoga sadržaja među rezultatima pretrage te nastoji formulirati pretrage da izbjegne takve sadržaje. Učenik kritički vrednuje rezultate pretrage te prema potrebi stvara nove pretrage.</w:t>
            </w:r>
          </w:p>
          <w:p w14:paraId="32992811" w14:textId="07A5D091" w:rsidR="00F8284B" w:rsidRDefault="00F8284B" w:rsidP="004627DF">
            <w:pPr>
              <w:jc w:val="center"/>
              <w:rPr>
                <w:rFonts w:cstheme="minorHAnsi"/>
                <w:lang w:val="hr-HR"/>
              </w:rPr>
            </w:pPr>
            <w:r w:rsidRPr="00F8284B">
              <w:rPr>
                <w:rFonts w:cstheme="minorHAnsi"/>
                <w:lang w:val="hr-HR"/>
              </w:rPr>
              <w:t>Učenik identificira pojam privatnosti na mreži te razlikuje svoje i tuđe osobne podatke. Učenik prepoznaje i provjerava pravila privatnosti na internetu. Učenik prepoznaje i poštuje licencije za korištenje te autorsko pravo. Analizira studije slučaja s pozitivnim i negativnim primjerima utjecaja računalne tehnologije na osobni život i društvo. Analizira različite načine predstavljanja osoba na mreži te razlikuje štetne i sigurne načine osobnoga predstavljanja.</w:t>
            </w:r>
          </w:p>
        </w:tc>
        <w:tc>
          <w:tcPr>
            <w:tcW w:w="3183" w:type="dxa"/>
            <w:vAlign w:val="center"/>
          </w:tcPr>
          <w:p w14:paraId="55AAA8BD" w14:textId="30075423" w:rsidR="00F8284B" w:rsidRPr="00F8284B" w:rsidRDefault="00F8284B" w:rsidP="00F8284B">
            <w:pPr>
              <w:pStyle w:val="Odlomakpopisa"/>
              <w:ind w:hanging="805"/>
              <w:jc w:val="center"/>
              <w:rPr>
                <w:rFonts w:cstheme="minorHAnsi"/>
                <w:lang w:val="hr-HR"/>
              </w:rPr>
            </w:pPr>
            <w:r w:rsidRPr="00F8284B">
              <w:rPr>
                <w:rFonts w:cstheme="minorHAnsi"/>
                <w:lang w:val="hr-HR"/>
              </w:rPr>
              <w:t>Internet i mrežni preglednik</w:t>
            </w:r>
            <w:r>
              <w:rPr>
                <w:rFonts w:cstheme="minorHAnsi"/>
                <w:lang w:val="hr-HR"/>
              </w:rPr>
              <w:t>.</w:t>
            </w:r>
          </w:p>
          <w:p w14:paraId="38A2D91C" w14:textId="2AB7BE5F" w:rsidR="00F8284B" w:rsidRDefault="00F8284B" w:rsidP="00F8284B">
            <w:pPr>
              <w:pStyle w:val="Odlomakpopisa"/>
              <w:ind w:hanging="805"/>
              <w:jc w:val="center"/>
              <w:rPr>
                <w:rFonts w:cstheme="minorHAnsi"/>
                <w:lang w:val="hr-HR"/>
              </w:rPr>
            </w:pPr>
            <w:r w:rsidRPr="00F8284B">
              <w:rPr>
                <w:rFonts w:cstheme="minorHAnsi"/>
                <w:lang w:val="hr-HR"/>
              </w:rPr>
              <w:t>Pretraživanje interneta</w:t>
            </w:r>
            <w:r>
              <w:rPr>
                <w:rFonts w:cstheme="minorHAnsi"/>
                <w:lang w:val="hr-HR"/>
              </w:rPr>
              <w:t>.</w:t>
            </w:r>
          </w:p>
        </w:tc>
        <w:tc>
          <w:tcPr>
            <w:tcW w:w="935" w:type="dxa"/>
            <w:vMerge/>
            <w:vAlign w:val="center"/>
          </w:tcPr>
          <w:p w14:paraId="5A6FE535" w14:textId="77777777" w:rsidR="00F8284B" w:rsidRDefault="00F8284B" w:rsidP="004627DF">
            <w:pPr>
              <w:jc w:val="center"/>
              <w:rPr>
                <w:rFonts w:cstheme="minorHAnsi"/>
                <w:lang w:val="hr-HR"/>
              </w:rPr>
            </w:pPr>
          </w:p>
        </w:tc>
        <w:tc>
          <w:tcPr>
            <w:tcW w:w="839" w:type="dxa"/>
            <w:vAlign w:val="center"/>
          </w:tcPr>
          <w:p w14:paraId="11B8FA86" w14:textId="30457019" w:rsidR="00F8284B" w:rsidRDefault="00F8284B" w:rsidP="004627DF">
            <w:pPr>
              <w:jc w:val="center"/>
              <w:rPr>
                <w:rFonts w:cstheme="minorHAnsi"/>
                <w:lang w:val="hr-HR"/>
              </w:rPr>
            </w:pPr>
            <w:r>
              <w:rPr>
                <w:rFonts w:cstheme="minorHAnsi"/>
                <w:lang w:val="hr-HR"/>
              </w:rPr>
              <w:t>21.</w:t>
            </w:r>
          </w:p>
        </w:tc>
        <w:tc>
          <w:tcPr>
            <w:tcW w:w="849" w:type="dxa"/>
            <w:vAlign w:val="center"/>
          </w:tcPr>
          <w:p w14:paraId="006F991C" w14:textId="72EA4D44" w:rsidR="00F8284B" w:rsidRDefault="00F8284B" w:rsidP="004627DF">
            <w:pPr>
              <w:ind w:left="360"/>
              <w:jc w:val="center"/>
              <w:rPr>
                <w:rFonts w:cstheme="minorHAnsi"/>
                <w:lang w:val="hr-HR"/>
              </w:rPr>
            </w:pPr>
            <w:r>
              <w:rPr>
                <w:rFonts w:cstheme="minorHAnsi"/>
                <w:lang w:val="hr-HR"/>
              </w:rPr>
              <w:t>2</w:t>
            </w:r>
          </w:p>
        </w:tc>
      </w:tr>
      <w:tr w:rsidR="00C60609" w:rsidRPr="004815B9" w14:paraId="45EEF430" w14:textId="77777777" w:rsidTr="00F8284B">
        <w:trPr>
          <w:trHeight w:val="1701"/>
        </w:trPr>
        <w:tc>
          <w:tcPr>
            <w:tcW w:w="0" w:type="auto"/>
            <w:vMerge/>
            <w:vAlign w:val="center"/>
          </w:tcPr>
          <w:p w14:paraId="56753DCE" w14:textId="77777777" w:rsidR="00C60609" w:rsidRPr="00F8284B" w:rsidRDefault="00C60609" w:rsidP="00F8284B">
            <w:pPr>
              <w:jc w:val="center"/>
              <w:rPr>
                <w:rFonts w:cstheme="minorHAnsi"/>
                <w:b/>
                <w:bCs/>
                <w:lang w:val="hr-HR"/>
              </w:rPr>
            </w:pPr>
          </w:p>
        </w:tc>
        <w:tc>
          <w:tcPr>
            <w:tcW w:w="0" w:type="auto"/>
            <w:vMerge/>
            <w:vAlign w:val="center"/>
          </w:tcPr>
          <w:p w14:paraId="6AD0FCCC" w14:textId="77777777" w:rsidR="00C60609" w:rsidRPr="00F8284B" w:rsidRDefault="00C60609" w:rsidP="004627DF">
            <w:pPr>
              <w:jc w:val="center"/>
              <w:rPr>
                <w:rFonts w:cstheme="minorHAnsi"/>
                <w:lang w:val="hr-HR"/>
              </w:rPr>
            </w:pPr>
          </w:p>
        </w:tc>
        <w:tc>
          <w:tcPr>
            <w:tcW w:w="3183" w:type="dxa"/>
            <w:vAlign w:val="center"/>
          </w:tcPr>
          <w:p w14:paraId="6E7F0CB3" w14:textId="16C636EA" w:rsidR="00C60609" w:rsidRPr="00F8284B" w:rsidRDefault="00C60609" w:rsidP="00F8284B">
            <w:pPr>
              <w:pStyle w:val="Odlomakpopisa"/>
              <w:ind w:hanging="805"/>
              <w:jc w:val="center"/>
              <w:rPr>
                <w:rFonts w:cstheme="minorHAnsi"/>
                <w:lang w:val="hr-HR"/>
              </w:rPr>
            </w:pPr>
            <w:r w:rsidRPr="00F8284B">
              <w:rPr>
                <w:rFonts w:cstheme="minorHAnsi"/>
                <w:lang w:val="hr-HR"/>
              </w:rPr>
              <w:t>E-pošta i društvene mreže</w:t>
            </w:r>
            <w:r>
              <w:rPr>
                <w:rFonts w:cstheme="minorHAnsi"/>
                <w:lang w:val="hr-HR"/>
              </w:rPr>
              <w:t>.</w:t>
            </w:r>
          </w:p>
        </w:tc>
        <w:tc>
          <w:tcPr>
            <w:tcW w:w="935" w:type="dxa"/>
            <w:vMerge w:val="restart"/>
            <w:vAlign w:val="center"/>
          </w:tcPr>
          <w:p w14:paraId="1B173321" w14:textId="01946C88" w:rsidR="00C60609" w:rsidRDefault="00C60609" w:rsidP="004627DF">
            <w:pPr>
              <w:jc w:val="center"/>
              <w:rPr>
                <w:rFonts w:cstheme="minorHAnsi"/>
                <w:lang w:val="hr-HR"/>
              </w:rPr>
            </w:pPr>
            <w:r>
              <w:rPr>
                <w:rFonts w:cstheme="minorHAnsi"/>
                <w:lang w:val="hr-HR"/>
              </w:rPr>
              <w:t>III.</w:t>
            </w:r>
          </w:p>
        </w:tc>
        <w:tc>
          <w:tcPr>
            <w:tcW w:w="839" w:type="dxa"/>
            <w:vAlign w:val="center"/>
          </w:tcPr>
          <w:p w14:paraId="64113574" w14:textId="012D5865" w:rsidR="00C60609" w:rsidRDefault="00C60609" w:rsidP="004627DF">
            <w:pPr>
              <w:jc w:val="center"/>
              <w:rPr>
                <w:rFonts w:cstheme="minorHAnsi"/>
                <w:lang w:val="hr-HR"/>
              </w:rPr>
            </w:pPr>
            <w:r>
              <w:rPr>
                <w:rFonts w:cstheme="minorHAnsi"/>
                <w:lang w:val="hr-HR"/>
              </w:rPr>
              <w:t>22.</w:t>
            </w:r>
          </w:p>
        </w:tc>
        <w:tc>
          <w:tcPr>
            <w:tcW w:w="849" w:type="dxa"/>
            <w:vAlign w:val="center"/>
          </w:tcPr>
          <w:p w14:paraId="033C9363" w14:textId="43A4DE94" w:rsidR="00C60609" w:rsidRDefault="00C60609" w:rsidP="004627DF">
            <w:pPr>
              <w:ind w:left="360"/>
              <w:jc w:val="center"/>
              <w:rPr>
                <w:rFonts w:cstheme="minorHAnsi"/>
                <w:lang w:val="hr-HR"/>
              </w:rPr>
            </w:pPr>
            <w:r>
              <w:rPr>
                <w:rFonts w:cstheme="minorHAnsi"/>
                <w:lang w:val="hr-HR"/>
              </w:rPr>
              <w:t>2</w:t>
            </w:r>
          </w:p>
        </w:tc>
      </w:tr>
      <w:tr w:rsidR="00C60609" w:rsidRPr="004815B9" w14:paraId="1780A338" w14:textId="77777777" w:rsidTr="00F8284B">
        <w:trPr>
          <w:trHeight w:val="1701"/>
        </w:trPr>
        <w:tc>
          <w:tcPr>
            <w:tcW w:w="0" w:type="auto"/>
            <w:vMerge/>
            <w:vAlign w:val="center"/>
          </w:tcPr>
          <w:p w14:paraId="47C4D0E8" w14:textId="77777777" w:rsidR="00C60609" w:rsidRPr="00F8284B" w:rsidRDefault="00C60609" w:rsidP="00F8284B">
            <w:pPr>
              <w:jc w:val="center"/>
              <w:rPr>
                <w:rFonts w:cstheme="minorHAnsi"/>
                <w:b/>
                <w:bCs/>
                <w:lang w:val="hr-HR"/>
              </w:rPr>
            </w:pPr>
          </w:p>
        </w:tc>
        <w:tc>
          <w:tcPr>
            <w:tcW w:w="0" w:type="auto"/>
            <w:vMerge/>
            <w:vAlign w:val="center"/>
          </w:tcPr>
          <w:p w14:paraId="648F274D" w14:textId="77777777" w:rsidR="00C60609" w:rsidRPr="00F8284B" w:rsidRDefault="00C60609" w:rsidP="004627DF">
            <w:pPr>
              <w:jc w:val="center"/>
              <w:rPr>
                <w:rFonts w:cstheme="minorHAnsi"/>
                <w:lang w:val="hr-HR"/>
              </w:rPr>
            </w:pPr>
          </w:p>
        </w:tc>
        <w:tc>
          <w:tcPr>
            <w:tcW w:w="3183" w:type="dxa"/>
            <w:vAlign w:val="center"/>
          </w:tcPr>
          <w:p w14:paraId="62E398B3" w14:textId="05DD928E" w:rsidR="00C60609" w:rsidRPr="00F8284B" w:rsidRDefault="00C60609" w:rsidP="00F8284B">
            <w:pPr>
              <w:pStyle w:val="Odlomakpopisa"/>
              <w:ind w:hanging="805"/>
              <w:jc w:val="center"/>
              <w:rPr>
                <w:rFonts w:cstheme="minorHAnsi"/>
                <w:lang w:val="hr-HR"/>
              </w:rPr>
            </w:pPr>
            <w:r w:rsidRPr="00F8284B">
              <w:rPr>
                <w:rFonts w:cstheme="minorHAnsi"/>
                <w:lang w:val="hr-HR"/>
              </w:rPr>
              <w:t>E-pošta i društvene mreže</w:t>
            </w:r>
            <w:r>
              <w:rPr>
                <w:rFonts w:cstheme="minorHAnsi"/>
                <w:lang w:val="hr-HR"/>
              </w:rPr>
              <w:t>.</w:t>
            </w:r>
          </w:p>
        </w:tc>
        <w:tc>
          <w:tcPr>
            <w:tcW w:w="935" w:type="dxa"/>
            <w:vMerge/>
            <w:vAlign w:val="center"/>
          </w:tcPr>
          <w:p w14:paraId="5066022A" w14:textId="77777777" w:rsidR="00C60609" w:rsidRDefault="00C60609" w:rsidP="004627DF">
            <w:pPr>
              <w:jc w:val="center"/>
              <w:rPr>
                <w:rFonts w:cstheme="minorHAnsi"/>
                <w:lang w:val="hr-HR"/>
              </w:rPr>
            </w:pPr>
          </w:p>
        </w:tc>
        <w:tc>
          <w:tcPr>
            <w:tcW w:w="839" w:type="dxa"/>
            <w:vAlign w:val="center"/>
          </w:tcPr>
          <w:p w14:paraId="746DD7C0" w14:textId="2FF93966" w:rsidR="00C60609" w:rsidRDefault="00C60609" w:rsidP="004627DF">
            <w:pPr>
              <w:jc w:val="center"/>
              <w:rPr>
                <w:rFonts w:cstheme="minorHAnsi"/>
                <w:lang w:val="hr-HR"/>
              </w:rPr>
            </w:pPr>
            <w:r>
              <w:rPr>
                <w:rFonts w:cstheme="minorHAnsi"/>
                <w:lang w:val="hr-HR"/>
              </w:rPr>
              <w:t>23.</w:t>
            </w:r>
          </w:p>
        </w:tc>
        <w:tc>
          <w:tcPr>
            <w:tcW w:w="849" w:type="dxa"/>
            <w:vAlign w:val="center"/>
          </w:tcPr>
          <w:p w14:paraId="34FAE06E" w14:textId="3CA8747D" w:rsidR="00C60609" w:rsidRDefault="00C60609" w:rsidP="004627DF">
            <w:pPr>
              <w:ind w:left="360"/>
              <w:jc w:val="center"/>
              <w:rPr>
                <w:rFonts w:cstheme="minorHAnsi"/>
                <w:lang w:val="hr-HR"/>
              </w:rPr>
            </w:pPr>
            <w:r>
              <w:rPr>
                <w:rFonts w:cstheme="minorHAnsi"/>
                <w:lang w:val="hr-HR"/>
              </w:rPr>
              <w:t>2</w:t>
            </w:r>
          </w:p>
        </w:tc>
      </w:tr>
      <w:tr w:rsidR="00C60609" w:rsidRPr="004815B9" w14:paraId="62EA8251" w14:textId="77777777" w:rsidTr="00F8284B">
        <w:trPr>
          <w:trHeight w:val="1701"/>
        </w:trPr>
        <w:tc>
          <w:tcPr>
            <w:tcW w:w="0" w:type="auto"/>
            <w:vMerge/>
            <w:vAlign w:val="center"/>
          </w:tcPr>
          <w:p w14:paraId="39E9B099" w14:textId="77777777" w:rsidR="00C60609" w:rsidRPr="00F8284B" w:rsidRDefault="00C60609" w:rsidP="00F8284B">
            <w:pPr>
              <w:jc w:val="center"/>
              <w:rPr>
                <w:rFonts w:cstheme="minorHAnsi"/>
                <w:b/>
                <w:bCs/>
                <w:lang w:val="hr-HR"/>
              </w:rPr>
            </w:pPr>
          </w:p>
        </w:tc>
        <w:tc>
          <w:tcPr>
            <w:tcW w:w="0" w:type="auto"/>
            <w:vMerge/>
            <w:vAlign w:val="center"/>
          </w:tcPr>
          <w:p w14:paraId="5528BD90" w14:textId="77777777" w:rsidR="00C60609" w:rsidRPr="00F8284B" w:rsidRDefault="00C60609" w:rsidP="004627DF">
            <w:pPr>
              <w:jc w:val="center"/>
              <w:rPr>
                <w:rFonts w:cstheme="minorHAnsi"/>
                <w:lang w:val="hr-HR"/>
              </w:rPr>
            </w:pPr>
          </w:p>
        </w:tc>
        <w:tc>
          <w:tcPr>
            <w:tcW w:w="3183" w:type="dxa"/>
            <w:vAlign w:val="center"/>
          </w:tcPr>
          <w:p w14:paraId="16FD314E" w14:textId="4E27FC57" w:rsidR="00C60609" w:rsidRPr="00F8284B" w:rsidRDefault="00C60609" w:rsidP="00F8284B">
            <w:pPr>
              <w:pStyle w:val="Odlomakpopisa"/>
              <w:ind w:left="57" w:hanging="142"/>
              <w:jc w:val="center"/>
              <w:rPr>
                <w:rFonts w:cstheme="minorHAnsi"/>
                <w:lang w:val="hr-HR"/>
              </w:rPr>
            </w:pPr>
            <w:r w:rsidRPr="00F8284B">
              <w:rPr>
                <w:rFonts w:cstheme="minorHAnsi"/>
                <w:lang w:val="hr-HR"/>
              </w:rPr>
              <w:t>Sigurnost i privatnost na internetu</w:t>
            </w:r>
            <w:r>
              <w:rPr>
                <w:rFonts w:cstheme="minorHAnsi"/>
                <w:lang w:val="hr-HR"/>
              </w:rPr>
              <w:t>.</w:t>
            </w:r>
          </w:p>
        </w:tc>
        <w:tc>
          <w:tcPr>
            <w:tcW w:w="935" w:type="dxa"/>
            <w:vMerge/>
            <w:vAlign w:val="center"/>
          </w:tcPr>
          <w:p w14:paraId="0A5937B5" w14:textId="77777777" w:rsidR="00C60609" w:rsidRDefault="00C60609" w:rsidP="004627DF">
            <w:pPr>
              <w:jc w:val="center"/>
              <w:rPr>
                <w:rFonts w:cstheme="minorHAnsi"/>
                <w:lang w:val="hr-HR"/>
              </w:rPr>
            </w:pPr>
          </w:p>
        </w:tc>
        <w:tc>
          <w:tcPr>
            <w:tcW w:w="839" w:type="dxa"/>
            <w:vAlign w:val="center"/>
          </w:tcPr>
          <w:p w14:paraId="1BBAE157" w14:textId="2B389103" w:rsidR="00C60609" w:rsidRDefault="00C60609" w:rsidP="004627DF">
            <w:pPr>
              <w:jc w:val="center"/>
              <w:rPr>
                <w:rFonts w:cstheme="minorHAnsi"/>
                <w:lang w:val="hr-HR"/>
              </w:rPr>
            </w:pPr>
            <w:r>
              <w:rPr>
                <w:rFonts w:cstheme="minorHAnsi"/>
                <w:lang w:val="hr-HR"/>
              </w:rPr>
              <w:t>24.</w:t>
            </w:r>
          </w:p>
        </w:tc>
        <w:tc>
          <w:tcPr>
            <w:tcW w:w="849" w:type="dxa"/>
            <w:vAlign w:val="center"/>
          </w:tcPr>
          <w:p w14:paraId="6B637E20" w14:textId="341FEE9E" w:rsidR="00C60609" w:rsidRDefault="00C60609" w:rsidP="004627DF">
            <w:pPr>
              <w:ind w:left="360"/>
              <w:jc w:val="center"/>
              <w:rPr>
                <w:rFonts w:cstheme="minorHAnsi"/>
                <w:lang w:val="hr-HR"/>
              </w:rPr>
            </w:pPr>
            <w:r>
              <w:rPr>
                <w:rFonts w:cstheme="minorHAnsi"/>
                <w:lang w:val="hr-HR"/>
              </w:rPr>
              <w:t>2</w:t>
            </w:r>
          </w:p>
        </w:tc>
      </w:tr>
      <w:tr w:rsidR="00C60609" w:rsidRPr="004815B9" w14:paraId="7C6052BC" w14:textId="77777777" w:rsidTr="00AB19B0">
        <w:trPr>
          <w:trHeight w:val="567"/>
        </w:trPr>
        <w:tc>
          <w:tcPr>
            <w:tcW w:w="0" w:type="auto"/>
            <w:vMerge w:val="restart"/>
            <w:vAlign w:val="center"/>
          </w:tcPr>
          <w:p w14:paraId="0D1DAC5A" w14:textId="77777777" w:rsidR="00C60609" w:rsidRDefault="00C60609" w:rsidP="00F8284B">
            <w:pPr>
              <w:jc w:val="center"/>
              <w:rPr>
                <w:rFonts w:cstheme="minorHAnsi"/>
                <w:b/>
                <w:bCs/>
                <w:lang w:val="hr-HR"/>
              </w:rPr>
            </w:pPr>
            <w:r w:rsidRPr="00F8284B">
              <w:rPr>
                <w:rFonts w:cstheme="minorHAnsi"/>
                <w:b/>
                <w:bCs/>
                <w:lang w:val="hr-HR"/>
              </w:rPr>
              <w:t xml:space="preserve">C.5.3. </w:t>
            </w:r>
          </w:p>
          <w:p w14:paraId="7324B821" w14:textId="5EEAC68F" w:rsidR="00C60609" w:rsidRPr="00F8284B" w:rsidRDefault="00C60609" w:rsidP="00F8284B">
            <w:pPr>
              <w:jc w:val="center"/>
              <w:rPr>
                <w:rFonts w:cstheme="minorHAnsi"/>
                <w:b/>
                <w:bCs/>
                <w:lang w:val="hr-HR"/>
              </w:rPr>
            </w:pPr>
            <w:r>
              <w:rPr>
                <w:rFonts w:cstheme="minorHAnsi"/>
                <w:b/>
                <w:bCs/>
                <w:lang w:val="hr-HR"/>
              </w:rPr>
              <w:t>O</w:t>
            </w:r>
            <w:r w:rsidRPr="00F8284B">
              <w:rPr>
                <w:rFonts w:cstheme="minorHAnsi"/>
                <w:b/>
                <w:bCs/>
                <w:lang w:val="hr-HR"/>
              </w:rPr>
              <w:t xml:space="preserve">smišljava plan izrade digitalnog rada, izrađuje ga, pohranjuje u </w:t>
            </w:r>
            <w:r w:rsidRPr="00F8284B">
              <w:rPr>
                <w:rFonts w:cstheme="minorHAnsi"/>
                <w:b/>
                <w:bCs/>
                <w:lang w:val="hr-HR"/>
              </w:rPr>
              <w:lastRenderedPageBreak/>
              <w:t>mapu digitalnih radova (e-portfolio) i vrednuje ga.</w:t>
            </w:r>
          </w:p>
          <w:p w14:paraId="549B76C1" w14:textId="55C7FF51" w:rsidR="00C60609" w:rsidRDefault="00C60609" w:rsidP="00F8284B">
            <w:pPr>
              <w:jc w:val="center"/>
              <w:rPr>
                <w:rFonts w:cstheme="minorHAnsi"/>
                <w:b/>
                <w:bCs/>
                <w:lang w:val="hr-HR"/>
              </w:rPr>
            </w:pPr>
            <w:r w:rsidRPr="00F8284B">
              <w:rPr>
                <w:rFonts w:cstheme="minorHAnsi"/>
                <w:b/>
                <w:bCs/>
                <w:lang w:val="hr-HR"/>
              </w:rPr>
              <w:t>C.5.4</w:t>
            </w:r>
            <w:r>
              <w:rPr>
                <w:rFonts w:cstheme="minorHAnsi"/>
                <w:b/>
                <w:bCs/>
                <w:lang w:val="hr-HR"/>
              </w:rPr>
              <w:t xml:space="preserve">. </w:t>
            </w:r>
          </w:p>
          <w:p w14:paraId="2A74E5C0" w14:textId="6B27BB07" w:rsidR="00C60609" w:rsidRPr="00F8284B" w:rsidRDefault="00C60609" w:rsidP="00F8284B">
            <w:pPr>
              <w:jc w:val="center"/>
              <w:rPr>
                <w:rFonts w:cstheme="minorHAnsi"/>
                <w:b/>
                <w:bCs/>
                <w:lang w:val="hr-HR"/>
              </w:rPr>
            </w:pPr>
            <w:r>
              <w:rPr>
                <w:rFonts w:cstheme="minorHAnsi"/>
                <w:b/>
                <w:bCs/>
                <w:lang w:val="hr-HR"/>
              </w:rPr>
              <w:t>U</w:t>
            </w:r>
            <w:r w:rsidRPr="00F8284B">
              <w:rPr>
                <w:rFonts w:cstheme="minorHAnsi"/>
                <w:b/>
                <w:bCs/>
                <w:lang w:val="hr-HR"/>
              </w:rPr>
              <w:t>potrebljava multimedijske programe za ostvarivanje složenijih ideja u komunikacijskome ili suradničkome okruženju</w:t>
            </w:r>
          </w:p>
        </w:tc>
        <w:tc>
          <w:tcPr>
            <w:tcW w:w="0" w:type="auto"/>
            <w:vMerge w:val="restart"/>
            <w:vAlign w:val="center"/>
          </w:tcPr>
          <w:p w14:paraId="42FC2187" w14:textId="77777777" w:rsidR="00C60609" w:rsidRDefault="00C60609" w:rsidP="004627DF">
            <w:pPr>
              <w:jc w:val="center"/>
              <w:rPr>
                <w:rFonts w:cstheme="minorHAnsi"/>
                <w:lang w:val="hr-HR"/>
              </w:rPr>
            </w:pPr>
            <w:r w:rsidRPr="00F8284B">
              <w:rPr>
                <w:rFonts w:cstheme="minorHAnsi"/>
                <w:lang w:val="hr-HR"/>
              </w:rPr>
              <w:lastRenderedPageBreak/>
              <w:t xml:space="preserve">Učenik prepoznaje programe koji služe izrađivanju određene vrste sadržaja, npr. teksta, slike. Razlikuje programe za pregledavanje od onih za uređivanje zadanoga digitalnog rada (tekst, crtež, </w:t>
            </w:r>
            <w:r w:rsidRPr="00F8284B">
              <w:rPr>
                <w:rFonts w:cstheme="minorHAnsi"/>
                <w:lang w:val="hr-HR"/>
              </w:rPr>
              <w:lastRenderedPageBreak/>
              <w:t>animacija, video i sl.). Odabire osnovne funkcije programa za uređivanje sadržaja te preuređuje digitalni rad prema zadanim uputama. Učenik stvara autentičan digitalni rad te ga pohranjuje u e-portfolio, odnosno predstavlja ga. Smišlja kojim će se programom i kako koristiti, pronalazi sadržaje i izrađuje rad; stvara e-portfolio. Pri vrednovanju primjenjuje samovrednovanje te sudjeluje u vršnjačkome vrednovanju radova.</w:t>
            </w:r>
          </w:p>
          <w:p w14:paraId="619EB89C" w14:textId="318697BE" w:rsidR="00C60609" w:rsidRPr="00F8284B" w:rsidRDefault="00C60609" w:rsidP="004627DF">
            <w:pPr>
              <w:jc w:val="center"/>
              <w:rPr>
                <w:rFonts w:cstheme="minorHAnsi"/>
                <w:lang w:val="hr-HR"/>
              </w:rPr>
            </w:pPr>
            <w:r w:rsidRPr="00F8284B">
              <w:rPr>
                <w:rFonts w:cstheme="minorHAnsi"/>
                <w:lang w:val="hr-HR"/>
              </w:rPr>
              <w:t>Učenik sam ili u suradnji s drugima stvara nove sadržaje i ideje ili preoblikuje postojeća digitalna rješenja. Surađuje s drugima ili samostalno provjerava uspješnost svojih digitalnih uradaka predstavljajući ih poznatoj publici. Prepoznaje, upotrebljava i uspoređuje osnovne alate i programe za izradu grafičkih prikaza, uređivanje teksta i vizualno prikazivanje ideja i rješenja, snimanje ili dodavanje zvuka i videa. Izrađuje radove koji pomažu pri učenju (digitalni, interaktivni, multimedijski sadržaji).</w:t>
            </w:r>
          </w:p>
        </w:tc>
        <w:tc>
          <w:tcPr>
            <w:tcW w:w="3183" w:type="dxa"/>
            <w:vAlign w:val="center"/>
          </w:tcPr>
          <w:p w14:paraId="211D2BEA" w14:textId="4E269840" w:rsidR="00C60609" w:rsidRPr="00F8284B" w:rsidRDefault="00C60609" w:rsidP="00F8284B">
            <w:pPr>
              <w:pStyle w:val="Odlomakpopisa"/>
              <w:ind w:left="57" w:hanging="142"/>
              <w:jc w:val="center"/>
              <w:rPr>
                <w:rFonts w:cstheme="minorHAnsi"/>
                <w:lang w:val="hr-HR"/>
              </w:rPr>
            </w:pPr>
            <w:r w:rsidRPr="00C60609">
              <w:rPr>
                <w:rFonts w:cstheme="minorHAnsi"/>
                <w:lang w:val="hr-HR"/>
              </w:rPr>
              <w:lastRenderedPageBreak/>
              <w:t>Alati za uređivanje teksta</w:t>
            </w:r>
            <w:r>
              <w:rPr>
                <w:rFonts w:cstheme="minorHAnsi"/>
                <w:lang w:val="hr-HR"/>
              </w:rPr>
              <w:t>.</w:t>
            </w:r>
          </w:p>
        </w:tc>
        <w:tc>
          <w:tcPr>
            <w:tcW w:w="935" w:type="dxa"/>
            <w:vMerge/>
            <w:vAlign w:val="center"/>
          </w:tcPr>
          <w:p w14:paraId="772A716B" w14:textId="77777777" w:rsidR="00C60609" w:rsidRDefault="00C60609" w:rsidP="004627DF">
            <w:pPr>
              <w:jc w:val="center"/>
              <w:rPr>
                <w:rFonts w:cstheme="minorHAnsi"/>
                <w:lang w:val="hr-HR"/>
              </w:rPr>
            </w:pPr>
          </w:p>
        </w:tc>
        <w:tc>
          <w:tcPr>
            <w:tcW w:w="839" w:type="dxa"/>
            <w:vAlign w:val="center"/>
          </w:tcPr>
          <w:p w14:paraId="324E05AA" w14:textId="68F3B855" w:rsidR="00C60609" w:rsidRDefault="00C60609" w:rsidP="004627DF">
            <w:pPr>
              <w:jc w:val="center"/>
              <w:rPr>
                <w:rFonts w:cstheme="minorHAnsi"/>
                <w:lang w:val="hr-HR"/>
              </w:rPr>
            </w:pPr>
            <w:r>
              <w:rPr>
                <w:rFonts w:cstheme="minorHAnsi"/>
                <w:lang w:val="hr-HR"/>
              </w:rPr>
              <w:t>25.</w:t>
            </w:r>
          </w:p>
        </w:tc>
        <w:tc>
          <w:tcPr>
            <w:tcW w:w="849" w:type="dxa"/>
            <w:vAlign w:val="center"/>
          </w:tcPr>
          <w:p w14:paraId="763C24E5" w14:textId="68F38F9C" w:rsidR="00C60609" w:rsidRDefault="00C60609" w:rsidP="004627DF">
            <w:pPr>
              <w:ind w:left="360"/>
              <w:jc w:val="center"/>
              <w:rPr>
                <w:rFonts w:cstheme="minorHAnsi"/>
                <w:lang w:val="hr-HR"/>
              </w:rPr>
            </w:pPr>
            <w:r>
              <w:rPr>
                <w:rFonts w:cstheme="minorHAnsi"/>
                <w:lang w:val="hr-HR"/>
              </w:rPr>
              <w:t>2</w:t>
            </w:r>
          </w:p>
        </w:tc>
      </w:tr>
      <w:tr w:rsidR="00C60609" w:rsidRPr="004815B9" w14:paraId="0C37F59A" w14:textId="77777777" w:rsidTr="00AB19B0">
        <w:trPr>
          <w:trHeight w:val="567"/>
        </w:trPr>
        <w:tc>
          <w:tcPr>
            <w:tcW w:w="0" w:type="auto"/>
            <w:vMerge/>
            <w:vAlign w:val="center"/>
          </w:tcPr>
          <w:p w14:paraId="20F493BF" w14:textId="77777777" w:rsidR="00C60609" w:rsidRPr="00F8284B" w:rsidRDefault="00C60609" w:rsidP="00F8284B">
            <w:pPr>
              <w:jc w:val="center"/>
              <w:rPr>
                <w:rFonts w:cstheme="minorHAnsi"/>
                <w:b/>
                <w:bCs/>
                <w:lang w:val="hr-HR"/>
              </w:rPr>
            </w:pPr>
          </w:p>
        </w:tc>
        <w:tc>
          <w:tcPr>
            <w:tcW w:w="0" w:type="auto"/>
            <w:vMerge/>
            <w:vAlign w:val="center"/>
          </w:tcPr>
          <w:p w14:paraId="61D4B777" w14:textId="77777777" w:rsidR="00C60609" w:rsidRPr="00F8284B" w:rsidRDefault="00C60609" w:rsidP="004627DF">
            <w:pPr>
              <w:jc w:val="center"/>
              <w:rPr>
                <w:rFonts w:cstheme="minorHAnsi"/>
                <w:lang w:val="hr-HR"/>
              </w:rPr>
            </w:pPr>
          </w:p>
        </w:tc>
        <w:tc>
          <w:tcPr>
            <w:tcW w:w="3183" w:type="dxa"/>
            <w:vAlign w:val="center"/>
          </w:tcPr>
          <w:p w14:paraId="388F2919" w14:textId="62250E79" w:rsidR="00C60609" w:rsidRPr="00C60609" w:rsidRDefault="00C60609" w:rsidP="00F8284B">
            <w:pPr>
              <w:pStyle w:val="Odlomakpopisa"/>
              <w:ind w:left="57" w:hanging="142"/>
              <w:jc w:val="center"/>
              <w:rPr>
                <w:rFonts w:cstheme="minorHAnsi"/>
                <w:lang w:val="hr-HR"/>
              </w:rPr>
            </w:pPr>
            <w:r w:rsidRPr="00C60609">
              <w:rPr>
                <w:rFonts w:cstheme="minorHAnsi"/>
                <w:lang w:val="hr-HR"/>
              </w:rPr>
              <w:t>Alati za uređivanje odlomka, rad sa slikama</w:t>
            </w:r>
            <w:r>
              <w:rPr>
                <w:rFonts w:cstheme="minorHAnsi"/>
                <w:lang w:val="hr-HR"/>
              </w:rPr>
              <w:t>.</w:t>
            </w:r>
          </w:p>
        </w:tc>
        <w:tc>
          <w:tcPr>
            <w:tcW w:w="935" w:type="dxa"/>
            <w:vMerge w:val="restart"/>
            <w:vAlign w:val="center"/>
          </w:tcPr>
          <w:p w14:paraId="672867E4" w14:textId="49B7F457" w:rsidR="00C60609" w:rsidRDefault="00C60609" w:rsidP="004627DF">
            <w:pPr>
              <w:jc w:val="center"/>
              <w:rPr>
                <w:rFonts w:cstheme="minorHAnsi"/>
                <w:lang w:val="hr-HR"/>
              </w:rPr>
            </w:pPr>
            <w:r>
              <w:rPr>
                <w:rFonts w:cstheme="minorHAnsi"/>
                <w:lang w:val="hr-HR"/>
              </w:rPr>
              <w:t>IV.</w:t>
            </w:r>
          </w:p>
        </w:tc>
        <w:tc>
          <w:tcPr>
            <w:tcW w:w="839" w:type="dxa"/>
            <w:vAlign w:val="center"/>
          </w:tcPr>
          <w:p w14:paraId="14267E6E" w14:textId="1846D536" w:rsidR="00C60609" w:rsidRDefault="00C60609" w:rsidP="004627DF">
            <w:pPr>
              <w:jc w:val="center"/>
              <w:rPr>
                <w:rFonts w:cstheme="minorHAnsi"/>
                <w:lang w:val="hr-HR"/>
              </w:rPr>
            </w:pPr>
            <w:r>
              <w:rPr>
                <w:rFonts w:cstheme="minorHAnsi"/>
                <w:lang w:val="hr-HR"/>
              </w:rPr>
              <w:t>26.</w:t>
            </w:r>
          </w:p>
        </w:tc>
        <w:tc>
          <w:tcPr>
            <w:tcW w:w="849" w:type="dxa"/>
            <w:vAlign w:val="center"/>
          </w:tcPr>
          <w:p w14:paraId="23CD0B51" w14:textId="706E33E2" w:rsidR="00C60609" w:rsidRDefault="00C60609" w:rsidP="004627DF">
            <w:pPr>
              <w:ind w:left="360"/>
              <w:jc w:val="center"/>
              <w:rPr>
                <w:rFonts w:cstheme="minorHAnsi"/>
                <w:lang w:val="hr-HR"/>
              </w:rPr>
            </w:pPr>
            <w:r>
              <w:rPr>
                <w:rFonts w:cstheme="minorHAnsi"/>
                <w:lang w:val="hr-HR"/>
              </w:rPr>
              <w:t>2</w:t>
            </w:r>
          </w:p>
        </w:tc>
      </w:tr>
      <w:tr w:rsidR="00C60609" w:rsidRPr="004815B9" w14:paraId="4B32D4F8" w14:textId="77777777" w:rsidTr="00AB19B0">
        <w:trPr>
          <w:trHeight w:val="567"/>
        </w:trPr>
        <w:tc>
          <w:tcPr>
            <w:tcW w:w="0" w:type="auto"/>
            <w:vMerge/>
            <w:vAlign w:val="center"/>
          </w:tcPr>
          <w:p w14:paraId="05BFF932" w14:textId="77777777" w:rsidR="00C60609" w:rsidRPr="00F8284B" w:rsidRDefault="00C60609" w:rsidP="00F8284B">
            <w:pPr>
              <w:jc w:val="center"/>
              <w:rPr>
                <w:rFonts w:cstheme="minorHAnsi"/>
                <w:b/>
                <w:bCs/>
                <w:lang w:val="hr-HR"/>
              </w:rPr>
            </w:pPr>
          </w:p>
        </w:tc>
        <w:tc>
          <w:tcPr>
            <w:tcW w:w="0" w:type="auto"/>
            <w:vMerge/>
            <w:vAlign w:val="center"/>
          </w:tcPr>
          <w:p w14:paraId="30C79ACD" w14:textId="77777777" w:rsidR="00C60609" w:rsidRPr="00F8284B" w:rsidRDefault="00C60609" w:rsidP="004627DF">
            <w:pPr>
              <w:jc w:val="center"/>
              <w:rPr>
                <w:rFonts w:cstheme="minorHAnsi"/>
                <w:lang w:val="hr-HR"/>
              </w:rPr>
            </w:pPr>
          </w:p>
        </w:tc>
        <w:tc>
          <w:tcPr>
            <w:tcW w:w="3183" w:type="dxa"/>
            <w:vAlign w:val="center"/>
          </w:tcPr>
          <w:p w14:paraId="748A87AE" w14:textId="414B7B5E" w:rsidR="00C60609" w:rsidRPr="00C60609" w:rsidRDefault="00C60609" w:rsidP="00F8284B">
            <w:pPr>
              <w:pStyle w:val="Odlomakpopisa"/>
              <w:ind w:left="57" w:hanging="142"/>
              <w:jc w:val="center"/>
              <w:rPr>
                <w:rFonts w:cstheme="minorHAnsi"/>
                <w:lang w:val="hr-HR"/>
              </w:rPr>
            </w:pPr>
            <w:r>
              <w:rPr>
                <w:rFonts w:cstheme="minorHAnsi"/>
                <w:lang w:val="hr-HR"/>
              </w:rPr>
              <w:t>Grafički prikazi.</w:t>
            </w:r>
          </w:p>
        </w:tc>
        <w:tc>
          <w:tcPr>
            <w:tcW w:w="935" w:type="dxa"/>
            <w:vMerge/>
            <w:vAlign w:val="center"/>
          </w:tcPr>
          <w:p w14:paraId="01841CEB" w14:textId="77777777" w:rsidR="00C60609" w:rsidRDefault="00C60609" w:rsidP="004627DF">
            <w:pPr>
              <w:jc w:val="center"/>
              <w:rPr>
                <w:rFonts w:cstheme="minorHAnsi"/>
                <w:lang w:val="hr-HR"/>
              </w:rPr>
            </w:pPr>
          </w:p>
        </w:tc>
        <w:tc>
          <w:tcPr>
            <w:tcW w:w="839" w:type="dxa"/>
            <w:vAlign w:val="center"/>
          </w:tcPr>
          <w:p w14:paraId="44561CD7" w14:textId="4A6CC9E3" w:rsidR="00C60609" w:rsidRDefault="00C60609" w:rsidP="004627DF">
            <w:pPr>
              <w:jc w:val="center"/>
              <w:rPr>
                <w:rFonts w:cstheme="minorHAnsi"/>
                <w:lang w:val="hr-HR"/>
              </w:rPr>
            </w:pPr>
            <w:r>
              <w:rPr>
                <w:rFonts w:cstheme="minorHAnsi"/>
                <w:lang w:val="hr-HR"/>
              </w:rPr>
              <w:t>27.</w:t>
            </w:r>
          </w:p>
        </w:tc>
        <w:tc>
          <w:tcPr>
            <w:tcW w:w="849" w:type="dxa"/>
            <w:vAlign w:val="center"/>
          </w:tcPr>
          <w:p w14:paraId="369D4A29" w14:textId="4A89D884" w:rsidR="00C60609" w:rsidRDefault="00C60609" w:rsidP="004627DF">
            <w:pPr>
              <w:ind w:left="360"/>
              <w:jc w:val="center"/>
              <w:rPr>
                <w:rFonts w:cstheme="minorHAnsi"/>
                <w:lang w:val="hr-HR"/>
              </w:rPr>
            </w:pPr>
            <w:r>
              <w:rPr>
                <w:rFonts w:cstheme="minorHAnsi"/>
                <w:lang w:val="hr-HR"/>
              </w:rPr>
              <w:t>2</w:t>
            </w:r>
          </w:p>
        </w:tc>
      </w:tr>
      <w:tr w:rsidR="00C60609" w:rsidRPr="004815B9" w14:paraId="425363F9" w14:textId="77777777" w:rsidTr="00AB19B0">
        <w:trPr>
          <w:trHeight w:val="567"/>
        </w:trPr>
        <w:tc>
          <w:tcPr>
            <w:tcW w:w="0" w:type="auto"/>
            <w:vMerge/>
            <w:vAlign w:val="center"/>
          </w:tcPr>
          <w:p w14:paraId="70939FE0" w14:textId="71518F5D" w:rsidR="00C60609" w:rsidRPr="00F8284B" w:rsidRDefault="00C60609" w:rsidP="00F8284B">
            <w:pPr>
              <w:jc w:val="center"/>
              <w:rPr>
                <w:rFonts w:cstheme="minorHAnsi"/>
                <w:b/>
                <w:bCs/>
                <w:lang w:val="hr-HR"/>
              </w:rPr>
            </w:pPr>
          </w:p>
        </w:tc>
        <w:tc>
          <w:tcPr>
            <w:tcW w:w="0" w:type="auto"/>
            <w:vMerge/>
            <w:vAlign w:val="center"/>
          </w:tcPr>
          <w:p w14:paraId="6A694597" w14:textId="77777777" w:rsidR="00C60609" w:rsidRPr="00F8284B" w:rsidRDefault="00C60609" w:rsidP="004627DF">
            <w:pPr>
              <w:jc w:val="center"/>
              <w:rPr>
                <w:rFonts w:cstheme="minorHAnsi"/>
                <w:lang w:val="hr-HR"/>
              </w:rPr>
            </w:pPr>
          </w:p>
        </w:tc>
        <w:tc>
          <w:tcPr>
            <w:tcW w:w="3183" w:type="dxa"/>
            <w:vAlign w:val="center"/>
          </w:tcPr>
          <w:p w14:paraId="639F9D60" w14:textId="35168B44" w:rsidR="00C60609" w:rsidRDefault="00C60609" w:rsidP="00F8284B">
            <w:pPr>
              <w:pStyle w:val="Odlomakpopisa"/>
              <w:ind w:left="57" w:hanging="142"/>
              <w:jc w:val="center"/>
              <w:rPr>
                <w:rFonts w:cstheme="minorHAnsi"/>
                <w:lang w:val="hr-HR"/>
              </w:rPr>
            </w:pPr>
            <w:r>
              <w:rPr>
                <w:rFonts w:cstheme="minorHAnsi"/>
                <w:lang w:val="hr-HR"/>
              </w:rPr>
              <w:t>Ponavljanje i provjera znanja.</w:t>
            </w:r>
          </w:p>
        </w:tc>
        <w:tc>
          <w:tcPr>
            <w:tcW w:w="935" w:type="dxa"/>
            <w:vMerge/>
            <w:vAlign w:val="center"/>
          </w:tcPr>
          <w:p w14:paraId="7D655ED0" w14:textId="77777777" w:rsidR="00C60609" w:rsidRDefault="00C60609" w:rsidP="004627DF">
            <w:pPr>
              <w:jc w:val="center"/>
              <w:rPr>
                <w:rFonts w:cstheme="minorHAnsi"/>
                <w:lang w:val="hr-HR"/>
              </w:rPr>
            </w:pPr>
          </w:p>
        </w:tc>
        <w:tc>
          <w:tcPr>
            <w:tcW w:w="839" w:type="dxa"/>
            <w:vAlign w:val="center"/>
          </w:tcPr>
          <w:p w14:paraId="34F343D4" w14:textId="10D23B78" w:rsidR="00C60609" w:rsidRDefault="00C60609" w:rsidP="004627DF">
            <w:pPr>
              <w:jc w:val="center"/>
              <w:rPr>
                <w:rFonts w:cstheme="minorHAnsi"/>
                <w:lang w:val="hr-HR"/>
              </w:rPr>
            </w:pPr>
            <w:r>
              <w:rPr>
                <w:rFonts w:cstheme="minorHAnsi"/>
                <w:lang w:val="hr-HR"/>
              </w:rPr>
              <w:t>28.</w:t>
            </w:r>
          </w:p>
        </w:tc>
        <w:tc>
          <w:tcPr>
            <w:tcW w:w="849" w:type="dxa"/>
            <w:vAlign w:val="center"/>
          </w:tcPr>
          <w:p w14:paraId="737DF600" w14:textId="6A5B9B5E" w:rsidR="00C60609" w:rsidRDefault="00C60609" w:rsidP="004627DF">
            <w:pPr>
              <w:ind w:left="360"/>
              <w:jc w:val="center"/>
              <w:rPr>
                <w:rFonts w:cstheme="minorHAnsi"/>
                <w:lang w:val="hr-HR"/>
              </w:rPr>
            </w:pPr>
            <w:r>
              <w:rPr>
                <w:rFonts w:cstheme="minorHAnsi"/>
                <w:lang w:val="hr-HR"/>
              </w:rPr>
              <w:t>2</w:t>
            </w:r>
          </w:p>
        </w:tc>
      </w:tr>
      <w:tr w:rsidR="00C60609" w:rsidRPr="004815B9" w14:paraId="02A6C29E" w14:textId="77777777" w:rsidTr="00AB19B0">
        <w:trPr>
          <w:trHeight w:val="567"/>
        </w:trPr>
        <w:tc>
          <w:tcPr>
            <w:tcW w:w="0" w:type="auto"/>
            <w:vMerge/>
            <w:vAlign w:val="center"/>
          </w:tcPr>
          <w:p w14:paraId="0EA461AE" w14:textId="77777777" w:rsidR="00C60609" w:rsidRPr="00F8284B" w:rsidRDefault="00C60609" w:rsidP="00F8284B">
            <w:pPr>
              <w:jc w:val="center"/>
              <w:rPr>
                <w:rFonts w:cstheme="minorHAnsi"/>
                <w:b/>
                <w:bCs/>
                <w:lang w:val="hr-HR"/>
              </w:rPr>
            </w:pPr>
          </w:p>
        </w:tc>
        <w:tc>
          <w:tcPr>
            <w:tcW w:w="0" w:type="auto"/>
            <w:vMerge/>
            <w:vAlign w:val="center"/>
          </w:tcPr>
          <w:p w14:paraId="53440F13" w14:textId="77777777" w:rsidR="00C60609" w:rsidRPr="00F8284B" w:rsidRDefault="00C60609" w:rsidP="004627DF">
            <w:pPr>
              <w:jc w:val="center"/>
              <w:rPr>
                <w:rFonts w:cstheme="minorHAnsi"/>
                <w:lang w:val="hr-HR"/>
              </w:rPr>
            </w:pPr>
          </w:p>
        </w:tc>
        <w:tc>
          <w:tcPr>
            <w:tcW w:w="3183" w:type="dxa"/>
            <w:vAlign w:val="center"/>
          </w:tcPr>
          <w:p w14:paraId="750334F3" w14:textId="72CAA661" w:rsidR="00C60609" w:rsidRDefault="00C60609" w:rsidP="00F8284B">
            <w:pPr>
              <w:pStyle w:val="Odlomakpopisa"/>
              <w:ind w:left="57" w:hanging="142"/>
              <w:jc w:val="center"/>
              <w:rPr>
                <w:rFonts w:cstheme="minorHAnsi"/>
                <w:lang w:val="hr-HR"/>
              </w:rPr>
            </w:pPr>
            <w:r w:rsidRPr="00C60609">
              <w:rPr>
                <w:rFonts w:cstheme="minorHAnsi"/>
                <w:lang w:val="hr-HR"/>
              </w:rPr>
              <w:t>Bojenje 3D – umjetnički alati</w:t>
            </w:r>
            <w:r>
              <w:rPr>
                <w:rFonts w:cstheme="minorHAnsi"/>
                <w:lang w:val="hr-HR"/>
              </w:rPr>
              <w:t>.</w:t>
            </w:r>
          </w:p>
        </w:tc>
        <w:tc>
          <w:tcPr>
            <w:tcW w:w="935" w:type="dxa"/>
            <w:vMerge/>
            <w:vAlign w:val="center"/>
          </w:tcPr>
          <w:p w14:paraId="17134172" w14:textId="77777777" w:rsidR="00C60609" w:rsidRDefault="00C60609" w:rsidP="004627DF">
            <w:pPr>
              <w:jc w:val="center"/>
              <w:rPr>
                <w:rFonts w:cstheme="minorHAnsi"/>
                <w:lang w:val="hr-HR"/>
              </w:rPr>
            </w:pPr>
          </w:p>
        </w:tc>
        <w:tc>
          <w:tcPr>
            <w:tcW w:w="839" w:type="dxa"/>
            <w:vAlign w:val="center"/>
          </w:tcPr>
          <w:p w14:paraId="58C26CEF" w14:textId="73EF6AF9" w:rsidR="00C60609" w:rsidRDefault="00C60609" w:rsidP="004627DF">
            <w:pPr>
              <w:jc w:val="center"/>
              <w:rPr>
                <w:rFonts w:cstheme="minorHAnsi"/>
                <w:lang w:val="hr-HR"/>
              </w:rPr>
            </w:pPr>
            <w:r>
              <w:rPr>
                <w:rFonts w:cstheme="minorHAnsi"/>
                <w:lang w:val="hr-HR"/>
              </w:rPr>
              <w:t>29.</w:t>
            </w:r>
          </w:p>
        </w:tc>
        <w:tc>
          <w:tcPr>
            <w:tcW w:w="849" w:type="dxa"/>
            <w:vAlign w:val="center"/>
          </w:tcPr>
          <w:p w14:paraId="35D9E158" w14:textId="42E7CE9D" w:rsidR="00C60609" w:rsidRDefault="00C60609" w:rsidP="004627DF">
            <w:pPr>
              <w:ind w:left="360"/>
              <w:jc w:val="center"/>
              <w:rPr>
                <w:rFonts w:cstheme="minorHAnsi"/>
                <w:lang w:val="hr-HR"/>
              </w:rPr>
            </w:pPr>
            <w:r>
              <w:rPr>
                <w:rFonts w:cstheme="minorHAnsi"/>
                <w:lang w:val="hr-HR"/>
              </w:rPr>
              <w:t>2</w:t>
            </w:r>
          </w:p>
        </w:tc>
      </w:tr>
      <w:tr w:rsidR="00C60609" w:rsidRPr="004815B9" w14:paraId="0A5FDF46" w14:textId="77777777" w:rsidTr="00AB19B0">
        <w:trPr>
          <w:trHeight w:val="567"/>
        </w:trPr>
        <w:tc>
          <w:tcPr>
            <w:tcW w:w="0" w:type="auto"/>
            <w:vMerge/>
            <w:vAlign w:val="center"/>
          </w:tcPr>
          <w:p w14:paraId="6C3CE293" w14:textId="77777777" w:rsidR="00C60609" w:rsidRPr="00F8284B" w:rsidRDefault="00C60609" w:rsidP="00F8284B">
            <w:pPr>
              <w:jc w:val="center"/>
              <w:rPr>
                <w:rFonts w:cstheme="minorHAnsi"/>
                <w:b/>
                <w:bCs/>
                <w:lang w:val="hr-HR"/>
              </w:rPr>
            </w:pPr>
          </w:p>
        </w:tc>
        <w:tc>
          <w:tcPr>
            <w:tcW w:w="0" w:type="auto"/>
            <w:vMerge/>
            <w:vAlign w:val="center"/>
          </w:tcPr>
          <w:p w14:paraId="76CD0C9F" w14:textId="77777777" w:rsidR="00C60609" w:rsidRPr="00F8284B" w:rsidRDefault="00C60609" w:rsidP="004627DF">
            <w:pPr>
              <w:jc w:val="center"/>
              <w:rPr>
                <w:rFonts w:cstheme="minorHAnsi"/>
                <w:lang w:val="hr-HR"/>
              </w:rPr>
            </w:pPr>
          </w:p>
        </w:tc>
        <w:tc>
          <w:tcPr>
            <w:tcW w:w="3183" w:type="dxa"/>
            <w:vAlign w:val="center"/>
          </w:tcPr>
          <w:p w14:paraId="336A2D45" w14:textId="5907A76A" w:rsidR="00C60609" w:rsidRPr="00C60609" w:rsidRDefault="00C60609" w:rsidP="00F8284B">
            <w:pPr>
              <w:pStyle w:val="Odlomakpopisa"/>
              <w:ind w:left="57" w:hanging="142"/>
              <w:jc w:val="center"/>
              <w:rPr>
                <w:rFonts w:cstheme="minorHAnsi"/>
                <w:lang w:val="hr-HR"/>
              </w:rPr>
            </w:pPr>
            <w:r w:rsidRPr="00C60609">
              <w:rPr>
                <w:rFonts w:cstheme="minorHAnsi"/>
                <w:lang w:val="hr-HR"/>
              </w:rPr>
              <w:t>Bojenje 3D - 3D alati, proširena stvarnost</w:t>
            </w:r>
            <w:r>
              <w:rPr>
                <w:rFonts w:cstheme="minorHAnsi"/>
                <w:lang w:val="hr-HR"/>
              </w:rPr>
              <w:t>.</w:t>
            </w:r>
          </w:p>
        </w:tc>
        <w:tc>
          <w:tcPr>
            <w:tcW w:w="935" w:type="dxa"/>
            <w:vMerge w:val="restart"/>
            <w:vAlign w:val="center"/>
          </w:tcPr>
          <w:p w14:paraId="0B576D23" w14:textId="62A3DE7B" w:rsidR="00C60609" w:rsidRDefault="00C60609" w:rsidP="004627DF">
            <w:pPr>
              <w:jc w:val="center"/>
              <w:rPr>
                <w:rFonts w:cstheme="minorHAnsi"/>
                <w:lang w:val="hr-HR"/>
              </w:rPr>
            </w:pPr>
            <w:r>
              <w:rPr>
                <w:rFonts w:cstheme="minorHAnsi"/>
                <w:lang w:val="hr-HR"/>
              </w:rPr>
              <w:t>V.</w:t>
            </w:r>
          </w:p>
        </w:tc>
        <w:tc>
          <w:tcPr>
            <w:tcW w:w="839" w:type="dxa"/>
            <w:vAlign w:val="center"/>
          </w:tcPr>
          <w:p w14:paraId="34028C9E" w14:textId="01C1A208" w:rsidR="00C60609" w:rsidRDefault="00C60609" w:rsidP="004627DF">
            <w:pPr>
              <w:jc w:val="center"/>
              <w:rPr>
                <w:rFonts w:cstheme="minorHAnsi"/>
                <w:lang w:val="hr-HR"/>
              </w:rPr>
            </w:pPr>
            <w:r>
              <w:rPr>
                <w:rFonts w:cstheme="minorHAnsi"/>
                <w:lang w:val="hr-HR"/>
              </w:rPr>
              <w:t>30.</w:t>
            </w:r>
          </w:p>
        </w:tc>
        <w:tc>
          <w:tcPr>
            <w:tcW w:w="849" w:type="dxa"/>
            <w:vAlign w:val="center"/>
          </w:tcPr>
          <w:p w14:paraId="60D94604" w14:textId="7C71D150" w:rsidR="00C60609" w:rsidRDefault="00C60609" w:rsidP="004627DF">
            <w:pPr>
              <w:ind w:left="360"/>
              <w:jc w:val="center"/>
              <w:rPr>
                <w:rFonts w:cstheme="minorHAnsi"/>
                <w:lang w:val="hr-HR"/>
              </w:rPr>
            </w:pPr>
            <w:r>
              <w:rPr>
                <w:rFonts w:cstheme="minorHAnsi"/>
                <w:lang w:val="hr-HR"/>
              </w:rPr>
              <w:t>2</w:t>
            </w:r>
          </w:p>
        </w:tc>
      </w:tr>
      <w:tr w:rsidR="00C60609" w:rsidRPr="004815B9" w14:paraId="168E421A" w14:textId="77777777" w:rsidTr="00AB19B0">
        <w:trPr>
          <w:trHeight w:val="567"/>
        </w:trPr>
        <w:tc>
          <w:tcPr>
            <w:tcW w:w="0" w:type="auto"/>
            <w:vMerge/>
            <w:vAlign w:val="center"/>
          </w:tcPr>
          <w:p w14:paraId="6B825B3F" w14:textId="77777777" w:rsidR="00C60609" w:rsidRPr="00F8284B" w:rsidRDefault="00C60609" w:rsidP="00F8284B">
            <w:pPr>
              <w:jc w:val="center"/>
              <w:rPr>
                <w:rFonts w:cstheme="minorHAnsi"/>
                <w:b/>
                <w:bCs/>
                <w:lang w:val="hr-HR"/>
              </w:rPr>
            </w:pPr>
          </w:p>
        </w:tc>
        <w:tc>
          <w:tcPr>
            <w:tcW w:w="0" w:type="auto"/>
            <w:vMerge/>
            <w:vAlign w:val="center"/>
          </w:tcPr>
          <w:p w14:paraId="02F38018" w14:textId="77777777" w:rsidR="00C60609" w:rsidRPr="00F8284B" w:rsidRDefault="00C60609" w:rsidP="004627DF">
            <w:pPr>
              <w:jc w:val="center"/>
              <w:rPr>
                <w:rFonts w:cstheme="minorHAnsi"/>
                <w:lang w:val="hr-HR"/>
              </w:rPr>
            </w:pPr>
          </w:p>
        </w:tc>
        <w:tc>
          <w:tcPr>
            <w:tcW w:w="3183" w:type="dxa"/>
            <w:vAlign w:val="center"/>
          </w:tcPr>
          <w:p w14:paraId="5285C41A" w14:textId="1D761E73" w:rsidR="00C60609" w:rsidRPr="00C60609" w:rsidRDefault="00C60609" w:rsidP="00F8284B">
            <w:pPr>
              <w:pStyle w:val="Odlomakpopisa"/>
              <w:ind w:left="57" w:hanging="142"/>
              <w:jc w:val="center"/>
              <w:rPr>
                <w:rFonts w:cstheme="minorHAnsi"/>
                <w:lang w:val="hr-HR"/>
              </w:rPr>
            </w:pPr>
            <w:r w:rsidRPr="00C60609">
              <w:rPr>
                <w:rFonts w:cstheme="minorHAnsi"/>
                <w:lang w:val="hr-HR"/>
              </w:rPr>
              <w:t>PowerPoint - Upoznavanje alata i oblikovanje prezentacije</w:t>
            </w:r>
            <w:r>
              <w:rPr>
                <w:rFonts w:cstheme="minorHAnsi"/>
                <w:lang w:val="hr-HR"/>
              </w:rPr>
              <w:t>.</w:t>
            </w:r>
          </w:p>
        </w:tc>
        <w:tc>
          <w:tcPr>
            <w:tcW w:w="935" w:type="dxa"/>
            <w:vMerge/>
            <w:vAlign w:val="center"/>
          </w:tcPr>
          <w:p w14:paraId="70C0F9CE" w14:textId="77777777" w:rsidR="00C60609" w:rsidRDefault="00C60609" w:rsidP="004627DF">
            <w:pPr>
              <w:jc w:val="center"/>
              <w:rPr>
                <w:rFonts w:cstheme="minorHAnsi"/>
                <w:lang w:val="hr-HR"/>
              </w:rPr>
            </w:pPr>
          </w:p>
        </w:tc>
        <w:tc>
          <w:tcPr>
            <w:tcW w:w="839" w:type="dxa"/>
            <w:vAlign w:val="center"/>
          </w:tcPr>
          <w:p w14:paraId="363C34F2" w14:textId="0F04D94B" w:rsidR="00C60609" w:rsidRDefault="00C60609" w:rsidP="004627DF">
            <w:pPr>
              <w:jc w:val="center"/>
              <w:rPr>
                <w:rFonts w:cstheme="minorHAnsi"/>
                <w:lang w:val="hr-HR"/>
              </w:rPr>
            </w:pPr>
            <w:r>
              <w:rPr>
                <w:rFonts w:cstheme="minorHAnsi"/>
                <w:lang w:val="hr-HR"/>
              </w:rPr>
              <w:t>31.</w:t>
            </w:r>
          </w:p>
        </w:tc>
        <w:tc>
          <w:tcPr>
            <w:tcW w:w="849" w:type="dxa"/>
            <w:vAlign w:val="center"/>
          </w:tcPr>
          <w:p w14:paraId="3EC7EAFA" w14:textId="4810CCB1" w:rsidR="00C60609" w:rsidRDefault="00C60609" w:rsidP="004627DF">
            <w:pPr>
              <w:ind w:left="360"/>
              <w:jc w:val="center"/>
              <w:rPr>
                <w:rFonts w:cstheme="minorHAnsi"/>
                <w:lang w:val="hr-HR"/>
              </w:rPr>
            </w:pPr>
            <w:r>
              <w:rPr>
                <w:rFonts w:cstheme="minorHAnsi"/>
                <w:lang w:val="hr-HR"/>
              </w:rPr>
              <w:t>2</w:t>
            </w:r>
          </w:p>
        </w:tc>
      </w:tr>
      <w:tr w:rsidR="00C60609" w:rsidRPr="004815B9" w14:paraId="1CC662D0" w14:textId="77777777" w:rsidTr="00AB19B0">
        <w:trPr>
          <w:trHeight w:val="567"/>
        </w:trPr>
        <w:tc>
          <w:tcPr>
            <w:tcW w:w="0" w:type="auto"/>
            <w:vMerge/>
            <w:vAlign w:val="center"/>
          </w:tcPr>
          <w:p w14:paraId="35D29EA2" w14:textId="77777777" w:rsidR="00C60609" w:rsidRPr="00F8284B" w:rsidRDefault="00C60609" w:rsidP="00F8284B">
            <w:pPr>
              <w:jc w:val="center"/>
              <w:rPr>
                <w:rFonts w:cstheme="minorHAnsi"/>
                <w:b/>
                <w:bCs/>
                <w:lang w:val="hr-HR"/>
              </w:rPr>
            </w:pPr>
          </w:p>
        </w:tc>
        <w:tc>
          <w:tcPr>
            <w:tcW w:w="0" w:type="auto"/>
            <w:vMerge/>
            <w:vAlign w:val="center"/>
          </w:tcPr>
          <w:p w14:paraId="6C1C8856" w14:textId="77777777" w:rsidR="00C60609" w:rsidRPr="00F8284B" w:rsidRDefault="00C60609" w:rsidP="004627DF">
            <w:pPr>
              <w:jc w:val="center"/>
              <w:rPr>
                <w:rFonts w:cstheme="minorHAnsi"/>
                <w:lang w:val="hr-HR"/>
              </w:rPr>
            </w:pPr>
          </w:p>
        </w:tc>
        <w:tc>
          <w:tcPr>
            <w:tcW w:w="3183" w:type="dxa"/>
            <w:vAlign w:val="center"/>
          </w:tcPr>
          <w:p w14:paraId="1DA74321" w14:textId="4BCA7C91" w:rsidR="00C60609" w:rsidRPr="00C60609" w:rsidRDefault="00C60609" w:rsidP="00F8284B">
            <w:pPr>
              <w:pStyle w:val="Odlomakpopisa"/>
              <w:ind w:left="57" w:hanging="142"/>
              <w:jc w:val="center"/>
              <w:rPr>
                <w:rFonts w:cstheme="minorHAnsi"/>
                <w:lang w:val="hr-HR"/>
              </w:rPr>
            </w:pPr>
            <w:r w:rsidRPr="00C60609">
              <w:rPr>
                <w:rFonts w:cstheme="minorHAnsi"/>
                <w:lang w:val="hr-HR"/>
              </w:rPr>
              <w:t>PowerPoint - Oblikovanje teksta na slajdovima, umetanje ilustracija</w:t>
            </w:r>
            <w:r>
              <w:rPr>
                <w:rFonts w:cstheme="minorHAnsi"/>
                <w:lang w:val="hr-HR"/>
              </w:rPr>
              <w:t>.</w:t>
            </w:r>
          </w:p>
        </w:tc>
        <w:tc>
          <w:tcPr>
            <w:tcW w:w="935" w:type="dxa"/>
            <w:vMerge/>
            <w:vAlign w:val="center"/>
          </w:tcPr>
          <w:p w14:paraId="34C71471" w14:textId="77777777" w:rsidR="00C60609" w:rsidRDefault="00C60609" w:rsidP="004627DF">
            <w:pPr>
              <w:jc w:val="center"/>
              <w:rPr>
                <w:rFonts w:cstheme="minorHAnsi"/>
                <w:lang w:val="hr-HR"/>
              </w:rPr>
            </w:pPr>
          </w:p>
        </w:tc>
        <w:tc>
          <w:tcPr>
            <w:tcW w:w="839" w:type="dxa"/>
            <w:vAlign w:val="center"/>
          </w:tcPr>
          <w:p w14:paraId="54680984" w14:textId="5825914B" w:rsidR="00C60609" w:rsidRDefault="00C60609" w:rsidP="004627DF">
            <w:pPr>
              <w:jc w:val="center"/>
              <w:rPr>
                <w:rFonts w:cstheme="minorHAnsi"/>
                <w:lang w:val="hr-HR"/>
              </w:rPr>
            </w:pPr>
            <w:r>
              <w:rPr>
                <w:rFonts w:cstheme="minorHAnsi"/>
                <w:lang w:val="hr-HR"/>
              </w:rPr>
              <w:t>32.</w:t>
            </w:r>
          </w:p>
        </w:tc>
        <w:tc>
          <w:tcPr>
            <w:tcW w:w="849" w:type="dxa"/>
            <w:vAlign w:val="center"/>
          </w:tcPr>
          <w:p w14:paraId="3641FE52" w14:textId="3443DA91" w:rsidR="00C60609" w:rsidRDefault="00C60609" w:rsidP="004627DF">
            <w:pPr>
              <w:ind w:left="360"/>
              <w:jc w:val="center"/>
              <w:rPr>
                <w:rFonts w:cstheme="minorHAnsi"/>
                <w:lang w:val="hr-HR"/>
              </w:rPr>
            </w:pPr>
            <w:r>
              <w:rPr>
                <w:rFonts w:cstheme="minorHAnsi"/>
                <w:lang w:val="hr-HR"/>
              </w:rPr>
              <w:t>2</w:t>
            </w:r>
          </w:p>
        </w:tc>
      </w:tr>
      <w:tr w:rsidR="00C60609" w:rsidRPr="004815B9" w14:paraId="249682CC" w14:textId="77777777" w:rsidTr="00AB19B0">
        <w:trPr>
          <w:trHeight w:val="567"/>
        </w:trPr>
        <w:tc>
          <w:tcPr>
            <w:tcW w:w="0" w:type="auto"/>
            <w:vMerge/>
            <w:vAlign w:val="center"/>
          </w:tcPr>
          <w:p w14:paraId="2830E78C" w14:textId="77777777" w:rsidR="00C60609" w:rsidRPr="00F8284B" w:rsidRDefault="00C60609" w:rsidP="00F8284B">
            <w:pPr>
              <w:jc w:val="center"/>
              <w:rPr>
                <w:rFonts w:cstheme="minorHAnsi"/>
                <w:b/>
                <w:bCs/>
                <w:lang w:val="hr-HR"/>
              </w:rPr>
            </w:pPr>
          </w:p>
        </w:tc>
        <w:tc>
          <w:tcPr>
            <w:tcW w:w="0" w:type="auto"/>
            <w:vMerge/>
            <w:vAlign w:val="center"/>
          </w:tcPr>
          <w:p w14:paraId="772FA2FF" w14:textId="77777777" w:rsidR="00C60609" w:rsidRPr="00F8284B" w:rsidRDefault="00C60609" w:rsidP="004627DF">
            <w:pPr>
              <w:jc w:val="center"/>
              <w:rPr>
                <w:rFonts w:cstheme="minorHAnsi"/>
                <w:lang w:val="hr-HR"/>
              </w:rPr>
            </w:pPr>
          </w:p>
        </w:tc>
        <w:tc>
          <w:tcPr>
            <w:tcW w:w="3183" w:type="dxa"/>
            <w:vAlign w:val="center"/>
          </w:tcPr>
          <w:p w14:paraId="798D193A" w14:textId="7B2A4044" w:rsidR="00C60609" w:rsidRPr="00C60609" w:rsidRDefault="00C60609" w:rsidP="00F8284B">
            <w:pPr>
              <w:pStyle w:val="Odlomakpopisa"/>
              <w:ind w:left="57" w:hanging="142"/>
              <w:jc w:val="center"/>
              <w:rPr>
                <w:rFonts w:cstheme="minorHAnsi"/>
                <w:lang w:val="hr-HR"/>
              </w:rPr>
            </w:pPr>
            <w:r w:rsidRPr="00C60609">
              <w:rPr>
                <w:rFonts w:cstheme="minorHAnsi"/>
                <w:lang w:val="hr-HR"/>
              </w:rPr>
              <w:t>Uređivanje prezentacije i animacijski učinci</w:t>
            </w:r>
            <w:r>
              <w:rPr>
                <w:rFonts w:cstheme="minorHAnsi"/>
                <w:lang w:val="hr-HR"/>
              </w:rPr>
              <w:t>.</w:t>
            </w:r>
          </w:p>
        </w:tc>
        <w:tc>
          <w:tcPr>
            <w:tcW w:w="935" w:type="dxa"/>
            <w:vMerge/>
            <w:vAlign w:val="center"/>
          </w:tcPr>
          <w:p w14:paraId="350DCB5E" w14:textId="77777777" w:rsidR="00C60609" w:rsidRDefault="00C60609" w:rsidP="004627DF">
            <w:pPr>
              <w:jc w:val="center"/>
              <w:rPr>
                <w:rFonts w:cstheme="minorHAnsi"/>
                <w:lang w:val="hr-HR"/>
              </w:rPr>
            </w:pPr>
          </w:p>
        </w:tc>
        <w:tc>
          <w:tcPr>
            <w:tcW w:w="839" w:type="dxa"/>
            <w:vAlign w:val="center"/>
          </w:tcPr>
          <w:p w14:paraId="6D3FB461" w14:textId="562432E5" w:rsidR="00C60609" w:rsidRDefault="00C60609" w:rsidP="004627DF">
            <w:pPr>
              <w:jc w:val="center"/>
              <w:rPr>
                <w:rFonts w:cstheme="minorHAnsi"/>
                <w:lang w:val="hr-HR"/>
              </w:rPr>
            </w:pPr>
            <w:r>
              <w:rPr>
                <w:rFonts w:cstheme="minorHAnsi"/>
                <w:lang w:val="hr-HR"/>
              </w:rPr>
              <w:t>33.</w:t>
            </w:r>
          </w:p>
        </w:tc>
        <w:tc>
          <w:tcPr>
            <w:tcW w:w="849" w:type="dxa"/>
            <w:vAlign w:val="center"/>
          </w:tcPr>
          <w:p w14:paraId="3FF7E845" w14:textId="45C168D0" w:rsidR="00C60609" w:rsidRDefault="00C60609" w:rsidP="004627DF">
            <w:pPr>
              <w:ind w:left="360"/>
              <w:jc w:val="center"/>
              <w:rPr>
                <w:rFonts w:cstheme="minorHAnsi"/>
                <w:lang w:val="hr-HR"/>
              </w:rPr>
            </w:pPr>
            <w:r>
              <w:rPr>
                <w:rFonts w:cstheme="minorHAnsi"/>
                <w:lang w:val="hr-HR"/>
              </w:rPr>
              <w:t>2</w:t>
            </w:r>
          </w:p>
        </w:tc>
      </w:tr>
      <w:tr w:rsidR="00C60609" w:rsidRPr="004815B9" w14:paraId="14AB49FA" w14:textId="77777777" w:rsidTr="00AB19B0">
        <w:trPr>
          <w:trHeight w:val="567"/>
        </w:trPr>
        <w:tc>
          <w:tcPr>
            <w:tcW w:w="0" w:type="auto"/>
            <w:vMerge/>
            <w:vAlign w:val="center"/>
          </w:tcPr>
          <w:p w14:paraId="075A6373" w14:textId="77777777" w:rsidR="00C60609" w:rsidRPr="00F8284B" w:rsidRDefault="00C60609" w:rsidP="00F8284B">
            <w:pPr>
              <w:jc w:val="center"/>
              <w:rPr>
                <w:rFonts w:cstheme="minorHAnsi"/>
                <w:b/>
                <w:bCs/>
                <w:lang w:val="hr-HR"/>
              </w:rPr>
            </w:pPr>
          </w:p>
        </w:tc>
        <w:tc>
          <w:tcPr>
            <w:tcW w:w="0" w:type="auto"/>
            <w:vMerge/>
            <w:vAlign w:val="center"/>
          </w:tcPr>
          <w:p w14:paraId="31A5DF36" w14:textId="77777777" w:rsidR="00C60609" w:rsidRPr="00F8284B" w:rsidRDefault="00C60609" w:rsidP="004627DF">
            <w:pPr>
              <w:jc w:val="center"/>
              <w:rPr>
                <w:rFonts w:cstheme="minorHAnsi"/>
                <w:lang w:val="hr-HR"/>
              </w:rPr>
            </w:pPr>
          </w:p>
        </w:tc>
        <w:tc>
          <w:tcPr>
            <w:tcW w:w="3183" w:type="dxa"/>
            <w:vAlign w:val="center"/>
          </w:tcPr>
          <w:p w14:paraId="4370E971" w14:textId="0C697408" w:rsidR="00C60609" w:rsidRPr="00C60609" w:rsidRDefault="00C60609" w:rsidP="00F8284B">
            <w:pPr>
              <w:pStyle w:val="Odlomakpopisa"/>
              <w:ind w:left="57" w:hanging="142"/>
              <w:jc w:val="center"/>
              <w:rPr>
                <w:rFonts w:cstheme="minorHAnsi"/>
                <w:lang w:val="hr-HR"/>
              </w:rPr>
            </w:pPr>
            <w:r>
              <w:rPr>
                <w:rFonts w:cstheme="minorHAnsi"/>
                <w:lang w:val="hr-HR"/>
              </w:rPr>
              <w:t>Ponavljanje i provjera znanja.</w:t>
            </w:r>
          </w:p>
        </w:tc>
        <w:tc>
          <w:tcPr>
            <w:tcW w:w="935" w:type="dxa"/>
            <w:vMerge w:val="restart"/>
            <w:vAlign w:val="center"/>
          </w:tcPr>
          <w:p w14:paraId="5DB8712F" w14:textId="1A28C9FF" w:rsidR="00C60609" w:rsidRDefault="00C60609" w:rsidP="004627DF">
            <w:pPr>
              <w:jc w:val="center"/>
              <w:rPr>
                <w:rFonts w:cstheme="minorHAnsi"/>
                <w:lang w:val="hr-HR"/>
              </w:rPr>
            </w:pPr>
            <w:r>
              <w:rPr>
                <w:rFonts w:cstheme="minorHAnsi"/>
                <w:lang w:val="hr-HR"/>
              </w:rPr>
              <w:t>VI.</w:t>
            </w:r>
          </w:p>
        </w:tc>
        <w:tc>
          <w:tcPr>
            <w:tcW w:w="839" w:type="dxa"/>
            <w:vAlign w:val="center"/>
          </w:tcPr>
          <w:p w14:paraId="07DB0FD0" w14:textId="1B240A4F" w:rsidR="00C60609" w:rsidRDefault="00C60609" w:rsidP="004627DF">
            <w:pPr>
              <w:jc w:val="center"/>
              <w:rPr>
                <w:rFonts w:cstheme="minorHAnsi"/>
                <w:lang w:val="hr-HR"/>
              </w:rPr>
            </w:pPr>
            <w:r>
              <w:rPr>
                <w:rFonts w:cstheme="minorHAnsi"/>
                <w:lang w:val="hr-HR"/>
              </w:rPr>
              <w:t>34.</w:t>
            </w:r>
          </w:p>
        </w:tc>
        <w:tc>
          <w:tcPr>
            <w:tcW w:w="849" w:type="dxa"/>
            <w:vAlign w:val="center"/>
          </w:tcPr>
          <w:p w14:paraId="79FA5C13" w14:textId="50AC45BA" w:rsidR="00C60609" w:rsidRDefault="00C60609" w:rsidP="004627DF">
            <w:pPr>
              <w:ind w:left="360"/>
              <w:jc w:val="center"/>
              <w:rPr>
                <w:rFonts w:cstheme="minorHAnsi"/>
                <w:lang w:val="hr-HR"/>
              </w:rPr>
            </w:pPr>
            <w:r>
              <w:rPr>
                <w:rFonts w:cstheme="minorHAnsi"/>
                <w:lang w:val="hr-HR"/>
              </w:rPr>
              <w:t>2</w:t>
            </w:r>
          </w:p>
        </w:tc>
      </w:tr>
      <w:tr w:rsidR="00C60609" w:rsidRPr="004815B9" w14:paraId="399562F7" w14:textId="77777777" w:rsidTr="00AB19B0">
        <w:trPr>
          <w:trHeight w:val="567"/>
        </w:trPr>
        <w:tc>
          <w:tcPr>
            <w:tcW w:w="0" w:type="auto"/>
            <w:vMerge/>
            <w:vAlign w:val="center"/>
          </w:tcPr>
          <w:p w14:paraId="19147827" w14:textId="77777777" w:rsidR="00C60609" w:rsidRPr="00F8284B" w:rsidRDefault="00C60609" w:rsidP="00F8284B">
            <w:pPr>
              <w:jc w:val="center"/>
              <w:rPr>
                <w:rFonts w:cstheme="minorHAnsi"/>
                <w:b/>
                <w:bCs/>
                <w:lang w:val="hr-HR"/>
              </w:rPr>
            </w:pPr>
          </w:p>
        </w:tc>
        <w:tc>
          <w:tcPr>
            <w:tcW w:w="0" w:type="auto"/>
            <w:vMerge/>
            <w:vAlign w:val="center"/>
          </w:tcPr>
          <w:p w14:paraId="41523780" w14:textId="77777777" w:rsidR="00C60609" w:rsidRPr="00F8284B" w:rsidRDefault="00C60609" w:rsidP="004627DF">
            <w:pPr>
              <w:jc w:val="center"/>
              <w:rPr>
                <w:rFonts w:cstheme="minorHAnsi"/>
                <w:lang w:val="hr-HR"/>
              </w:rPr>
            </w:pPr>
          </w:p>
        </w:tc>
        <w:tc>
          <w:tcPr>
            <w:tcW w:w="3183" w:type="dxa"/>
            <w:vAlign w:val="center"/>
          </w:tcPr>
          <w:p w14:paraId="0A280058" w14:textId="02F0128C" w:rsidR="00C60609" w:rsidRDefault="00C60609" w:rsidP="00F8284B">
            <w:pPr>
              <w:pStyle w:val="Odlomakpopisa"/>
              <w:ind w:left="57" w:hanging="142"/>
              <w:jc w:val="center"/>
              <w:rPr>
                <w:rFonts w:cstheme="minorHAnsi"/>
                <w:lang w:val="hr-HR"/>
              </w:rPr>
            </w:pPr>
            <w:r>
              <w:rPr>
                <w:rFonts w:cstheme="minorHAnsi"/>
                <w:lang w:val="hr-HR"/>
              </w:rPr>
              <w:t>Zaključivanje ocjena.</w:t>
            </w:r>
          </w:p>
        </w:tc>
        <w:tc>
          <w:tcPr>
            <w:tcW w:w="935" w:type="dxa"/>
            <w:vMerge/>
            <w:vAlign w:val="center"/>
          </w:tcPr>
          <w:p w14:paraId="3BA1F773" w14:textId="77777777" w:rsidR="00C60609" w:rsidRDefault="00C60609" w:rsidP="004627DF">
            <w:pPr>
              <w:jc w:val="center"/>
              <w:rPr>
                <w:rFonts w:cstheme="minorHAnsi"/>
                <w:lang w:val="hr-HR"/>
              </w:rPr>
            </w:pPr>
          </w:p>
        </w:tc>
        <w:tc>
          <w:tcPr>
            <w:tcW w:w="839" w:type="dxa"/>
            <w:vAlign w:val="center"/>
          </w:tcPr>
          <w:p w14:paraId="4F9EDB8E" w14:textId="78E5D1C5" w:rsidR="00C60609" w:rsidRDefault="00C60609" w:rsidP="004627DF">
            <w:pPr>
              <w:jc w:val="center"/>
              <w:rPr>
                <w:rFonts w:cstheme="minorHAnsi"/>
                <w:lang w:val="hr-HR"/>
              </w:rPr>
            </w:pPr>
            <w:r>
              <w:rPr>
                <w:rFonts w:cstheme="minorHAnsi"/>
                <w:lang w:val="hr-HR"/>
              </w:rPr>
              <w:t>35.</w:t>
            </w:r>
          </w:p>
        </w:tc>
        <w:tc>
          <w:tcPr>
            <w:tcW w:w="849" w:type="dxa"/>
            <w:vAlign w:val="center"/>
          </w:tcPr>
          <w:p w14:paraId="1C59BC31" w14:textId="23AD7578" w:rsidR="00C60609" w:rsidRDefault="00C60609" w:rsidP="004627DF">
            <w:pPr>
              <w:ind w:left="360"/>
              <w:jc w:val="center"/>
              <w:rPr>
                <w:rFonts w:cstheme="minorHAnsi"/>
                <w:lang w:val="hr-HR"/>
              </w:rPr>
            </w:pPr>
            <w:r>
              <w:rPr>
                <w:rFonts w:cstheme="minorHAnsi"/>
                <w:lang w:val="hr-HR"/>
              </w:rPr>
              <w:t>2</w:t>
            </w:r>
          </w:p>
        </w:tc>
      </w:tr>
    </w:tbl>
    <w:p w14:paraId="6CE5C56D" w14:textId="77777777" w:rsidR="00040B80" w:rsidRPr="004815B9" w:rsidRDefault="00040B80">
      <w:pPr>
        <w:rPr>
          <w:lang w:val="hr-HR"/>
        </w:rPr>
      </w:pPr>
    </w:p>
    <w:sectPr w:rsidR="00040B80" w:rsidRPr="004815B9" w:rsidSect="00890EA4">
      <w:pgSz w:w="16838" w:h="11906" w:orient="landscape"/>
      <w:pgMar w:top="709" w:right="1417" w:bottom="851"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C001B"/>
    <w:multiLevelType w:val="hybridMultilevel"/>
    <w:tmpl w:val="BAF2698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B9260B9"/>
    <w:multiLevelType w:val="hybridMultilevel"/>
    <w:tmpl w:val="287EACB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87A0C6C"/>
    <w:multiLevelType w:val="hybridMultilevel"/>
    <w:tmpl w:val="DA3A6D5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95859C8"/>
    <w:multiLevelType w:val="hybridMultilevel"/>
    <w:tmpl w:val="88A0DE64"/>
    <w:lvl w:ilvl="0" w:tplc="4454A522">
      <w:start w:val="1"/>
      <w:numFmt w:val="upp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51"/>
    <w:rsid w:val="00013ACB"/>
    <w:rsid w:val="00026869"/>
    <w:rsid w:val="000278C2"/>
    <w:rsid w:val="00040B80"/>
    <w:rsid w:val="000F353D"/>
    <w:rsid w:val="00121A89"/>
    <w:rsid w:val="00126920"/>
    <w:rsid w:val="00143F4E"/>
    <w:rsid w:val="00146FB3"/>
    <w:rsid w:val="00173804"/>
    <w:rsid w:val="001816D8"/>
    <w:rsid w:val="001B7681"/>
    <w:rsid w:val="001E5C4B"/>
    <w:rsid w:val="00243BF4"/>
    <w:rsid w:val="002931B1"/>
    <w:rsid w:val="00296A0F"/>
    <w:rsid w:val="002D4AE3"/>
    <w:rsid w:val="002E2CF1"/>
    <w:rsid w:val="00300996"/>
    <w:rsid w:val="00325897"/>
    <w:rsid w:val="00343A9E"/>
    <w:rsid w:val="003508E3"/>
    <w:rsid w:val="003A07D4"/>
    <w:rsid w:val="003E337A"/>
    <w:rsid w:val="003F14FC"/>
    <w:rsid w:val="00442A63"/>
    <w:rsid w:val="004627DF"/>
    <w:rsid w:val="00480A82"/>
    <w:rsid w:val="004815B9"/>
    <w:rsid w:val="0048433B"/>
    <w:rsid w:val="004878CB"/>
    <w:rsid w:val="004900C7"/>
    <w:rsid w:val="004C2E8E"/>
    <w:rsid w:val="004D3489"/>
    <w:rsid w:val="004F3115"/>
    <w:rsid w:val="00533522"/>
    <w:rsid w:val="005409EF"/>
    <w:rsid w:val="00562407"/>
    <w:rsid w:val="00573402"/>
    <w:rsid w:val="005855B8"/>
    <w:rsid w:val="00644DD3"/>
    <w:rsid w:val="00671611"/>
    <w:rsid w:val="00671F48"/>
    <w:rsid w:val="00674789"/>
    <w:rsid w:val="006939A5"/>
    <w:rsid w:val="006B7726"/>
    <w:rsid w:val="006C6008"/>
    <w:rsid w:val="006E339E"/>
    <w:rsid w:val="00793808"/>
    <w:rsid w:val="00797000"/>
    <w:rsid w:val="007C02FA"/>
    <w:rsid w:val="007D2BD3"/>
    <w:rsid w:val="007D312A"/>
    <w:rsid w:val="00801AAC"/>
    <w:rsid w:val="008733D1"/>
    <w:rsid w:val="00885A31"/>
    <w:rsid w:val="00890EA4"/>
    <w:rsid w:val="0089404F"/>
    <w:rsid w:val="00905D63"/>
    <w:rsid w:val="00912E51"/>
    <w:rsid w:val="00917110"/>
    <w:rsid w:val="0095400D"/>
    <w:rsid w:val="00981690"/>
    <w:rsid w:val="009B4EAE"/>
    <w:rsid w:val="00A17313"/>
    <w:rsid w:val="00A65DCA"/>
    <w:rsid w:val="00A74F5E"/>
    <w:rsid w:val="00AB19B0"/>
    <w:rsid w:val="00AD1876"/>
    <w:rsid w:val="00AF624E"/>
    <w:rsid w:val="00B00DF6"/>
    <w:rsid w:val="00B00E45"/>
    <w:rsid w:val="00B12CBF"/>
    <w:rsid w:val="00B4253B"/>
    <w:rsid w:val="00B4356F"/>
    <w:rsid w:val="00B72416"/>
    <w:rsid w:val="00B90C17"/>
    <w:rsid w:val="00B91094"/>
    <w:rsid w:val="00BA64F6"/>
    <w:rsid w:val="00BB5F3E"/>
    <w:rsid w:val="00BC2ECE"/>
    <w:rsid w:val="00BC4327"/>
    <w:rsid w:val="00C171B9"/>
    <w:rsid w:val="00C23201"/>
    <w:rsid w:val="00C51CDE"/>
    <w:rsid w:val="00C60609"/>
    <w:rsid w:val="00D6378C"/>
    <w:rsid w:val="00DB17C0"/>
    <w:rsid w:val="00DC2B3B"/>
    <w:rsid w:val="00DE0664"/>
    <w:rsid w:val="00DF32E1"/>
    <w:rsid w:val="00E35357"/>
    <w:rsid w:val="00E62783"/>
    <w:rsid w:val="00E636C3"/>
    <w:rsid w:val="00E71159"/>
    <w:rsid w:val="00E7726B"/>
    <w:rsid w:val="00EC2E80"/>
    <w:rsid w:val="00ED50D3"/>
    <w:rsid w:val="00F22FC7"/>
    <w:rsid w:val="00F35222"/>
    <w:rsid w:val="00F50320"/>
    <w:rsid w:val="00F655AA"/>
    <w:rsid w:val="00F77129"/>
    <w:rsid w:val="00F8284B"/>
    <w:rsid w:val="00FB3039"/>
    <w:rsid w:val="00FB7BD9"/>
    <w:rsid w:val="00FC684E"/>
    <w:rsid w:val="00FE33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E0519"/>
  <w15:chartTrackingRefBased/>
  <w15:docId w15:val="{79DA842A-E1C6-4AE4-AC73-780DE210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E51"/>
    <w:rPr>
      <w:kern w:val="0"/>
      <w:lang w:val="en-US"/>
      <w14:ligatures w14:val="none"/>
    </w:rPr>
  </w:style>
  <w:style w:type="paragraph" w:styleId="Naslov1">
    <w:name w:val="heading 1"/>
    <w:basedOn w:val="Normal"/>
    <w:next w:val="Normal"/>
    <w:link w:val="Naslov1Char"/>
    <w:uiPriority w:val="9"/>
    <w:qFormat/>
    <w:rsid w:val="00912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12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12E5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12E5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12E5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12E5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12E5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12E5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12E5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12E5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12E5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12E5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12E5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12E5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12E5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12E5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12E5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12E51"/>
    <w:rPr>
      <w:rFonts w:eastAsiaTheme="majorEastAsia" w:cstheme="majorBidi"/>
      <w:color w:val="272727" w:themeColor="text1" w:themeTint="D8"/>
    </w:rPr>
  </w:style>
  <w:style w:type="paragraph" w:styleId="Naslov">
    <w:name w:val="Title"/>
    <w:basedOn w:val="Normal"/>
    <w:next w:val="Normal"/>
    <w:link w:val="NaslovChar"/>
    <w:uiPriority w:val="10"/>
    <w:qFormat/>
    <w:rsid w:val="00912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12E5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12E5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12E5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12E51"/>
    <w:pPr>
      <w:spacing w:before="160"/>
      <w:jc w:val="center"/>
    </w:pPr>
    <w:rPr>
      <w:i/>
      <w:iCs/>
      <w:color w:val="404040" w:themeColor="text1" w:themeTint="BF"/>
    </w:rPr>
  </w:style>
  <w:style w:type="character" w:customStyle="1" w:styleId="CitatChar">
    <w:name w:val="Citat Char"/>
    <w:basedOn w:val="Zadanifontodlomka"/>
    <w:link w:val="Citat"/>
    <w:uiPriority w:val="29"/>
    <w:rsid w:val="00912E51"/>
    <w:rPr>
      <w:i/>
      <w:iCs/>
      <w:color w:val="404040" w:themeColor="text1" w:themeTint="BF"/>
    </w:rPr>
  </w:style>
  <w:style w:type="paragraph" w:styleId="Odlomakpopisa">
    <w:name w:val="List Paragraph"/>
    <w:basedOn w:val="Normal"/>
    <w:uiPriority w:val="34"/>
    <w:qFormat/>
    <w:rsid w:val="00912E51"/>
    <w:pPr>
      <w:ind w:left="720"/>
      <w:contextualSpacing/>
    </w:pPr>
  </w:style>
  <w:style w:type="character" w:styleId="Jakoisticanje">
    <w:name w:val="Intense Emphasis"/>
    <w:basedOn w:val="Zadanifontodlomka"/>
    <w:uiPriority w:val="21"/>
    <w:qFormat/>
    <w:rsid w:val="00912E51"/>
    <w:rPr>
      <w:i/>
      <w:iCs/>
      <w:color w:val="0F4761" w:themeColor="accent1" w:themeShade="BF"/>
    </w:rPr>
  </w:style>
  <w:style w:type="paragraph" w:styleId="Naglaencitat">
    <w:name w:val="Intense Quote"/>
    <w:basedOn w:val="Normal"/>
    <w:next w:val="Normal"/>
    <w:link w:val="NaglaencitatChar"/>
    <w:uiPriority w:val="30"/>
    <w:qFormat/>
    <w:rsid w:val="00912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12E51"/>
    <w:rPr>
      <w:i/>
      <w:iCs/>
      <w:color w:val="0F4761" w:themeColor="accent1" w:themeShade="BF"/>
    </w:rPr>
  </w:style>
  <w:style w:type="character" w:styleId="Istaknutareferenca">
    <w:name w:val="Intense Reference"/>
    <w:basedOn w:val="Zadanifontodlomka"/>
    <w:uiPriority w:val="32"/>
    <w:qFormat/>
    <w:rsid w:val="00912E51"/>
    <w:rPr>
      <w:b/>
      <w:bCs/>
      <w:smallCaps/>
      <w:color w:val="0F4761" w:themeColor="accent1" w:themeShade="BF"/>
      <w:spacing w:val="5"/>
    </w:rPr>
  </w:style>
  <w:style w:type="table" w:styleId="Reetkatablice">
    <w:name w:val="Table Grid"/>
    <w:basedOn w:val="Obinatablica"/>
    <w:uiPriority w:val="39"/>
    <w:rsid w:val="00912E5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link w:val="BezproredaChar"/>
    <w:uiPriority w:val="1"/>
    <w:qFormat/>
    <w:rsid w:val="00B4356F"/>
    <w:pPr>
      <w:spacing w:after="0" w:line="240" w:lineRule="auto"/>
    </w:pPr>
    <w:rPr>
      <w:rFonts w:eastAsiaTheme="minorEastAsia"/>
      <w:kern w:val="0"/>
      <w:lang w:eastAsia="hr-HR"/>
      <w14:ligatures w14:val="none"/>
    </w:rPr>
  </w:style>
  <w:style w:type="character" w:customStyle="1" w:styleId="BezproredaChar">
    <w:name w:val="Bez proreda Char"/>
    <w:basedOn w:val="Zadanifontodlomka"/>
    <w:link w:val="Bezproreda"/>
    <w:uiPriority w:val="1"/>
    <w:rsid w:val="00B4356F"/>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9F8B3920D047C69BFAD875CC29CE1C"/>
        <w:category>
          <w:name w:val="Općenito"/>
          <w:gallery w:val="placeholder"/>
        </w:category>
        <w:types>
          <w:type w:val="bbPlcHdr"/>
        </w:types>
        <w:behaviors>
          <w:behavior w:val="content"/>
        </w:behaviors>
        <w:guid w:val="{C4DD114B-8A20-4DC9-A685-8400B04285B0}"/>
      </w:docPartPr>
      <w:docPartBody>
        <w:p w:rsidR="00637BA8" w:rsidRDefault="005601AA" w:rsidP="005601AA">
          <w:pPr>
            <w:pStyle w:val="549F8B3920D047C69BFAD875CC29CE1C"/>
          </w:pPr>
          <w:r>
            <w:rPr>
              <w:color w:val="2F5496" w:themeColor="accent1" w:themeShade="BF"/>
            </w:rPr>
            <w:t>[naziv tvrtke]</w:t>
          </w:r>
        </w:p>
      </w:docPartBody>
    </w:docPart>
    <w:docPart>
      <w:docPartPr>
        <w:name w:val="698F2DEB690145DAB0519B2B751054B9"/>
        <w:category>
          <w:name w:val="Općenito"/>
          <w:gallery w:val="placeholder"/>
        </w:category>
        <w:types>
          <w:type w:val="bbPlcHdr"/>
        </w:types>
        <w:behaviors>
          <w:behavior w:val="content"/>
        </w:behaviors>
        <w:guid w:val="{EB174B39-584D-4919-8079-69EC68CBDF79}"/>
      </w:docPartPr>
      <w:docPartBody>
        <w:p w:rsidR="00637BA8" w:rsidRDefault="005601AA" w:rsidP="005601AA">
          <w:pPr>
            <w:pStyle w:val="698F2DEB690145DAB0519B2B751054B9"/>
          </w:pPr>
          <w:r>
            <w:rPr>
              <w:rFonts w:asciiTheme="majorHAnsi" w:eastAsiaTheme="majorEastAsia" w:hAnsiTheme="majorHAnsi" w:cstheme="majorBidi"/>
              <w:color w:val="4472C4" w:themeColor="accent1"/>
              <w:sz w:val="88"/>
              <w:szCs w:val="88"/>
            </w:rPr>
            <w:t>[naslov dokumenta]</w:t>
          </w:r>
        </w:p>
      </w:docPartBody>
    </w:docPart>
    <w:docPart>
      <w:docPartPr>
        <w:name w:val="9AD6C76649BB4349884E03196B205773"/>
        <w:category>
          <w:name w:val="Općenito"/>
          <w:gallery w:val="placeholder"/>
        </w:category>
        <w:types>
          <w:type w:val="bbPlcHdr"/>
        </w:types>
        <w:behaviors>
          <w:behavior w:val="content"/>
        </w:behaviors>
        <w:guid w:val="{68B72D3B-1AF1-46B6-9B29-CDB91B5E59E7}"/>
      </w:docPartPr>
      <w:docPartBody>
        <w:p w:rsidR="00637BA8" w:rsidRDefault="005601AA" w:rsidP="005601AA">
          <w:pPr>
            <w:pStyle w:val="9AD6C76649BB4349884E03196B205773"/>
          </w:pPr>
          <w:r>
            <w:rPr>
              <w:color w:val="2F5496" w:themeColor="accent1" w:themeShade="BF"/>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1AA"/>
    <w:rsid w:val="00057B4E"/>
    <w:rsid w:val="000C227E"/>
    <w:rsid w:val="000F180F"/>
    <w:rsid w:val="0028069F"/>
    <w:rsid w:val="004C2E8E"/>
    <w:rsid w:val="00504780"/>
    <w:rsid w:val="005601AA"/>
    <w:rsid w:val="00637BA8"/>
    <w:rsid w:val="00741305"/>
    <w:rsid w:val="00905D63"/>
    <w:rsid w:val="009769B5"/>
    <w:rsid w:val="00B00DF6"/>
    <w:rsid w:val="00DA6218"/>
    <w:rsid w:val="00E0401E"/>
    <w:rsid w:val="00EC5123"/>
    <w:rsid w:val="00F655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549F8B3920D047C69BFAD875CC29CE1C">
    <w:name w:val="549F8B3920D047C69BFAD875CC29CE1C"/>
    <w:rsid w:val="005601AA"/>
  </w:style>
  <w:style w:type="paragraph" w:customStyle="1" w:styleId="698F2DEB690145DAB0519B2B751054B9">
    <w:name w:val="698F2DEB690145DAB0519B2B751054B9"/>
    <w:rsid w:val="005601AA"/>
  </w:style>
  <w:style w:type="paragraph" w:customStyle="1" w:styleId="9AD6C76649BB4349884E03196B205773">
    <w:name w:val="9AD6C76649BB4349884E03196B205773"/>
    <w:rsid w:val="00560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18803</TotalTime>
  <Pages>5</Pages>
  <Words>1290</Words>
  <Characters>7359</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INFORMATIKA - GODIŠNJI IZVEDBENI KURIKULUM (GIK)</vt:lpstr>
    </vt:vector>
  </TitlesOfParts>
  <Company>Osnovna škola Nedelišće, školska godina 2026./2027.</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INFORMATIKA - GODIŠNJI IZVEDBENI KURIKULUM (GIK)</dc:title>
  <dc:subject>Razred: PETI (5.b), broj sati: 70</dc:subject>
  <dc:creator>Marina Grabar Branilović</dc:creator>
  <cp:keywords/>
  <dc:description/>
  <cp:lastModifiedBy>Marina Grabar Branilović</cp:lastModifiedBy>
  <cp:revision>18</cp:revision>
  <cp:lastPrinted>2025-09-24T11:19:00Z</cp:lastPrinted>
  <dcterms:created xsi:type="dcterms:W3CDTF">2025-09-17T19:20:00Z</dcterms:created>
  <dcterms:modified xsi:type="dcterms:W3CDTF">2026-08-28T09:38:00Z</dcterms:modified>
</cp:coreProperties>
</file>