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D36BC" w14:textId="1506F6D3" w:rsidR="00300893" w:rsidRDefault="009D0D2D" w:rsidP="009D0D2D">
      <w:pPr>
        <w:jc w:val="center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 xml:space="preserve">TEMATSKO PLANIRANJE – RIMOKATOLIČKI VJERONAUK – </w:t>
      </w:r>
      <w:r w:rsidRPr="00EF7F29">
        <w:rPr>
          <w:rStyle w:val="normaltextrun"/>
          <w:rFonts w:ascii="Calibri" w:hAnsi="Calibri" w:cs="Calibri"/>
          <w:b/>
          <w:bCs/>
          <w:u w:val="single"/>
        </w:rPr>
        <w:t>7.</w:t>
      </w:r>
      <w:r w:rsidR="00EF7F29">
        <w:rPr>
          <w:rStyle w:val="normaltextrun"/>
          <w:rFonts w:ascii="Calibri" w:hAnsi="Calibri" w:cs="Calibri"/>
          <w:b/>
          <w:bCs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>RAZRED OŠ</w:t>
      </w:r>
    </w:p>
    <w:p w14:paraId="0FD40D21" w14:textId="2B475252" w:rsidR="002954C0" w:rsidRDefault="002954C0" w:rsidP="009D0D2D">
      <w:pPr>
        <w:jc w:val="center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(ŠK. GOD. 202</w:t>
      </w:r>
      <w:r w:rsidR="00215892">
        <w:rPr>
          <w:rStyle w:val="normaltextrun"/>
          <w:rFonts w:ascii="Calibri" w:hAnsi="Calibri" w:cs="Calibri"/>
          <w:b/>
          <w:bCs/>
        </w:rPr>
        <w:t>5</w:t>
      </w:r>
      <w:r>
        <w:rPr>
          <w:rStyle w:val="normaltextrun"/>
          <w:rFonts w:ascii="Calibri" w:hAnsi="Calibri" w:cs="Calibri"/>
          <w:b/>
          <w:bCs/>
        </w:rPr>
        <w:t>./202</w:t>
      </w:r>
      <w:r w:rsidR="00215892">
        <w:rPr>
          <w:rStyle w:val="normaltextrun"/>
          <w:rFonts w:ascii="Calibri" w:hAnsi="Calibri" w:cs="Calibri"/>
          <w:b/>
          <w:bCs/>
        </w:rPr>
        <w:t>6</w:t>
      </w:r>
      <w:r>
        <w:rPr>
          <w:rStyle w:val="normaltextrun"/>
          <w:rFonts w:ascii="Calibri" w:hAnsi="Calibri" w:cs="Calibri"/>
          <w:b/>
          <w:bCs/>
        </w:rPr>
        <w:t>.)</w:t>
      </w:r>
    </w:p>
    <w:p w14:paraId="7208D525" w14:textId="0B0145C6" w:rsidR="009D0D2D" w:rsidRDefault="009D0D2D" w:rsidP="009D0D2D">
      <w:pPr>
        <w:jc w:val="center"/>
        <w:rPr>
          <w:rStyle w:val="eop"/>
          <w:rFonts w:ascii="Calibri" w:hAnsi="Calibri" w:cs="Calibri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</w:rPr>
        <w:t>(</w:t>
      </w:r>
      <w:r w:rsidR="00215892">
        <w:rPr>
          <w:rStyle w:val="normaltextrun"/>
          <w:rFonts w:ascii="Calibri" w:hAnsi="Calibri" w:cs="Calibri"/>
          <w:b/>
          <w:bCs/>
        </w:rPr>
        <w:t>OŽUJAK</w:t>
      </w:r>
      <w:r>
        <w:rPr>
          <w:rStyle w:val="normaltextrun"/>
          <w:rFonts w:ascii="Calibri" w:hAnsi="Calibri" w:cs="Calibri"/>
          <w:b/>
          <w:bCs/>
        </w:rPr>
        <w:t>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2954C0" w:rsidRPr="009A1A11" w14:paraId="4C9607A8" w14:textId="77777777" w:rsidTr="007B6014">
        <w:tc>
          <w:tcPr>
            <w:tcW w:w="1980" w:type="dxa"/>
          </w:tcPr>
          <w:p w14:paraId="0707D40B" w14:textId="77777777" w:rsidR="008266CE" w:rsidRPr="002E5472" w:rsidRDefault="008266CE" w:rsidP="007B601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0E6088F" w14:textId="1CABD49A" w:rsidR="002954C0" w:rsidRPr="002E5472" w:rsidRDefault="002954C0" w:rsidP="007B6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54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IV. DEKALOG – UPUTNIK ZA ŽIVOT</w:t>
            </w:r>
            <w:r w:rsidRPr="002E54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5AEA981" w14:textId="77777777" w:rsidR="002954C0" w:rsidRPr="002E5472" w:rsidRDefault="002954C0" w:rsidP="007B6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D0A9E9" w14:textId="77777777" w:rsidR="00062A1F" w:rsidRDefault="00062A1F" w:rsidP="002E54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C0E8D03" w14:textId="77777777" w:rsidR="00062A1F" w:rsidRDefault="00062A1F" w:rsidP="002E54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ADE0F13" w14:textId="4618EB30" w:rsidR="00EF7F29" w:rsidRDefault="00EF7F29" w:rsidP="002E54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036003" w14:textId="2D87292F" w:rsidR="00F01BFB" w:rsidRDefault="00F01BFB" w:rsidP="002E54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543BE9A" w14:textId="02F3DB36" w:rsidR="00F01BFB" w:rsidRDefault="00F01BFB" w:rsidP="002E54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02D621C" w14:textId="4819AE8E" w:rsidR="00F01BFB" w:rsidRDefault="00F01BFB" w:rsidP="002E54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C4A5B06" w14:textId="6B92BC0F" w:rsidR="00F01BFB" w:rsidRDefault="00F01BFB" w:rsidP="002E54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7458534" w14:textId="77777777" w:rsidR="00F01BFB" w:rsidRDefault="00F01BFB" w:rsidP="002E54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A953DEB" w14:textId="77777777" w:rsidR="002E5472" w:rsidRPr="002E5472" w:rsidRDefault="002E5472" w:rsidP="002E54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E54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V. LJEPOTA POMIRENJA I OPRAŠTANJA </w:t>
            </w:r>
          </w:p>
          <w:p w14:paraId="6E8B4013" w14:textId="77777777" w:rsidR="002E5472" w:rsidRPr="002E5472" w:rsidRDefault="002E5472" w:rsidP="007B6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48647A" w14:textId="77777777" w:rsidR="002E5472" w:rsidRPr="002E5472" w:rsidRDefault="002E5472" w:rsidP="007B6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274CB1" w14:textId="77777777" w:rsidR="002E5472" w:rsidRPr="002E5472" w:rsidRDefault="002E5472" w:rsidP="007B6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ECB5CF" w14:textId="2B0BA8A1" w:rsidR="002E5472" w:rsidRPr="002E5472" w:rsidRDefault="002E5472" w:rsidP="002E54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3E33915" w14:textId="6C726A32" w:rsidR="002E5472" w:rsidRPr="002E5472" w:rsidRDefault="002E5472" w:rsidP="002E54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74" w:type="dxa"/>
          </w:tcPr>
          <w:p w14:paraId="59E385A5" w14:textId="77777777" w:rsidR="00215892" w:rsidRDefault="00215892" w:rsidP="002158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27259512"/>
          </w:p>
          <w:p w14:paraId="40580ED0" w14:textId="5072A9A9" w:rsidR="00215892" w:rsidRDefault="00215892" w:rsidP="002158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Dekalog i ljudska prava</w:t>
            </w:r>
          </w:p>
          <w:p w14:paraId="0D3D2A8A" w14:textId="77777777" w:rsidR="00215892" w:rsidRDefault="00215892" w:rsidP="002158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E95B5F6" w14:textId="77777777" w:rsidR="00215892" w:rsidRDefault="00215892" w:rsidP="002158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Ponavljanje nastavne cjeline Dekalog –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uputnik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 život</w:t>
            </w:r>
          </w:p>
          <w:p w14:paraId="1B64A63A" w14:textId="77777777" w:rsidR="005E08AA" w:rsidRPr="00EF7F29" w:rsidRDefault="005E08AA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1B6D8DE" w14:textId="77777777" w:rsidR="00215892" w:rsidRDefault="00215892" w:rsidP="002158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Pismena provjera znanja: Nastavna cjelina: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Dekalog –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uputnik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 život</w:t>
            </w:r>
          </w:p>
          <w:p w14:paraId="6EAAA206" w14:textId="77777777" w:rsidR="00215892" w:rsidRPr="00EF7F29" w:rsidRDefault="00215892" w:rsidP="002158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92675F6" w14:textId="2316B72B" w:rsidR="00215892" w:rsidRDefault="00215892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F9FBC89" w14:textId="2A047C6F" w:rsidR="008266CE" w:rsidRPr="00EF7F29" w:rsidRDefault="002E5472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7F29">
              <w:rPr>
                <w:rFonts w:asciiTheme="minorHAnsi" w:hAnsiTheme="minorHAnsi" w:cstheme="minorHAnsi"/>
                <w:bCs/>
                <w:sz w:val="20"/>
                <w:szCs w:val="20"/>
              </w:rPr>
              <w:t>Analiza p</w:t>
            </w:r>
            <w:r w:rsidR="008266CE" w:rsidRPr="00EF7F29">
              <w:rPr>
                <w:rFonts w:asciiTheme="minorHAnsi" w:hAnsiTheme="minorHAnsi" w:cstheme="minorHAnsi"/>
                <w:bCs/>
                <w:sz w:val="20"/>
                <w:szCs w:val="20"/>
              </w:rPr>
              <w:t>ismen</w:t>
            </w:r>
            <w:r w:rsidRPr="00EF7F29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8266CE" w:rsidRPr="00EF7F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provjer</w:t>
            </w:r>
            <w:r w:rsidRPr="00EF7F29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8266CE" w:rsidRPr="00EF7F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znanja (Dekalog – </w:t>
            </w:r>
            <w:proofErr w:type="spellStart"/>
            <w:r w:rsidR="008266CE" w:rsidRPr="00EF7F29">
              <w:rPr>
                <w:rFonts w:asciiTheme="minorHAnsi" w:hAnsiTheme="minorHAnsi" w:cstheme="minorHAnsi"/>
                <w:bCs/>
                <w:sz w:val="20"/>
                <w:szCs w:val="20"/>
              </w:rPr>
              <w:t>uputnia</w:t>
            </w:r>
            <w:proofErr w:type="spellEnd"/>
            <w:r w:rsidR="008266CE" w:rsidRPr="00EF7F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 život)</w:t>
            </w:r>
          </w:p>
          <w:p w14:paraId="1CBB23A5" w14:textId="1FDCA1FF" w:rsidR="002E5472" w:rsidRPr="00EF7F29" w:rsidRDefault="00EF7F29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7F29">
              <w:rPr>
                <w:rFonts w:asciiTheme="minorHAnsi" w:hAnsiTheme="minorHAnsi" w:cstheme="minorHAnsi"/>
                <w:sz w:val="20"/>
                <w:szCs w:val="20"/>
              </w:rPr>
              <w:t>Grijeh – razorena ljubav (Iskustvo grijeha, Grijeh nas udaljava od Boga)</w:t>
            </w:r>
          </w:p>
          <w:p w14:paraId="6E3F7B31" w14:textId="77777777" w:rsidR="00EF7F29" w:rsidRPr="00EF7F29" w:rsidRDefault="00EF7F29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C079EC4" w14:textId="4C5717BA" w:rsidR="002E5472" w:rsidRPr="00EF7F29" w:rsidRDefault="002E5472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7F29">
              <w:rPr>
                <w:rFonts w:asciiTheme="minorHAnsi" w:hAnsiTheme="minorHAnsi" w:cstheme="minorHAnsi"/>
                <w:bCs/>
                <w:sz w:val="20"/>
                <w:szCs w:val="20"/>
              </w:rPr>
              <w:t>Pomirenje – obnovljena ljubav (Od istočnoga grijeha do krsne milosti</w:t>
            </w:r>
            <w:r w:rsidR="00EF7F29" w:rsidRPr="00EF7F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="00EF7F29" w:rsidRPr="00EF7F29">
              <w:rPr>
                <w:rFonts w:asciiTheme="minorHAnsi" w:hAnsiTheme="minorHAnsi" w:cstheme="minorHAnsi"/>
                <w:sz w:val="20"/>
                <w:szCs w:val="20"/>
              </w:rPr>
              <w:t>Sakrament Božjega milosrđa</w:t>
            </w:r>
            <w:r w:rsidRPr="00EF7F29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bookmarkEnd w:id="0"/>
          <w:p w14:paraId="4655C485" w14:textId="77777777" w:rsidR="00D25D4A" w:rsidRDefault="00D25D4A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6F8DD86" w14:textId="255844D7" w:rsidR="002954C0" w:rsidRPr="00EF7F29" w:rsidRDefault="00EF7F29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7F29">
              <w:rPr>
                <w:rFonts w:asciiTheme="minorHAnsi" w:hAnsiTheme="minorHAnsi" w:cstheme="minorHAnsi"/>
                <w:bCs/>
                <w:sz w:val="20"/>
                <w:szCs w:val="20"/>
              </w:rPr>
              <w:t>Dani Velikog tjedna</w:t>
            </w:r>
          </w:p>
          <w:p w14:paraId="323BAC81" w14:textId="77777777" w:rsidR="002E5472" w:rsidRPr="00EF7F29" w:rsidRDefault="002E5472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511C154" w14:textId="77777777" w:rsidR="002E5472" w:rsidRPr="00EF7F29" w:rsidRDefault="002E5472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382607E" w14:textId="6DF5D596" w:rsidR="002E5472" w:rsidRPr="00EF7F29" w:rsidRDefault="002E5472" w:rsidP="00EF7F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14" w:type="dxa"/>
          </w:tcPr>
          <w:p w14:paraId="112EC8FF" w14:textId="77777777" w:rsidR="00062A1F" w:rsidRDefault="00062A1F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  <w:p w14:paraId="6B72353E" w14:textId="77777777" w:rsidR="00215892" w:rsidRPr="009A1A11" w:rsidRDefault="00215892" w:rsidP="002158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C.7.1.</w:t>
            </w:r>
          </w:p>
          <w:p w14:paraId="17718E20" w14:textId="77777777" w:rsidR="00215892" w:rsidRPr="009A1A11" w:rsidRDefault="00215892" w:rsidP="002158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uočava da Božje zapovijedi čuvaju ljudsku slobodu i dostojanstvo osobe.</w:t>
            </w:r>
          </w:p>
          <w:p w14:paraId="7A662C2D" w14:textId="77777777" w:rsidR="00215892" w:rsidRPr="009A1A11" w:rsidRDefault="00215892" w:rsidP="002158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uspoređuje odnos Dekaloga i temeljnih ljudskih prava.</w:t>
            </w:r>
          </w:p>
          <w:p w14:paraId="3CB9B049" w14:textId="77777777" w:rsidR="00215892" w:rsidRPr="009A1A11" w:rsidRDefault="00215892" w:rsidP="002158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da se zapovijedi temelje na ljubavi prema Bogu i bližnjemu.</w:t>
            </w:r>
          </w:p>
          <w:p w14:paraId="3AACB6C3" w14:textId="77777777" w:rsidR="00215892" w:rsidRPr="009A1A11" w:rsidRDefault="00215892" w:rsidP="002158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bogoslovne kreposti i objašnjava njihovu važnost za čovjekov odnos prema Bogu.</w:t>
            </w:r>
          </w:p>
          <w:p w14:paraId="0EEC334E" w14:textId="77777777" w:rsidR="00215892" w:rsidRPr="009A1A11" w:rsidRDefault="00215892" w:rsidP="002158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Analizira načine poštivanja i kršenja zapovijedi u kontekstu komunikacije u digitalnom okruženju.</w:t>
            </w:r>
          </w:p>
          <w:p w14:paraId="4EAD6EB8" w14:textId="77777777" w:rsidR="00215892" w:rsidRPr="009A1A11" w:rsidRDefault="00215892" w:rsidP="002158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C.7.3.</w:t>
            </w:r>
          </w:p>
          <w:p w14:paraId="6E7D61DB" w14:textId="77777777" w:rsidR="00215892" w:rsidRPr="009A1A11" w:rsidRDefault="00215892" w:rsidP="002158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tumači da svaki čovjek ima pravo živjeti po svojoj savjesti.</w:t>
            </w:r>
          </w:p>
          <w:p w14:paraId="5B2006AB" w14:textId="77777777" w:rsidR="00215892" w:rsidRPr="009A1A11" w:rsidRDefault="00215892" w:rsidP="002158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i raspravlja važnost trajnoga odgoja savjesti kako bi savjest bila ispravno formirana.</w:t>
            </w:r>
          </w:p>
          <w:p w14:paraId="76ACAE8D" w14:textId="77777777" w:rsidR="00215892" w:rsidRPr="009A1A11" w:rsidRDefault="00215892" w:rsidP="002158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pojam savjesti u monoteističkim religijama i svjetonazorima.</w:t>
            </w:r>
          </w:p>
          <w:p w14:paraId="4DD9CFBD" w14:textId="59B14EA8" w:rsidR="00062A1F" w:rsidRDefault="00215892" w:rsidP="002158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primjere postupanja prema savjesti.</w:t>
            </w:r>
          </w:p>
          <w:p w14:paraId="708DDED6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B.7.3.</w:t>
            </w:r>
          </w:p>
          <w:p w14:paraId="0DAA98ED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promišlja o lošim djelima prema čovjeku i prema Bogu te vrednuje posljedice tih čina.</w:t>
            </w:r>
          </w:p>
          <w:p w14:paraId="64B98633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 tumači kako Isus susreće ljude koji su opterećeni grijehom.</w:t>
            </w:r>
          </w:p>
          <w:p w14:paraId="3C5E4505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oproštenje kao temeljno kršćansko iskustvo.</w:t>
            </w:r>
          </w:p>
          <w:p w14:paraId="078A9947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 objašnjava sakrament pomirenja u svjetlu biblijskih tekstova.</w:t>
            </w:r>
          </w:p>
          <w:p w14:paraId="6B26DEB4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objašnjava sakrament bolesničkoga pomazanja.</w:t>
            </w:r>
          </w:p>
          <w:p w14:paraId="7B2243C7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C.7.2.</w:t>
            </w:r>
          </w:p>
          <w:p w14:paraId="6C8F2AD7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otkriva, analizira i tumači pojave koje dovode u pitanje svetost svakoga ljudskog života.</w:t>
            </w:r>
          </w:p>
          <w:p w14:paraId="4B6B7C8E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argumentirano tumači da je Bog jedini gospodar svakoga ljudskog života od začeća do prirodne smrti.</w:t>
            </w:r>
          </w:p>
          <w:p w14:paraId="75963690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 kritički objašnjava najučestalije povrede ljudskoga života.</w:t>
            </w:r>
          </w:p>
          <w:p w14:paraId="1EB8307E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uočava oko kojih se moralnih načela vode rasprave i dvojbe u medijima, društvu.</w:t>
            </w:r>
          </w:p>
          <w:p w14:paraId="1B29271F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C.7.3.</w:t>
            </w:r>
          </w:p>
          <w:p w14:paraId="14CE7F78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tumači da svaki čovjek ima pravo živjeti po svojoj savjesti.</w:t>
            </w:r>
          </w:p>
          <w:p w14:paraId="50FCE2B4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i raspravlja važnost trajnoga odgoja savjesti kako bi savjest bila ispravno formirana.</w:t>
            </w:r>
          </w:p>
          <w:p w14:paraId="1091F181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pojam savjesti u monoteističkim religijama i svjetonazorima.</w:t>
            </w:r>
          </w:p>
          <w:p w14:paraId="49EA9ABC" w14:textId="7950E9F9" w:rsidR="002E5472" w:rsidRPr="002D3BD4" w:rsidRDefault="002954C0" w:rsidP="002D3BD4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primjere postupanja prema savjesti.</w:t>
            </w:r>
          </w:p>
        </w:tc>
        <w:tc>
          <w:tcPr>
            <w:tcW w:w="2294" w:type="dxa"/>
          </w:tcPr>
          <w:p w14:paraId="483EF2F7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31FBD150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goo</w:t>
            </w:r>
            <w:proofErr w:type="spellEnd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 A.3.2. Uočava važnost Ustava Republike Hrvatske i drugih temeljnih dokumenata u zaštiti ljudskih prava.</w:t>
            </w:r>
          </w:p>
          <w:p w14:paraId="2499ACE7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Poduzetništvo: </w:t>
            </w:r>
          </w:p>
          <w:p w14:paraId="368ACE4B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pod B.3.2. Planira i upravlja aktivnostima. </w:t>
            </w:r>
          </w:p>
          <w:p w14:paraId="0618EBD1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pod B.3.3. Prepoznaje važnost odgovornoga poduzetništva za rast i razvoj pojedinca i zajednice. </w:t>
            </w:r>
          </w:p>
          <w:p w14:paraId="051B58DE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Mentalno i socijalno zdravlje:</w:t>
            </w:r>
          </w:p>
          <w:p w14:paraId="052CE903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A.3.1.B Prepoznaje važnost brige o reproduktivnome zdravlju.</w:t>
            </w:r>
          </w:p>
          <w:p w14:paraId="26F3B996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A.3.2.A Opisuje pravilnu prehranu i prepoznaje neprimjerenost redukcijske dijete za dob i razvoj. </w:t>
            </w:r>
          </w:p>
          <w:p w14:paraId="6F236A62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A.3.1.A Pravilno organizira vrijeme za rad i odmor tijekom dana. </w:t>
            </w:r>
          </w:p>
          <w:p w14:paraId="3CB528F6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A.3.2.D Opisuje važnost redovitoga tjelesnoga vježbanja kao važnog čimbenika regulacije tjelesne mase. </w:t>
            </w:r>
          </w:p>
          <w:p w14:paraId="0CF14CD9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A.3.3. Održava pojačanu pravilnu osobnu higijenu kože lica i tijela </w:t>
            </w:r>
          </w:p>
          <w:p w14:paraId="201DCE64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B.3.2.D Prepoznaje utjecaj odgovornoga spolnoga ponašanja na mentalno zdravlje. </w:t>
            </w:r>
          </w:p>
          <w:p w14:paraId="32839697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C.3.2.B Objašnjava način pružanja prve pomoći učenicima sa zdravstvenim teškoćama. </w:t>
            </w:r>
          </w:p>
          <w:p w14:paraId="7D34E489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C.3.2.C Nabraja vodeće uzroke obolijevanja i smrtnosti odraslih. </w:t>
            </w:r>
          </w:p>
          <w:p w14:paraId="7130591F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C.3.2.D Razumije važnost pronalaženja vjerodostojnih i pouzdanih informacija o zdravlju</w:t>
            </w:r>
          </w:p>
          <w:p w14:paraId="66D7F61E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C.3.3.A Objašnjava važnost cijepljenja i sistematskih i preventivnih pregleda u školskoj dobi. </w:t>
            </w:r>
          </w:p>
          <w:p w14:paraId="0609C07B" w14:textId="77777777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C.3.3.B Prepoznaje važnost darivanja krvi.</w:t>
            </w:r>
          </w:p>
        </w:tc>
        <w:tc>
          <w:tcPr>
            <w:tcW w:w="2229" w:type="dxa"/>
          </w:tcPr>
          <w:p w14:paraId="3F29F185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4723560E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A.7.2. razlikuje bitne od nebitnih podataka u slušanome tekstu; organizira i interpretira podatke iz slušanoga teksta te ih sažima u različite vrste bilježaka; parafrazira slušani tekst; donosi niz zaključaka da bi oblikovao smisao slušanoga teksta</w:t>
            </w:r>
          </w:p>
          <w:p w14:paraId="31A92FA7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C.7.2. tumači vezu teksta i svijeta koji ga okružuje.</w:t>
            </w:r>
          </w:p>
          <w:p w14:paraId="4295E7F8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0BF0E7D1" w14:textId="77777777" w:rsidR="002954C0" w:rsidRPr="009A1A11" w:rsidRDefault="002954C0" w:rsidP="007B6014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LK B.7.1. Učenik opisuje osobni doživljaj djela i povezuje ga s vlastitim osjećajima, iskustvom, mislima i stavovima. Učenik raspravlja o umjetničkom djelu kao cjelini: opaža i istražuje povezanost materijala, postupaka, likovnog jezika, odnosa forme i sadržaja (tema, motiv, poruka, ideja).</w:t>
            </w:r>
          </w:p>
          <w:p w14:paraId="33FA04C8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19964DEA" w14:textId="77777777" w:rsidR="002954C0" w:rsidRPr="009A1A11" w:rsidRDefault="002954C0" w:rsidP="007B6014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OŠ INF C. 7. 1. Učenik prepoznaje različite platforme (operacijske sustave) koje se upotrebljavaju na različitim digitalnim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uređajima. Odabire odgovarajuće programe za pregledavanje i/ ili uređivanje digitalnog sadržaja u skladu s odabranom platformom te analizira njihovu primjenu. Provodi postupak instalacije odnosno deinstalacije nekoga programa, koristi se odabranim programima i prilagođava obilježja programa prema obrazovnim potrebama. Razmatra uvjete korištenja programom prije odabira i instalacije.</w:t>
            </w:r>
          </w:p>
        </w:tc>
        <w:tc>
          <w:tcPr>
            <w:tcW w:w="2230" w:type="dxa"/>
          </w:tcPr>
          <w:p w14:paraId="3637DB02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17D99CC4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Vrednovanje usvojenosti ishoda pomoću različitih digitalnih alata (kviz, kartice…)</w:t>
            </w:r>
          </w:p>
          <w:p w14:paraId="125FD828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01F43EEB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pisanje eseja</w:t>
            </w:r>
          </w:p>
          <w:p w14:paraId="121E5C52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digitalni materijali u udžbeniku</w:t>
            </w:r>
          </w:p>
          <w:p w14:paraId="31C869F1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Vennov</w:t>
            </w:r>
            <w:proofErr w:type="spellEnd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 dijagram</w:t>
            </w:r>
          </w:p>
          <w:p w14:paraId="70951D36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238E9894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Vrednovanje, </w:t>
            </w:r>
            <w:proofErr w:type="spellStart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  i vršnjačko vrednovanje rada u skupini uz pomoć unaprijed pripremljenih kriterija (ček liste)</w:t>
            </w:r>
          </w:p>
          <w:p w14:paraId="30803843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67E9DDC1" w14:textId="77777777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Nabroji 10 Božjih zapovijedi!</w:t>
            </w:r>
          </w:p>
          <w:p w14:paraId="20C8790B" w14:textId="79A16313" w:rsidR="006E415A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</w:t>
            </w:r>
            <w:r w:rsidR="006E415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Na što nas poziva </w:t>
            </w:r>
            <w:r w:rsidR="008266C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6</w:t>
            </w:r>
            <w:r w:rsidR="006E415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. zapovijed?</w:t>
            </w:r>
          </w:p>
          <w:p w14:paraId="11ED2715" w14:textId="4B7D7D13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 koji način se krš</w:t>
            </w:r>
            <w:r w:rsidR="006E415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</w:t>
            </w: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="008266C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6</w:t>
            </w: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. Božja zapovijed?</w:t>
            </w:r>
          </w:p>
          <w:p w14:paraId="2EC88000" w14:textId="5E427B41" w:rsidR="006E415A" w:rsidRDefault="006E415A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Na što nas pozivaju </w:t>
            </w:r>
            <w:r w:rsidR="008266C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. i </w:t>
            </w:r>
            <w:r w:rsidR="008266C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. zapovijed?</w:t>
            </w:r>
          </w:p>
          <w:p w14:paraId="52010EAB" w14:textId="5080846A" w:rsidR="002954C0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Na koji način se krše </w:t>
            </w:r>
            <w:r w:rsidR="008266C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7</w:t>
            </w: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., </w:t>
            </w:r>
            <w:r w:rsidR="008266C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10</w:t>
            </w: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. Božja zapovijed?</w:t>
            </w:r>
          </w:p>
          <w:p w14:paraId="6D64A554" w14:textId="46C58556" w:rsidR="008266CE" w:rsidRPr="009A1A11" w:rsidRDefault="008266CE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 što nas poziva 8. zapovijed?</w:t>
            </w:r>
          </w:p>
          <w:p w14:paraId="0D9C9F40" w14:textId="0F3A2B8A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6564AD99" w14:textId="77777777" w:rsidR="009D0D2D" w:rsidRDefault="009D0D2D"/>
    <w:sectPr w:rsidR="009D0D2D" w:rsidSect="002954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2D"/>
    <w:rsid w:val="00062A1F"/>
    <w:rsid w:val="00215892"/>
    <w:rsid w:val="002954C0"/>
    <w:rsid w:val="002C7787"/>
    <w:rsid w:val="002D3BD4"/>
    <w:rsid w:val="002E5472"/>
    <w:rsid w:val="00300893"/>
    <w:rsid w:val="005E08AA"/>
    <w:rsid w:val="006E415A"/>
    <w:rsid w:val="007C099E"/>
    <w:rsid w:val="008266CE"/>
    <w:rsid w:val="009C6108"/>
    <w:rsid w:val="009D0D2D"/>
    <w:rsid w:val="00BF0048"/>
    <w:rsid w:val="00D25D4A"/>
    <w:rsid w:val="00D46B0C"/>
    <w:rsid w:val="00EF7F29"/>
    <w:rsid w:val="00F0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70BB"/>
  <w15:chartTrackingRefBased/>
  <w15:docId w15:val="{A917DCB3-4A5F-45CF-B0CB-87F254E0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rmaltextrun">
    <w:name w:val="normaltextrun"/>
    <w:basedOn w:val="Zadanifontodlomka"/>
    <w:rsid w:val="009D0D2D"/>
  </w:style>
  <w:style w:type="character" w:customStyle="1" w:styleId="eop">
    <w:name w:val="eop"/>
    <w:basedOn w:val="Zadanifontodlomka"/>
    <w:rsid w:val="009D0D2D"/>
  </w:style>
  <w:style w:type="paragraph" w:customStyle="1" w:styleId="paragraph">
    <w:name w:val="paragraph"/>
    <w:basedOn w:val="Normal"/>
    <w:rsid w:val="009D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2954C0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29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4</cp:revision>
  <dcterms:created xsi:type="dcterms:W3CDTF">2026-03-01T09:10:00Z</dcterms:created>
  <dcterms:modified xsi:type="dcterms:W3CDTF">2026-03-01T09:24:00Z</dcterms:modified>
</cp:coreProperties>
</file>