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DF8E" w14:textId="77777777" w:rsidR="00C4072D" w:rsidRDefault="00C4072D" w:rsidP="00C4072D">
      <w:pPr>
        <w:pStyle w:val="Naslov1"/>
      </w:pPr>
      <w:r>
        <w:t>OSNOVNA ŠKOLA NEDELIŠĆE</w:t>
      </w:r>
    </w:p>
    <w:p w14:paraId="2AE33A88" w14:textId="77777777" w:rsidR="00432E85" w:rsidRDefault="00432E85" w:rsidP="00C4072D">
      <w:pPr>
        <w:rPr>
          <w:lang w:val="hr-HR"/>
        </w:rPr>
      </w:pPr>
    </w:p>
    <w:p w14:paraId="6A49351E" w14:textId="1159F82C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C81B51">
        <w:rPr>
          <w:b/>
          <w:bCs/>
          <w:lang w:val="hr-HR"/>
        </w:rPr>
        <w:t xml:space="preserve">SIJEČANJ </w:t>
      </w:r>
      <w:r w:rsidR="00E5780E">
        <w:rPr>
          <w:b/>
          <w:bCs/>
          <w:lang w:val="hr-HR"/>
        </w:rPr>
        <w:t xml:space="preserve">   </w:t>
      </w:r>
      <w:r w:rsidR="003D1694">
        <w:rPr>
          <w:b/>
          <w:bCs/>
          <w:lang w:val="hr-HR"/>
        </w:rPr>
        <w:t xml:space="preserve">          </w:t>
      </w:r>
      <w:r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                                  Šk. God. 20</w:t>
      </w:r>
      <w:r w:rsidR="00EC5D40">
        <w:rPr>
          <w:b/>
          <w:bCs/>
          <w:lang w:val="hr-HR"/>
        </w:rPr>
        <w:t>2</w:t>
      </w:r>
      <w:r w:rsidR="00F7472C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F7472C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587A534" w14:textId="77777777" w:rsidR="00C4072D" w:rsidRDefault="00C4072D" w:rsidP="00C4072D">
      <w:pPr>
        <w:rPr>
          <w:b/>
          <w:bCs/>
          <w:lang w:val="hr-HR"/>
        </w:rPr>
      </w:pPr>
    </w:p>
    <w:p w14:paraId="0FD9858C" w14:textId="163439D9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7C0454">
        <w:rPr>
          <w:b/>
          <w:bCs/>
          <w:lang w:val="hr-HR"/>
        </w:rPr>
        <w:t>KEMIJA</w:t>
      </w:r>
      <w:r w:rsidR="00EC5D40">
        <w:rPr>
          <w:b/>
          <w:bCs/>
          <w:lang w:val="hr-HR"/>
        </w:rPr>
        <w:t xml:space="preserve">   </w:t>
      </w:r>
      <w:r w:rsidR="007C0454">
        <w:rPr>
          <w:b/>
          <w:bCs/>
          <w:lang w:val="hr-HR"/>
        </w:rPr>
        <w:t xml:space="preserve">     </w:t>
      </w:r>
      <w:r>
        <w:rPr>
          <w:b/>
          <w:bCs/>
          <w:lang w:val="hr-HR"/>
        </w:rPr>
        <w:t xml:space="preserve">                                                     Razred: </w:t>
      </w:r>
      <w:r w:rsidR="001F2952">
        <w:rPr>
          <w:b/>
          <w:bCs/>
          <w:lang w:val="hr-HR"/>
        </w:rPr>
        <w:t>7.a   7.b</w:t>
      </w:r>
      <w:r w:rsidR="007C0454">
        <w:rPr>
          <w:b/>
          <w:bCs/>
          <w:lang w:val="hr-HR"/>
        </w:rPr>
        <w:t xml:space="preserve">  </w:t>
      </w:r>
      <w:r w:rsidR="00D0588F"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7.c   </w:t>
      </w:r>
      <w:r>
        <w:rPr>
          <w:b/>
          <w:bCs/>
          <w:lang w:val="hr-HR"/>
        </w:rPr>
        <w:t xml:space="preserve">                                          Učitelj: ZAGORACZ IRENA</w:t>
      </w:r>
    </w:p>
    <w:p w14:paraId="26E5148B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5412AE" w:rsidRPr="001F2952" w14:paraId="5849D64D" w14:textId="77777777" w:rsidTr="0076706B">
        <w:tc>
          <w:tcPr>
            <w:tcW w:w="2457" w:type="dxa"/>
          </w:tcPr>
          <w:p w14:paraId="3D51D351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0724947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216011AA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7D92735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65F7624" w14:textId="77777777" w:rsidR="00CE6B23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 w:rsidR="00B25571"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4744436E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 w:rsidR="00B25571"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20DBB2A6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27613C0F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5412AE" w:rsidRPr="00432E85" w14:paraId="0D08F0DF" w14:textId="77777777" w:rsidTr="0076706B">
        <w:tc>
          <w:tcPr>
            <w:tcW w:w="2457" w:type="dxa"/>
          </w:tcPr>
          <w:p w14:paraId="20ED09B2" w14:textId="19ECB5B2" w:rsidR="00C31A18" w:rsidRDefault="00C31A18" w:rsidP="00FD602A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356AAE5C" w14:textId="77777777" w:rsidR="00C31A18" w:rsidRDefault="00C31A18" w:rsidP="00FD602A">
            <w:pPr>
              <w:rPr>
                <w:rFonts w:eastAsia="Arial"/>
                <w:b/>
                <w:bCs/>
              </w:rPr>
            </w:pPr>
            <w:r w:rsidRPr="00C31A18">
              <w:rPr>
                <w:rFonts w:eastAsia="Arial"/>
                <w:b/>
                <w:bCs/>
              </w:rPr>
              <w:t>TVARI, VRSTE TVARI I NJIHOVA SVOJSTVA</w:t>
            </w:r>
          </w:p>
          <w:p w14:paraId="132CB5E0" w14:textId="6503C2AF" w:rsidR="003D1694" w:rsidRPr="0076706B" w:rsidRDefault="003D1694" w:rsidP="00FD602A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12FA2A1B" w14:textId="77777777" w:rsidR="005412AE" w:rsidRPr="00E378F2" w:rsidRDefault="005412AE" w:rsidP="00FD602A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18C2D448" w14:textId="6E58B429" w:rsidR="00E57B84" w:rsidRPr="00E378F2" w:rsidRDefault="00E57B84" w:rsidP="00FD602A">
            <w:pPr>
              <w:rPr>
                <w:rFonts w:ascii="Arial" w:eastAsia="Calibri" w:hAnsi="Arial" w:cstheme="minorHAnsi"/>
                <w:b/>
                <w:bCs/>
              </w:rPr>
            </w:pPr>
            <w:r w:rsidRPr="00E378F2">
              <w:rPr>
                <w:rFonts w:ascii="Arial" w:eastAsia="Calibri" w:hAnsi="Arial" w:cstheme="minorHAnsi"/>
                <w:b/>
                <w:bCs/>
              </w:rPr>
              <w:t>3</w:t>
            </w:r>
            <w:r w:rsidR="00F7472C">
              <w:rPr>
                <w:rFonts w:ascii="Arial" w:eastAsia="Calibri" w:hAnsi="Arial" w:cstheme="minorHAnsi"/>
                <w:b/>
                <w:bCs/>
              </w:rPr>
              <w:t>1</w:t>
            </w:r>
            <w:r w:rsidRPr="00E378F2">
              <w:rPr>
                <w:rFonts w:ascii="Arial" w:eastAsia="Calibri" w:hAnsi="Arial" w:cstheme="minorHAnsi"/>
                <w:b/>
                <w:bCs/>
              </w:rPr>
              <w:t>.Ponavljanje</w:t>
            </w:r>
            <w:r w:rsidR="005412AE" w:rsidRPr="00E378F2"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 w:rsidR="005412AE" w:rsidRPr="00E378F2">
              <w:rPr>
                <w:rFonts w:ascii="Arial" w:eastAsia="Calibri" w:hAnsi="Arial" w:cstheme="minorHAnsi"/>
                <w:b/>
                <w:bCs/>
              </w:rPr>
              <w:t>gradiva</w:t>
            </w:r>
            <w:proofErr w:type="spellEnd"/>
            <w:r w:rsidR="005412AE" w:rsidRPr="00E378F2"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 w:rsidR="005412AE" w:rsidRPr="00E378F2">
              <w:rPr>
                <w:rFonts w:ascii="Arial" w:eastAsia="Calibri" w:hAnsi="Arial" w:cstheme="minorHAnsi"/>
                <w:b/>
                <w:bCs/>
              </w:rPr>
              <w:t>prvog</w:t>
            </w:r>
            <w:proofErr w:type="spellEnd"/>
            <w:r w:rsidR="005412AE" w:rsidRPr="00E378F2"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 w:rsidR="005412AE" w:rsidRPr="00E378F2">
              <w:rPr>
                <w:rFonts w:ascii="Arial" w:eastAsia="Calibri" w:hAnsi="Arial" w:cstheme="minorHAnsi"/>
                <w:b/>
                <w:bCs/>
              </w:rPr>
              <w:t>polugodišta</w:t>
            </w:r>
            <w:proofErr w:type="spellEnd"/>
          </w:p>
          <w:p w14:paraId="59AF224B" w14:textId="1809CAC0" w:rsidR="005412AE" w:rsidRDefault="005412AE" w:rsidP="00FD602A">
            <w:pPr>
              <w:rPr>
                <w:rFonts w:ascii="Arial" w:eastAsia="Calibri" w:hAnsi="Arial" w:cstheme="minorHAnsi"/>
              </w:rPr>
            </w:pPr>
          </w:p>
          <w:p w14:paraId="4AB3F8BF" w14:textId="77777777" w:rsidR="00E378F2" w:rsidRDefault="00E378F2" w:rsidP="00FD602A">
            <w:pPr>
              <w:rPr>
                <w:rFonts w:ascii="Arial" w:eastAsia="Calibri" w:hAnsi="Arial" w:cstheme="minorHAnsi"/>
              </w:rPr>
            </w:pPr>
          </w:p>
          <w:p w14:paraId="755A9EC9" w14:textId="77777777" w:rsidR="00E378F2" w:rsidRDefault="00E378F2" w:rsidP="00E378F2">
            <w:pPr>
              <w:rPr>
                <w:rFonts w:ascii="Arial" w:eastAsia="Calibri" w:hAnsi="Arial" w:cstheme="minorHAnsi"/>
                <w:b/>
                <w:bCs/>
              </w:rPr>
            </w:pPr>
            <w:r>
              <w:rPr>
                <w:rFonts w:eastAsia="Arial"/>
                <w:b/>
                <w:bCs/>
              </w:rPr>
              <w:t>GRAĐA TVARI</w:t>
            </w:r>
          </w:p>
          <w:p w14:paraId="308A7856" w14:textId="77777777" w:rsidR="00E378F2" w:rsidRDefault="00E378F2" w:rsidP="00E378F2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4B3743B3" w14:textId="30498CAA" w:rsidR="00E378F2" w:rsidRPr="00C621C5" w:rsidRDefault="00E378F2" w:rsidP="00E378F2">
            <w:pPr>
              <w:rPr>
                <w:rFonts w:ascii="Arial" w:eastAsia="Calibri" w:hAnsi="Arial" w:cstheme="minorHAnsi"/>
                <w:b/>
                <w:bCs/>
                <w:lang w:val="de-DE"/>
              </w:rPr>
            </w:pPr>
            <w:r w:rsidRPr="00C621C5">
              <w:rPr>
                <w:rFonts w:ascii="Arial" w:eastAsia="Calibri" w:hAnsi="Arial" w:cstheme="minorHAnsi"/>
                <w:b/>
                <w:bCs/>
                <w:lang w:val="de-DE"/>
              </w:rPr>
              <w:t>3</w:t>
            </w:r>
            <w:r w:rsidR="00F7472C">
              <w:rPr>
                <w:rFonts w:ascii="Arial" w:eastAsia="Calibri" w:hAnsi="Arial" w:cstheme="minorHAnsi"/>
                <w:b/>
                <w:bCs/>
                <w:lang w:val="de-DE"/>
              </w:rPr>
              <w:t>2</w:t>
            </w:r>
            <w:r w:rsidRPr="00C621C5">
              <w:rPr>
                <w:rFonts w:ascii="Arial" w:eastAsia="Calibri" w:hAnsi="Arial" w:cstheme="minorHAnsi"/>
                <w:b/>
                <w:bCs/>
                <w:lang w:val="de-DE"/>
              </w:rPr>
              <w:t xml:space="preserve">.Građa </w:t>
            </w:r>
            <w:proofErr w:type="spellStart"/>
            <w:r w:rsidRPr="00C621C5">
              <w:rPr>
                <w:rFonts w:ascii="Arial" w:eastAsia="Calibri" w:hAnsi="Arial" w:cstheme="minorHAnsi"/>
                <w:b/>
                <w:bCs/>
                <w:lang w:val="de-DE"/>
              </w:rPr>
              <w:t>atoma</w:t>
            </w:r>
            <w:proofErr w:type="spellEnd"/>
            <w:r w:rsidRPr="00C621C5">
              <w:rPr>
                <w:rFonts w:ascii="Arial" w:eastAsia="Calibri" w:hAnsi="Arial" w:cstheme="minorHAnsi"/>
                <w:b/>
                <w:bCs/>
                <w:lang w:val="de-DE"/>
              </w:rPr>
              <w:t xml:space="preserve"> I</w:t>
            </w:r>
          </w:p>
          <w:p w14:paraId="1B0ECE61" w14:textId="77777777" w:rsidR="00E378F2" w:rsidRPr="00C621C5" w:rsidRDefault="00E378F2" w:rsidP="00E378F2">
            <w:pPr>
              <w:rPr>
                <w:rFonts w:ascii="Arial" w:eastAsia="Calibri" w:hAnsi="Arial" w:cstheme="minorHAnsi"/>
                <w:b/>
                <w:bCs/>
                <w:lang w:val="de-DE"/>
              </w:rPr>
            </w:pPr>
          </w:p>
          <w:p w14:paraId="222CF64E" w14:textId="50DC0501" w:rsidR="00E378F2" w:rsidRPr="00C621C5" w:rsidRDefault="00E378F2" w:rsidP="00E378F2">
            <w:pPr>
              <w:rPr>
                <w:rFonts w:ascii="Arial" w:eastAsia="Calibri" w:hAnsi="Arial" w:cstheme="minorHAnsi"/>
                <w:b/>
                <w:bCs/>
                <w:lang w:val="de-DE"/>
              </w:rPr>
            </w:pPr>
            <w:r w:rsidRPr="00C621C5">
              <w:rPr>
                <w:rFonts w:ascii="Arial" w:eastAsia="Calibri" w:hAnsi="Arial" w:cstheme="minorHAnsi"/>
                <w:b/>
                <w:bCs/>
                <w:lang w:val="de-DE"/>
              </w:rPr>
              <w:t>3</w:t>
            </w:r>
            <w:r w:rsidR="00F7472C">
              <w:rPr>
                <w:rFonts w:ascii="Arial" w:eastAsia="Calibri" w:hAnsi="Arial" w:cstheme="minorHAnsi"/>
                <w:b/>
                <w:bCs/>
                <w:lang w:val="de-DE"/>
              </w:rPr>
              <w:t>3</w:t>
            </w:r>
            <w:r w:rsidRPr="00C621C5">
              <w:rPr>
                <w:rFonts w:ascii="Arial" w:eastAsia="Calibri" w:hAnsi="Arial" w:cstheme="minorHAnsi"/>
                <w:b/>
                <w:bCs/>
                <w:lang w:val="de-DE"/>
              </w:rPr>
              <w:t xml:space="preserve">.Građa </w:t>
            </w:r>
            <w:proofErr w:type="spellStart"/>
            <w:r w:rsidRPr="00C621C5">
              <w:rPr>
                <w:rFonts w:ascii="Arial" w:eastAsia="Calibri" w:hAnsi="Arial" w:cstheme="minorHAnsi"/>
                <w:b/>
                <w:bCs/>
                <w:lang w:val="de-DE"/>
              </w:rPr>
              <w:t>atoma</w:t>
            </w:r>
            <w:proofErr w:type="spellEnd"/>
            <w:r w:rsidRPr="00C621C5">
              <w:rPr>
                <w:rFonts w:ascii="Arial" w:eastAsia="Calibri" w:hAnsi="Arial" w:cstheme="minorHAnsi"/>
                <w:b/>
                <w:bCs/>
                <w:lang w:val="de-DE"/>
              </w:rPr>
              <w:t xml:space="preserve"> II</w:t>
            </w:r>
          </w:p>
          <w:p w14:paraId="5DD02678" w14:textId="77777777" w:rsidR="00E378F2" w:rsidRPr="00C621C5" w:rsidRDefault="00E378F2" w:rsidP="00E378F2">
            <w:pPr>
              <w:rPr>
                <w:rFonts w:ascii="Arial" w:eastAsia="Calibri" w:hAnsi="Arial" w:cstheme="minorHAnsi"/>
                <w:b/>
                <w:bCs/>
                <w:lang w:val="de-DE"/>
              </w:rPr>
            </w:pPr>
          </w:p>
          <w:p w14:paraId="31F1E4BB" w14:textId="077D4431" w:rsidR="00E378F2" w:rsidRDefault="00E378F2" w:rsidP="00E378F2">
            <w:pPr>
              <w:rPr>
                <w:rFonts w:ascii="Arial" w:eastAsia="Calibri" w:hAnsi="Arial" w:cstheme="minorHAnsi"/>
                <w:b/>
                <w:bCs/>
              </w:rPr>
            </w:pPr>
            <w:r>
              <w:rPr>
                <w:rFonts w:ascii="Arial" w:eastAsia="Calibri" w:hAnsi="Arial" w:cstheme="minorHAnsi"/>
                <w:b/>
                <w:bCs/>
              </w:rPr>
              <w:t>3</w:t>
            </w:r>
            <w:r w:rsidR="00F7472C">
              <w:rPr>
                <w:rFonts w:ascii="Arial" w:eastAsia="Calibri" w:hAnsi="Arial" w:cstheme="minorHAnsi"/>
                <w:b/>
                <w:bCs/>
              </w:rPr>
              <w:t>4</w:t>
            </w:r>
            <w:r>
              <w:rPr>
                <w:rFonts w:ascii="Arial" w:eastAsia="Calibri" w:hAnsi="Arial" w:cstheme="minorHAnsi"/>
                <w:b/>
                <w:bCs/>
              </w:rPr>
              <w:t xml:space="preserve">.Kemijski </w:t>
            </w:r>
            <w:proofErr w:type="spellStart"/>
            <w:r>
              <w:rPr>
                <w:rFonts w:ascii="Arial" w:eastAsia="Calibri" w:hAnsi="Arial" w:cstheme="minorHAnsi"/>
                <w:b/>
                <w:bCs/>
              </w:rPr>
              <w:t>elementi</w:t>
            </w:r>
            <w:proofErr w:type="spellEnd"/>
            <w:r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theme="minorHAnsi"/>
                <w:b/>
                <w:bCs/>
              </w:rPr>
              <w:t>i</w:t>
            </w:r>
            <w:proofErr w:type="spellEnd"/>
            <w:r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theme="minorHAnsi"/>
                <w:b/>
                <w:bCs/>
              </w:rPr>
              <w:t>simboli</w:t>
            </w:r>
            <w:proofErr w:type="spellEnd"/>
            <w:r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theme="minorHAnsi"/>
                <w:b/>
                <w:bCs/>
              </w:rPr>
              <w:t>kemijskih</w:t>
            </w:r>
            <w:proofErr w:type="spellEnd"/>
            <w:r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theme="minorHAnsi"/>
                <w:b/>
                <w:bCs/>
              </w:rPr>
              <w:t>elemenata</w:t>
            </w:r>
            <w:proofErr w:type="spellEnd"/>
            <w:r>
              <w:rPr>
                <w:rFonts w:ascii="Arial" w:eastAsia="Calibri" w:hAnsi="Arial" w:cstheme="minorHAnsi"/>
                <w:b/>
                <w:bCs/>
              </w:rPr>
              <w:t xml:space="preserve"> I</w:t>
            </w:r>
          </w:p>
          <w:p w14:paraId="3AD1A3D0" w14:textId="77777777" w:rsidR="00E378F2" w:rsidRDefault="00E378F2" w:rsidP="00E378F2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79121A0D" w14:textId="77777777" w:rsidR="00F7472C" w:rsidRDefault="00F7472C" w:rsidP="00E378F2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27E09DF8" w14:textId="03D40D62" w:rsidR="00E378F2" w:rsidRDefault="00E378F2" w:rsidP="00E378F2">
            <w:pPr>
              <w:rPr>
                <w:rFonts w:ascii="Arial" w:eastAsia="Calibri" w:hAnsi="Arial" w:cstheme="minorHAnsi"/>
                <w:b/>
                <w:bCs/>
              </w:rPr>
            </w:pPr>
            <w:r>
              <w:rPr>
                <w:rFonts w:ascii="Arial" w:eastAsia="Calibri" w:hAnsi="Arial" w:cstheme="minorHAnsi"/>
                <w:b/>
                <w:bCs/>
              </w:rPr>
              <w:t>3</w:t>
            </w:r>
            <w:r w:rsidR="00F7472C">
              <w:rPr>
                <w:rFonts w:ascii="Arial" w:eastAsia="Calibri" w:hAnsi="Arial" w:cstheme="minorHAnsi"/>
                <w:b/>
                <w:bCs/>
              </w:rPr>
              <w:t>5</w:t>
            </w:r>
            <w:r>
              <w:rPr>
                <w:rFonts w:ascii="Arial" w:eastAsia="Calibri" w:hAnsi="Arial" w:cstheme="minorHAnsi"/>
                <w:b/>
                <w:bCs/>
              </w:rPr>
              <w:t xml:space="preserve">.Kemijski </w:t>
            </w:r>
            <w:proofErr w:type="spellStart"/>
            <w:r>
              <w:rPr>
                <w:rFonts w:ascii="Arial" w:eastAsia="Calibri" w:hAnsi="Arial" w:cstheme="minorHAnsi"/>
                <w:b/>
                <w:bCs/>
              </w:rPr>
              <w:t>elementi</w:t>
            </w:r>
            <w:proofErr w:type="spellEnd"/>
            <w:r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theme="minorHAnsi"/>
                <w:b/>
                <w:bCs/>
              </w:rPr>
              <w:t>i</w:t>
            </w:r>
            <w:proofErr w:type="spellEnd"/>
            <w:r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theme="minorHAnsi"/>
                <w:b/>
                <w:bCs/>
              </w:rPr>
              <w:t>simboli</w:t>
            </w:r>
            <w:proofErr w:type="spellEnd"/>
            <w:r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theme="minorHAnsi"/>
                <w:b/>
                <w:bCs/>
              </w:rPr>
              <w:t>kemijskih</w:t>
            </w:r>
            <w:proofErr w:type="spellEnd"/>
            <w:r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theme="minorHAnsi"/>
                <w:b/>
                <w:bCs/>
              </w:rPr>
              <w:t>elemenata</w:t>
            </w:r>
            <w:proofErr w:type="spellEnd"/>
            <w:r>
              <w:rPr>
                <w:rFonts w:ascii="Arial" w:eastAsia="Calibri" w:hAnsi="Arial" w:cstheme="minorHAnsi"/>
                <w:b/>
                <w:bCs/>
              </w:rPr>
              <w:t xml:space="preserve"> II</w:t>
            </w:r>
          </w:p>
          <w:p w14:paraId="767253CF" w14:textId="77777777" w:rsidR="00FF5274" w:rsidRDefault="00FF5274" w:rsidP="00E378F2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543BDBAF" w14:textId="49E439FB" w:rsidR="00FF5274" w:rsidRDefault="00FF5274" w:rsidP="00E378F2">
            <w:pPr>
              <w:rPr>
                <w:rFonts w:ascii="Arial" w:eastAsia="Calibri" w:hAnsi="Arial" w:cstheme="minorHAnsi"/>
                <w:b/>
                <w:bCs/>
              </w:rPr>
            </w:pPr>
            <w:r>
              <w:rPr>
                <w:rFonts w:ascii="Arial" w:eastAsia="Calibri" w:hAnsi="Arial" w:cstheme="minorHAnsi"/>
                <w:b/>
                <w:bCs/>
              </w:rPr>
              <w:t>3</w:t>
            </w:r>
            <w:r w:rsidR="00F7472C">
              <w:rPr>
                <w:rFonts w:ascii="Arial" w:eastAsia="Calibri" w:hAnsi="Arial" w:cstheme="minorHAnsi"/>
                <w:b/>
                <w:bCs/>
              </w:rPr>
              <w:t>6</w:t>
            </w:r>
            <w:r>
              <w:rPr>
                <w:rFonts w:ascii="Arial" w:eastAsia="Calibri" w:hAnsi="Arial" w:cstheme="minorHAnsi"/>
                <w:b/>
                <w:bCs/>
              </w:rPr>
              <w:t>.</w:t>
            </w:r>
            <w:r w:rsidR="00112558">
              <w:rPr>
                <w:rFonts w:ascii="Arial" w:eastAsia="Calibri" w:hAnsi="Arial" w:cstheme="minorHAnsi"/>
                <w:b/>
                <w:bCs/>
              </w:rPr>
              <w:t xml:space="preserve">Kemijski </w:t>
            </w:r>
            <w:proofErr w:type="spellStart"/>
            <w:r w:rsidR="00112558">
              <w:rPr>
                <w:rFonts w:ascii="Arial" w:eastAsia="Calibri" w:hAnsi="Arial" w:cstheme="minorHAnsi"/>
                <w:b/>
                <w:bCs/>
              </w:rPr>
              <w:t>elementi</w:t>
            </w:r>
            <w:proofErr w:type="spellEnd"/>
            <w:r w:rsidR="00112558">
              <w:rPr>
                <w:rFonts w:ascii="Arial" w:eastAsia="Calibri" w:hAnsi="Arial" w:cstheme="minorHAnsi"/>
                <w:b/>
                <w:bCs/>
              </w:rPr>
              <w:t xml:space="preserve"> I </w:t>
            </w:r>
            <w:proofErr w:type="spellStart"/>
            <w:r w:rsidR="00112558">
              <w:rPr>
                <w:rFonts w:ascii="Arial" w:eastAsia="Calibri" w:hAnsi="Arial" w:cstheme="minorHAnsi"/>
                <w:b/>
                <w:bCs/>
              </w:rPr>
              <w:t>simboli</w:t>
            </w:r>
            <w:proofErr w:type="spellEnd"/>
            <w:r w:rsidR="00112558"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 w:rsidR="00112558">
              <w:rPr>
                <w:rFonts w:ascii="Arial" w:eastAsia="Calibri" w:hAnsi="Arial" w:cstheme="minorHAnsi"/>
                <w:b/>
                <w:bCs/>
              </w:rPr>
              <w:t>kemijskih</w:t>
            </w:r>
            <w:proofErr w:type="spellEnd"/>
            <w:r w:rsidR="00112558"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 w:rsidR="00112558">
              <w:rPr>
                <w:rFonts w:ascii="Arial" w:eastAsia="Calibri" w:hAnsi="Arial" w:cstheme="minorHAnsi"/>
                <w:b/>
                <w:bCs/>
              </w:rPr>
              <w:t>elemenata</w:t>
            </w:r>
            <w:proofErr w:type="spellEnd"/>
            <w:r w:rsidR="00112558">
              <w:rPr>
                <w:rFonts w:ascii="Arial" w:eastAsia="Calibri" w:hAnsi="Arial" w:cstheme="minorHAnsi"/>
                <w:b/>
                <w:bCs/>
              </w:rPr>
              <w:t xml:space="preserve"> III</w:t>
            </w:r>
          </w:p>
          <w:p w14:paraId="53B353B9" w14:textId="2CB214CE" w:rsidR="005412AE" w:rsidRDefault="005412AE" w:rsidP="00FD602A">
            <w:pPr>
              <w:rPr>
                <w:rFonts w:ascii="Arial" w:eastAsia="Calibri" w:hAnsi="Arial" w:cstheme="minorHAnsi"/>
              </w:rPr>
            </w:pPr>
          </w:p>
          <w:p w14:paraId="6D19B163" w14:textId="55ADC591" w:rsidR="003D1694" w:rsidRDefault="003D1694" w:rsidP="00FD602A">
            <w:pPr>
              <w:rPr>
                <w:rFonts w:ascii="Arial" w:eastAsia="Calibri" w:hAnsi="Arial" w:cstheme="minorHAnsi"/>
              </w:rPr>
            </w:pPr>
          </w:p>
          <w:p w14:paraId="0681376D" w14:textId="73B1BC39" w:rsidR="005412AE" w:rsidRDefault="005412AE" w:rsidP="00FD602A">
            <w:pPr>
              <w:rPr>
                <w:rFonts w:ascii="Arial" w:eastAsia="Calibri" w:hAnsi="Arial" w:cstheme="minorHAnsi"/>
              </w:rPr>
            </w:pPr>
          </w:p>
          <w:p w14:paraId="292F3249" w14:textId="12A8D9C3" w:rsidR="005412AE" w:rsidRDefault="005412AE" w:rsidP="00FD602A">
            <w:pPr>
              <w:rPr>
                <w:rFonts w:ascii="Arial" w:eastAsia="Calibri" w:hAnsi="Arial" w:cstheme="minorHAnsi"/>
              </w:rPr>
            </w:pPr>
          </w:p>
          <w:p w14:paraId="72B6CD00" w14:textId="223120BF" w:rsidR="005412AE" w:rsidRDefault="005412AE" w:rsidP="00FD602A">
            <w:pPr>
              <w:rPr>
                <w:rFonts w:ascii="Arial" w:eastAsia="Calibri" w:hAnsi="Arial" w:cstheme="minorHAnsi"/>
              </w:rPr>
            </w:pPr>
          </w:p>
          <w:p w14:paraId="209E9A77" w14:textId="04FF56C4" w:rsidR="00FD602A" w:rsidRPr="00C31A18" w:rsidRDefault="00FD602A" w:rsidP="00C31A18">
            <w:pPr>
              <w:rPr>
                <w:rFonts w:ascii="Arial" w:eastAsia="Arial" w:hAnsi="Arial" w:cs="Arial"/>
              </w:rPr>
            </w:pPr>
          </w:p>
          <w:p w14:paraId="7F9893A7" w14:textId="77777777" w:rsidR="007D0E8E" w:rsidRPr="00432E85" w:rsidRDefault="007D0E8E" w:rsidP="007D0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1B65785D" w14:textId="77777777" w:rsidR="007D0E8E" w:rsidRPr="00432E85" w:rsidRDefault="007D0E8E" w:rsidP="007D0E8E">
            <w:pPr>
              <w:rPr>
                <w:b/>
              </w:rPr>
            </w:pPr>
          </w:p>
        </w:tc>
        <w:tc>
          <w:tcPr>
            <w:tcW w:w="2292" w:type="dxa"/>
          </w:tcPr>
          <w:p w14:paraId="1EC743A8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lastRenderedPageBreak/>
              <w:t xml:space="preserve">KEM OŠ </w:t>
            </w:r>
            <w:r w:rsidRPr="00432E85">
              <w:rPr>
                <w:rFonts w:eastAsia="Calibri"/>
                <w:b/>
                <w:bCs/>
              </w:rPr>
              <w:t>A.7.3</w:t>
            </w:r>
            <w:r w:rsidRPr="00432E85">
              <w:rPr>
                <w:rFonts w:eastAsia="Calibri"/>
              </w:rPr>
              <w:t>. Kritički razmatra upotrebu tvari i njihov utjecaj na čovjekovo zdravlje i okoliš.</w:t>
            </w:r>
          </w:p>
          <w:p w14:paraId="5D7B3C87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7.1</w:t>
            </w:r>
            <w:r w:rsidRPr="00432E85">
              <w:rPr>
                <w:rFonts w:eastAsia="Calibri"/>
              </w:rPr>
              <w:t xml:space="preserve">. Povezuje rezultate i zaključke istraživanja s konceptualnim spoznajama. </w:t>
            </w:r>
          </w:p>
          <w:p w14:paraId="5BCDDF3B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32E85">
              <w:rPr>
                <w:rFonts w:eastAsia="Calibri"/>
                <w:b/>
                <w:bCs/>
              </w:rPr>
              <w:t>D.7.2</w:t>
            </w:r>
            <w:r w:rsidRPr="00432E85">
              <w:rPr>
                <w:rFonts w:eastAsia="Calibri"/>
              </w:rPr>
              <w:t>. Primjenjuje matematička znanja i vještine.</w:t>
            </w:r>
          </w:p>
          <w:p w14:paraId="03F9D29F" w14:textId="6F1F5264" w:rsidR="007D0E8E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7.3</w:t>
            </w:r>
            <w:r w:rsidRPr="00432E85">
              <w:rPr>
                <w:rFonts w:eastAsia="Calibri"/>
              </w:rPr>
              <w:t xml:space="preserve">. Uočava zakonitosti uopćavanjem podataka prikazanih tekstom, crtežom,  </w:t>
            </w:r>
            <w:r w:rsidRPr="00432E85">
              <w:rPr>
                <w:rFonts w:eastAsia="Calibri"/>
              </w:rPr>
              <w:lastRenderedPageBreak/>
              <w:t xml:space="preserve">modelima, tablicama i grafovima. </w:t>
            </w:r>
          </w:p>
          <w:p w14:paraId="1FA8ABDC" w14:textId="24D5CF32" w:rsidR="003F3FF5" w:rsidRDefault="003F3FF5" w:rsidP="007D0E8E">
            <w:pPr>
              <w:pStyle w:val="Bezproreda"/>
              <w:rPr>
                <w:rFonts w:eastAsia="Calibri"/>
              </w:rPr>
            </w:pPr>
          </w:p>
          <w:p w14:paraId="29D23DF7" w14:textId="77777777" w:rsidR="003F3FF5" w:rsidRPr="008C7E99" w:rsidRDefault="003F3FF5" w:rsidP="003F3FF5">
            <w:pPr>
              <w:pStyle w:val="Bezproreda"/>
              <w:rPr>
                <w:rFonts w:eastAsia="Calibri"/>
                <w:b/>
                <w:bCs/>
                <w:highlight w:val="white"/>
              </w:rPr>
            </w:pPr>
            <w:r w:rsidRPr="008C7E99">
              <w:rPr>
                <w:rFonts w:ascii="Arial" w:eastAsia="Arial" w:hAnsi="Arial" w:cs="Arial"/>
                <w:bCs/>
                <w:sz w:val="22"/>
                <w:szCs w:val="22"/>
              </w:rPr>
              <w:t>KEM OŠ A.7.2. Primjenjuje kemijsko nazivlje i simboliku za opisivanje sastava tvari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.</w:t>
            </w:r>
          </w:p>
          <w:p w14:paraId="019FEC93" w14:textId="77777777" w:rsidR="003F3FF5" w:rsidRDefault="003F3FF5" w:rsidP="003F3FF5">
            <w:pPr>
              <w:pStyle w:val="Bezproreda"/>
              <w:rPr>
                <w:rFonts w:eastAsia="Calibri"/>
                <w:b/>
                <w:bCs/>
                <w:highlight w:val="white"/>
              </w:rPr>
            </w:pPr>
          </w:p>
          <w:p w14:paraId="6F436D96" w14:textId="77777777" w:rsidR="003F3FF5" w:rsidRDefault="003F3FF5" w:rsidP="003F3FF5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32E85">
              <w:rPr>
                <w:rFonts w:eastAsia="Calibri"/>
                <w:b/>
                <w:bCs/>
              </w:rPr>
              <w:t>D.7.2</w:t>
            </w:r>
            <w:r w:rsidRPr="00432E85">
              <w:rPr>
                <w:rFonts w:eastAsia="Calibri"/>
              </w:rPr>
              <w:t>. Primjenjuje matematička znanja i vještine.</w:t>
            </w:r>
          </w:p>
          <w:p w14:paraId="08CFF774" w14:textId="77777777" w:rsidR="003F3FF5" w:rsidRPr="00432E85" w:rsidRDefault="003F3FF5" w:rsidP="003F3FF5">
            <w:pPr>
              <w:pStyle w:val="Bezproreda"/>
              <w:rPr>
                <w:rFonts w:eastAsia="Calibri"/>
              </w:rPr>
            </w:pPr>
          </w:p>
          <w:p w14:paraId="2D54C1A2" w14:textId="77777777" w:rsidR="003F3FF5" w:rsidRPr="00432E85" w:rsidRDefault="003F3FF5" w:rsidP="003F3FF5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7.3</w:t>
            </w:r>
            <w:r w:rsidRPr="00432E85">
              <w:rPr>
                <w:rFonts w:eastAsia="Calibri"/>
              </w:rPr>
              <w:t xml:space="preserve">. Uočava zakonitosti uopćavanjem podataka prikazanih tekstom, crtežom,  modelima, tablicama i grafovima. </w:t>
            </w:r>
          </w:p>
          <w:p w14:paraId="397A7473" w14:textId="77777777" w:rsidR="003F3FF5" w:rsidRPr="00432E85" w:rsidRDefault="003F3FF5" w:rsidP="007D0E8E">
            <w:pPr>
              <w:pStyle w:val="Bezproreda"/>
              <w:rPr>
                <w:rFonts w:eastAsia="Calibri"/>
              </w:rPr>
            </w:pPr>
          </w:p>
          <w:p w14:paraId="2211DEBA" w14:textId="77777777" w:rsidR="007D0E8E" w:rsidRPr="00432E85" w:rsidRDefault="007D0E8E" w:rsidP="007D0E8E">
            <w:pPr>
              <w:pStyle w:val="Bezproreda"/>
            </w:pPr>
          </w:p>
          <w:p w14:paraId="229A4B8E" w14:textId="77777777" w:rsidR="007D0E8E" w:rsidRPr="00C621C5" w:rsidRDefault="007D0E8E" w:rsidP="007D0E8E">
            <w:pPr>
              <w:rPr>
                <w:lang w:val="hr-HR"/>
              </w:rPr>
            </w:pPr>
          </w:p>
        </w:tc>
        <w:tc>
          <w:tcPr>
            <w:tcW w:w="2265" w:type="dxa"/>
          </w:tcPr>
          <w:p w14:paraId="14515317" w14:textId="27A1BC62" w:rsidR="007D0E8E" w:rsidRPr="00432E85" w:rsidRDefault="007D0E8E" w:rsidP="007D0E8E">
            <w:pPr>
              <w:rPr>
                <w:lang w:val="hr-HR"/>
              </w:rPr>
            </w:pPr>
            <w:r w:rsidRPr="00C621C5">
              <w:rPr>
                <w:lang w:val="hr-HR"/>
              </w:rPr>
              <w:lastRenderedPageBreak/>
              <w:t>edukativne igre, razgovor, rad s udžbenikom,</w:t>
            </w:r>
          </w:p>
          <w:p w14:paraId="5BDCF06B" w14:textId="77777777" w:rsidR="00EC5D40" w:rsidRPr="00C621C5" w:rsidRDefault="007D0E8E" w:rsidP="007D0E8E">
            <w:pPr>
              <w:rPr>
                <w:lang w:val="hr-HR"/>
              </w:rPr>
            </w:pPr>
            <w:r w:rsidRPr="00C621C5">
              <w:rPr>
                <w:lang w:val="hr-HR"/>
              </w:rPr>
              <w:t xml:space="preserve">promatranje, </w:t>
            </w:r>
            <w:r w:rsidR="00EC5D40" w:rsidRPr="00C621C5">
              <w:rPr>
                <w:lang w:val="hr-HR"/>
              </w:rPr>
              <w:t xml:space="preserve">pretraživanje </w:t>
            </w:r>
            <w:r w:rsidRPr="00C621C5">
              <w:rPr>
                <w:lang w:val="hr-HR"/>
              </w:rPr>
              <w:t>internet</w:t>
            </w:r>
            <w:r w:rsidR="00EC5D40" w:rsidRPr="00C621C5">
              <w:rPr>
                <w:lang w:val="hr-HR"/>
              </w:rPr>
              <w:t>a</w:t>
            </w:r>
            <w:r w:rsidRPr="00C621C5">
              <w:rPr>
                <w:lang w:val="hr-HR"/>
              </w:rPr>
              <w:t xml:space="preserve">, </w:t>
            </w:r>
          </w:p>
          <w:p w14:paraId="0EED5E4B" w14:textId="0751EDBC" w:rsidR="007D0E8E" w:rsidRPr="00C621C5" w:rsidRDefault="007D0E8E" w:rsidP="007D0E8E">
            <w:pPr>
              <w:rPr>
                <w:lang w:val="hr-HR"/>
              </w:rPr>
            </w:pPr>
            <w:r w:rsidRPr="00C621C5">
              <w:rPr>
                <w:lang w:val="hr-HR"/>
              </w:rPr>
              <w:t>grafički radovi,</w:t>
            </w:r>
          </w:p>
          <w:p w14:paraId="43471AEB" w14:textId="77777777" w:rsidR="007D0E8E" w:rsidRPr="00432E85" w:rsidRDefault="007D0E8E" w:rsidP="007D0E8E">
            <w:proofErr w:type="spellStart"/>
            <w:r w:rsidRPr="00432E85">
              <w:t>mentalne</w:t>
            </w:r>
            <w:proofErr w:type="spellEnd"/>
            <w:r w:rsidRPr="00432E85">
              <w:t xml:space="preserve"> </w:t>
            </w:r>
            <w:proofErr w:type="spellStart"/>
            <w:r w:rsidRPr="00432E85">
              <w:t>mape</w:t>
            </w:r>
            <w:proofErr w:type="spellEnd"/>
          </w:p>
          <w:p w14:paraId="19E081A4" w14:textId="77777777" w:rsidR="007D0E8E" w:rsidRPr="00432E85" w:rsidRDefault="007D0E8E" w:rsidP="007D0E8E"/>
        </w:tc>
        <w:tc>
          <w:tcPr>
            <w:tcW w:w="2762" w:type="dxa"/>
          </w:tcPr>
          <w:p w14:paraId="54DA2301" w14:textId="77777777" w:rsidR="00FD602A" w:rsidRPr="00432E85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432E85">
              <w:rPr>
                <w:rFonts w:ascii="Calibri" w:eastAsia="Calibri" w:hAnsi="Calibri" w:cs="Calibri"/>
                <w:b/>
              </w:rPr>
              <w:t>FIZ OŠ ABCD.7.10.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Istražuje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fizičke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pojave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. </w:t>
            </w:r>
          </w:p>
          <w:p w14:paraId="4F7DC091" w14:textId="77777777" w:rsidR="00FD602A" w:rsidRPr="00C621C5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C621C5">
              <w:rPr>
                <w:rFonts w:ascii="Calibri" w:eastAsia="Calibri" w:hAnsi="Calibri" w:cs="Calibri"/>
                <w:b/>
                <w:lang w:val="hr-HR"/>
              </w:rPr>
              <w:t xml:space="preserve">BIO OŠ D.7.2. </w:t>
            </w:r>
            <w:r w:rsidRPr="00C621C5">
              <w:rPr>
                <w:rFonts w:ascii="Calibri" w:eastAsia="Calibri" w:hAnsi="Calibri" w:cs="Calibri"/>
                <w:lang w:val="hr-HR"/>
              </w:rPr>
              <w:t>Objašnjava važnost i utjecaj bioloških otkrića na svakodnevni</w:t>
            </w:r>
          </w:p>
          <w:p w14:paraId="26516766" w14:textId="77777777" w:rsidR="00FD602A" w:rsidRPr="00C621C5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C621C5">
              <w:rPr>
                <w:rFonts w:ascii="Calibri" w:eastAsia="Calibri" w:hAnsi="Calibri" w:cs="Calibri"/>
                <w:lang w:val="hr-HR"/>
              </w:rPr>
              <w:t xml:space="preserve">život.      </w:t>
            </w:r>
          </w:p>
          <w:p w14:paraId="1BF87D0A" w14:textId="77777777" w:rsidR="00FD602A" w:rsidRPr="00C621C5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C621C5">
              <w:rPr>
                <w:rFonts w:ascii="Calibri" w:eastAsia="Calibri" w:hAnsi="Calibri" w:cs="Calibri"/>
                <w:b/>
                <w:lang w:val="hr-HR"/>
              </w:rPr>
              <w:t xml:space="preserve">BIO OŠ B.7.2. </w:t>
            </w:r>
            <w:r w:rsidRPr="00C621C5">
              <w:rPr>
                <w:rFonts w:ascii="Calibri" w:eastAsia="Calibri" w:hAnsi="Calibri" w:cs="Calibri"/>
                <w:lang w:val="hr-HR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26E198F7" w14:textId="77777777" w:rsidR="00FD602A" w:rsidRPr="00C621C5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C621C5">
              <w:rPr>
                <w:rFonts w:ascii="Calibri" w:eastAsia="Calibri" w:hAnsi="Calibri" w:cs="Calibri"/>
                <w:b/>
                <w:lang w:val="hr-HR"/>
              </w:rPr>
              <w:t xml:space="preserve">BIO OŠ D.7.1. </w:t>
            </w:r>
            <w:r w:rsidRPr="00C621C5">
              <w:rPr>
                <w:rFonts w:ascii="Calibri" w:eastAsia="Calibri" w:hAnsi="Calibri" w:cs="Calibri"/>
                <w:lang w:val="hr-HR"/>
              </w:rPr>
              <w:t>Primjenjuje osnovna načela znanstvene metodologije i objašnjava dobivene rezultate.</w:t>
            </w:r>
          </w:p>
          <w:p w14:paraId="37B5F547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MAT OŠ D.7.5.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Odabire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preračunava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odgovarajuće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mjerne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jedinice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5A8F6B73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GEO OŠ B.7.3.</w:t>
            </w:r>
            <w:r w:rsidRPr="00432E85">
              <w:rPr>
                <w:rFonts w:ascii="Calibri" w:eastAsia="Calibri" w:hAnsi="Calibri" w:cs="Calibri"/>
              </w:rPr>
              <w:t xml:space="preserve">*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analizira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prostorne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organizacije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procesa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istraživačkim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radom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32E85">
              <w:rPr>
                <w:rFonts w:ascii="Calibri" w:eastAsia="Calibri" w:hAnsi="Calibri" w:cs="Calibri"/>
              </w:rPr>
              <w:t>korištenjem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geografske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karte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IKT-a.   </w:t>
            </w:r>
          </w:p>
          <w:p w14:paraId="4B19FFA1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POV OŠ C.7.1.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analizira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važnost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širenja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izuma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tehnologija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od 18.</w:t>
            </w:r>
          </w:p>
          <w:p w14:paraId="3F70B00F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stoljeća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do </w:t>
            </w:r>
            <w:proofErr w:type="spellStart"/>
            <w:r w:rsidRPr="00432E85">
              <w:rPr>
                <w:rFonts w:ascii="Calibri" w:eastAsia="Calibri" w:hAnsi="Calibri" w:cs="Calibri"/>
              </w:rPr>
              <w:t>početka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20. </w:t>
            </w:r>
            <w:proofErr w:type="spellStart"/>
            <w:r w:rsidRPr="00432E85">
              <w:rPr>
                <w:rFonts w:ascii="Calibri" w:eastAsia="Calibri" w:hAnsi="Calibri" w:cs="Calibri"/>
              </w:rPr>
              <w:t>stoljeća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611F10DB" w14:textId="77777777" w:rsidR="00FD602A" w:rsidRPr="00432E85" w:rsidRDefault="00FD602A" w:rsidP="00FD602A">
            <w:pPr>
              <w:rPr>
                <w:rFonts w:ascii="Calibri" w:eastAsia="Calibri" w:hAnsi="Calibri" w:cs="Calibri"/>
                <w:b/>
              </w:rPr>
            </w:pPr>
          </w:p>
          <w:p w14:paraId="001B6561" w14:textId="77777777" w:rsidR="007D0E8E" w:rsidRDefault="007D0E8E" w:rsidP="007D0E8E">
            <w:pPr>
              <w:textAlignment w:val="baseline"/>
            </w:pPr>
          </w:p>
          <w:p w14:paraId="2ADFC1F2" w14:textId="77777777" w:rsidR="006B4799" w:rsidRDefault="006B4799" w:rsidP="007D0E8E">
            <w:pPr>
              <w:textAlignment w:val="baseline"/>
            </w:pPr>
          </w:p>
          <w:p w14:paraId="1F05209A" w14:textId="77777777" w:rsidR="006B4799" w:rsidRDefault="006B4799" w:rsidP="007D0E8E">
            <w:pPr>
              <w:textAlignment w:val="baseline"/>
            </w:pPr>
          </w:p>
          <w:p w14:paraId="4A076F02" w14:textId="77777777" w:rsidR="006B4799" w:rsidRDefault="006B4799" w:rsidP="007D0E8E">
            <w:pPr>
              <w:textAlignment w:val="baseline"/>
            </w:pPr>
          </w:p>
          <w:p w14:paraId="53981BD8" w14:textId="77777777" w:rsidR="006B4799" w:rsidRDefault="006B4799" w:rsidP="007D0E8E">
            <w:pPr>
              <w:textAlignment w:val="baseline"/>
            </w:pPr>
          </w:p>
          <w:p w14:paraId="4340BE3C" w14:textId="77777777" w:rsidR="006B4799" w:rsidRDefault="006B4799" w:rsidP="007D0E8E">
            <w:pPr>
              <w:textAlignment w:val="baseline"/>
            </w:pPr>
          </w:p>
          <w:p w14:paraId="7FD6807D" w14:textId="25CEDE16" w:rsidR="006B4799" w:rsidRPr="00432E85" w:rsidRDefault="006B4799" w:rsidP="006B4799">
            <w:pPr>
              <w:textAlignment w:val="baseline"/>
            </w:pPr>
          </w:p>
        </w:tc>
        <w:tc>
          <w:tcPr>
            <w:tcW w:w="2977" w:type="dxa"/>
          </w:tcPr>
          <w:p w14:paraId="630C40EE" w14:textId="77777777" w:rsidR="00C82092" w:rsidRPr="00432E85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432E85">
              <w:rPr>
                <w:rFonts w:ascii="Calibri" w:eastAsia="Calibri" w:hAnsi="Calibri" w:cs="Calibri"/>
                <w:b/>
                <w:highlight w:val="white"/>
              </w:rPr>
              <w:lastRenderedPageBreak/>
              <w:t>ikt</w:t>
            </w:r>
            <w:proofErr w:type="spellEnd"/>
            <w:r w:rsidRPr="00432E85">
              <w:rPr>
                <w:rFonts w:ascii="Calibri" w:eastAsia="Calibri" w:hAnsi="Calibri" w:cs="Calibri"/>
                <w:b/>
                <w:highlight w:val="white"/>
              </w:rPr>
              <w:t xml:space="preserve"> C 3.3.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samostalno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ili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uz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manju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pomoć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učitelja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procjenjuje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odabire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potrebne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informacije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između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pronađenih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informacija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>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</w:p>
          <w:p w14:paraId="6823DEAC" w14:textId="77777777" w:rsidR="00C82092" w:rsidRPr="00C621C5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C621C5">
              <w:rPr>
                <w:rFonts w:ascii="Calibri" w:eastAsia="Calibri" w:hAnsi="Calibri" w:cs="Calibri"/>
                <w:b/>
                <w:lang w:val="hr-HR"/>
              </w:rPr>
              <w:t>osr</w:t>
            </w:r>
            <w:proofErr w:type="spellEnd"/>
            <w:r w:rsidRPr="00C621C5">
              <w:rPr>
                <w:rFonts w:ascii="Calibri" w:eastAsia="Calibri" w:hAnsi="Calibri" w:cs="Calibri"/>
                <w:lang w:val="hr-HR"/>
              </w:rPr>
              <w:t xml:space="preserve"> </w:t>
            </w:r>
            <w:r w:rsidRPr="00C621C5">
              <w:rPr>
                <w:rFonts w:ascii="Calibri" w:eastAsia="Calibri" w:hAnsi="Calibri" w:cs="Calibri"/>
                <w:b/>
                <w:lang w:val="hr-HR"/>
              </w:rPr>
              <w:t xml:space="preserve">B 3.4 </w:t>
            </w:r>
            <w:r w:rsidRPr="00C621C5">
              <w:rPr>
                <w:rFonts w:ascii="Calibri" w:eastAsia="Calibri" w:hAnsi="Calibri" w:cs="Calibri"/>
                <w:lang w:val="hr-HR"/>
              </w:rPr>
              <w:t xml:space="preserve">Učenik suradnički uči i radi u timu. </w:t>
            </w:r>
          </w:p>
          <w:p w14:paraId="4322621F" w14:textId="77777777" w:rsidR="00C82092" w:rsidRPr="00C621C5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C621C5">
              <w:rPr>
                <w:rFonts w:ascii="Calibri" w:eastAsia="Calibri" w:hAnsi="Calibri" w:cs="Calibri"/>
                <w:b/>
                <w:lang w:val="hr-HR"/>
              </w:rPr>
              <w:t>uku</w:t>
            </w:r>
            <w:proofErr w:type="spellEnd"/>
            <w:r w:rsidRPr="00C621C5">
              <w:rPr>
                <w:rFonts w:ascii="Calibri" w:eastAsia="Calibri" w:hAnsi="Calibri" w:cs="Calibri"/>
                <w:b/>
                <w:lang w:val="hr-HR"/>
              </w:rPr>
              <w:t xml:space="preserve"> A.3.1. </w:t>
            </w:r>
            <w:r w:rsidRPr="00C621C5">
              <w:rPr>
                <w:rFonts w:ascii="Calibri" w:eastAsia="Calibri" w:hAnsi="Calibri" w:cs="Calibri"/>
                <w:lang w:val="hr-HR"/>
              </w:rPr>
              <w:t>Učenik samostalno traži nove informacije iz različitih izvora, transformira ih u novo</w:t>
            </w:r>
          </w:p>
          <w:p w14:paraId="191B1FD9" w14:textId="77777777" w:rsidR="00C82092" w:rsidRPr="00C621C5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C621C5">
              <w:rPr>
                <w:rFonts w:ascii="Calibri" w:eastAsia="Calibri" w:hAnsi="Calibri" w:cs="Calibri"/>
                <w:lang w:val="hr-HR"/>
              </w:rPr>
              <w:t>znanje i uspješno primjenjuje pri rješavanju problema.</w:t>
            </w:r>
          </w:p>
          <w:p w14:paraId="40A1807A" w14:textId="77777777" w:rsidR="00C82092" w:rsidRPr="00C621C5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proofErr w:type="spellStart"/>
            <w:r w:rsidRPr="00C621C5">
              <w:rPr>
                <w:rFonts w:ascii="Calibri" w:eastAsia="Calibri" w:hAnsi="Calibri" w:cs="Calibri"/>
                <w:b/>
                <w:lang w:val="de-DE"/>
              </w:rPr>
              <w:t>uku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C621C5">
              <w:rPr>
                <w:rFonts w:ascii="Calibri" w:eastAsia="Calibri" w:hAnsi="Calibri" w:cs="Calibri"/>
                <w:b/>
                <w:lang w:val="de-DE"/>
              </w:rPr>
              <w:t>A.3.2</w:t>
            </w:r>
            <w:r w:rsidRPr="00C621C5">
              <w:rPr>
                <w:rFonts w:ascii="Calibri" w:eastAsia="Calibri" w:hAnsi="Calibri" w:cs="Calibri"/>
                <w:lang w:val="de-DE"/>
              </w:rPr>
              <w:t xml:space="preserve">.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Učenik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se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koristi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različitim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strategijama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</w:p>
          <w:p w14:paraId="0ECAAE73" w14:textId="77777777" w:rsidR="00C82092" w:rsidRPr="00C621C5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C621C5">
              <w:rPr>
                <w:rFonts w:ascii="Calibri" w:eastAsia="Calibri" w:hAnsi="Calibri" w:cs="Calibri"/>
                <w:lang w:val="de-DE"/>
              </w:rPr>
              <w:t xml:space="preserve">i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primjenjuje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ih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u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ostvarivanju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ciljeva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i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lastRenderedPageBreak/>
              <w:t>rješavanju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problema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u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svim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područjima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uz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povremeno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praćenje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C621C5">
              <w:rPr>
                <w:rFonts w:ascii="Calibri" w:eastAsia="Calibri" w:hAnsi="Calibri" w:cs="Calibri"/>
                <w:lang w:val="de-DE"/>
              </w:rPr>
              <w:t>učitelja</w:t>
            </w:r>
            <w:proofErr w:type="spellEnd"/>
            <w:r w:rsidRPr="00C621C5">
              <w:rPr>
                <w:rFonts w:ascii="Calibri" w:eastAsia="Calibri" w:hAnsi="Calibri" w:cs="Calibri"/>
                <w:lang w:val="de-DE"/>
              </w:rPr>
              <w:t>.</w:t>
            </w:r>
          </w:p>
          <w:p w14:paraId="10933B5C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r w:rsidRPr="00432E85">
              <w:rPr>
                <w:rFonts w:ascii="Calibri" w:eastAsia="Calibri" w:hAnsi="Calibri" w:cs="Calibri"/>
                <w:b/>
              </w:rPr>
              <w:t>A.3.3.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samostalno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oblikuje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svoje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ideje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</w:p>
          <w:p w14:paraId="7B58FA21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kreativno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pristupa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rješavanju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problema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1F80CFA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A.3.1.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samostalno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traži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nove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informacije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iz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različitih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izvora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32E85">
              <w:rPr>
                <w:rFonts w:ascii="Calibri" w:eastAsia="Calibri" w:hAnsi="Calibri" w:cs="Calibri"/>
              </w:rPr>
              <w:t>transformira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ih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u novo</w:t>
            </w:r>
          </w:p>
          <w:p w14:paraId="2BAB29B0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znanje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uspješno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primjenjuje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rješavanju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problema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606B0D9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 B.3.4.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samovrednuje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proces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svoje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rezultate</w:t>
            </w:r>
            <w:proofErr w:type="spellEnd"/>
            <w:r w:rsidRPr="00432E85">
              <w:rPr>
                <w:rFonts w:ascii="Calibri" w:eastAsia="Calibri" w:hAnsi="Calibri" w:cs="Calibri"/>
              </w:rPr>
              <w:t>,</w:t>
            </w:r>
          </w:p>
          <w:p w14:paraId="05F64796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procjenjuje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ostvareni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napredak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temelju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toga </w:t>
            </w:r>
            <w:proofErr w:type="spellStart"/>
            <w:r w:rsidRPr="00432E85">
              <w:rPr>
                <w:rFonts w:ascii="Calibri" w:eastAsia="Calibri" w:hAnsi="Calibri" w:cs="Calibri"/>
              </w:rPr>
              <w:t>planira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buduće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učenje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5424E92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C.3.4.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se</w:t>
            </w:r>
          </w:p>
          <w:p w14:paraId="27118F0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koristi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ugodnim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emocijama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raspoloženjima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tako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da </w:t>
            </w:r>
            <w:proofErr w:type="spellStart"/>
            <w:r w:rsidRPr="00432E85">
              <w:rPr>
                <w:rFonts w:ascii="Calibri" w:eastAsia="Calibri" w:hAnsi="Calibri" w:cs="Calibri"/>
              </w:rPr>
              <w:t>potiču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kontrolira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neugodne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emocije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raspoloženja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tako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da ga ne </w:t>
            </w:r>
            <w:proofErr w:type="spellStart"/>
            <w:r w:rsidRPr="00432E85">
              <w:rPr>
                <w:rFonts w:ascii="Calibri" w:eastAsia="Calibri" w:hAnsi="Calibri" w:cs="Calibri"/>
              </w:rPr>
              <w:t>ometaju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učenju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67A9D8A9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uku D.3.2.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ostvaruje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dobru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komunikaciju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432E85">
              <w:rPr>
                <w:rFonts w:ascii="Calibri" w:eastAsia="Calibri" w:hAnsi="Calibri" w:cs="Calibri"/>
              </w:rPr>
              <w:t>drugima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32E85">
              <w:rPr>
                <w:rFonts w:ascii="Calibri" w:eastAsia="Calibri" w:hAnsi="Calibri" w:cs="Calibri"/>
              </w:rPr>
              <w:t>uspješno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surađuje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432E85">
              <w:rPr>
                <w:rFonts w:ascii="Calibri" w:eastAsia="Calibri" w:hAnsi="Calibri" w:cs="Calibri"/>
              </w:rPr>
              <w:t>različitim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situacijama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spreman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je </w:t>
            </w:r>
            <w:proofErr w:type="spellStart"/>
            <w:r w:rsidRPr="00432E85">
              <w:rPr>
                <w:rFonts w:ascii="Calibri" w:eastAsia="Calibri" w:hAnsi="Calibri" w:cs="Calibri"/>
              </w:rPr>
              <w:t>zatražiti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ponuditi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pomoć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. </w:t>
            </w:r>
          </w:p>
          <w:p w14:paraId="79E9BDA8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171DD650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6EB36D56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747677DF" w14:textId="77777777" w:rsidR="007D0E8E" w:rsidRPr="00432E85" w:rsidRDefault="007D0E8E" w:rsidP="00C82092">
            <w:pPr>
              <w:ind w:left="319"/>
            </w:pPr>
          </w:p>
        </w:tc>
        <w:tc>
          <w:tcPr>
            <w:tcW w:w="1241" w:type="dxa"/>
          </w:tcPr>
          <w:p w14:paraId="7FE19B1F" w14:textId="7C0C8BD6" w:rsidR="007D0E8E" w:rsidRPr="00432E85" w:rsidRDefault="007D0E8E" w:rsidP="007D0E8E"/>
        </w:tc>
      </w:tr>
    </w:tbl>
    <w:p w14:paraId="2B0D5130" w14:textId="77777777" w:rsidR="00C4072D" w:rsidRPr="00432E85" w:rsidRDefault="00C4072D"/>
    <w:sectPr w:rsidR="00C4072D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04FF9"/>
    <w:rsid w:val="00112558"/>
    <w:rsid w:val="00165CF0"/>
    <w:rsid w:val="001F2952"/>
    <w:rsid w:val="0035068D"/>
    <w:rsid w:val="003D1694"/>
    <w:rsid w:val="003F3FF5"/>
    <w:rsid w:val="00400FF7"/>
    <w:rsid w:val="00432E85"/>
    <w:rsid w:val="004A4619"/>
    <w:rsid w:val="00537286"/>
    <w:rsid w:val="005412AE"/>
    <w:rsid w:val="006B1062"/>
    <w:rsid w:val="006B4799"/>
    <w:rsid w:val="0076706B"/>
    <w:rsid w:val="007C0454"/>
    <w:rsid w:val="007D0E8E"/>
    <w:rsid w:val="00816260"/>
    <w:rsid w:val="008A75EC"/>
    <w:rsid w:val="00995D60"/>
    <w:rsid w:val="00B25571"/>
    <w:rsid w:val="00B41A55"/>
    <w:rsid w:val="00C31A18"/>
    <w:rsid w:val="00C4072D"/>
    <w:rsid w:val="00C621C5"/>
    <w:rsid w:val="00C81B51"/>
    <w:rsid w:val="00C82092"/>
    <w:rsid w:val="00CE6B23"/>
    <w:rsid w:val="00D0588F"/>
    <w:rsid w:val="00D10902"/>
    <w:rsid w:val="00D633D3"/>
    <w:rsid w:val="00E378F2"/>
    <w:rsid w:val="00E4671C"/>
    <w:rsid w:val="00E5780E"/>
    <w:rsid w:val="00E57B84"/>
    <w:rsid w:val="00E82FBA"/>
    <w:rsid w:val="00E847EC"/>
    <w:rsid w:val="00EC0625"/>
    <w:rsid w:val="00EC5D40"/>
    <w:rsid w:val="00ED625B"/>
    <w:rsid w:val="00F53D2D"/>
    <w:rsid w:val="00F7472C"/>
    <w:rsid w:val="00FB5929"/>
    <w:rsid w:val="00FD602A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43</cp:revision>
  <dcterms:created xsi:type="dcterms:W3CDTF">2019-08-31T15:58:00Z</dcterms:created>
  <dcterms:modified xsi:type="dcterms:W3CDTF">2026-01-11T16:27:00Z</dcterms:modified>
</cp:coreProperties>
</file>