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59C82" w14:textId="77777777" w:rsidR="007E3E85" w:rsidRPr="007D7BD7" w:rsidRDefault="007E3E85" w:rsidP="007E3E85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bookmarkStart w:id="0" w:name="_Hlk207293075"/>
      <w:r w:rsidRPr="007D7BD7">
        <w:rPr>
          <w:rFonts w:ascii="Calibri" w:hAnsi="Calibri" w:cs="Calibri"/>
          <w:b/>
          <w:color w:val="FF0000"/>
          <w:sz w:val="32"/>
          <w:szCs w:val="32"/>
        </w:rPr>
        <w:t>MJESEČNI PLAN – HRVATSKI JEZIK</w:t>
      </w:r>
    </w:p>
    <w:p w14:paraId="1562105B" w14:textId="7872B06F" w:rsidR="007E3E85" w:rsidRPr="007D7BD7" w:rsidRDefault="007E3E85" w:rsidP="007E3E85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OŽUJAK</w:t>
      </w:r>
      <w:r w:rsidRPr="007D7BD7">
        <w:rPr>
          <w:rFonts w:ascii="Calibri" w:hAnsi="Calibri" w:cs="Calibri"/>
          <w:b/>
          <w:color w:val="FF0000"/>
          <w:sz w:val="32"/>
          <w:szCs w:val="32"/>
        </w:rPr>
        <w:t>– 4. D (šk. god. 2025./2026.)</w:t>
      </w:r>
    </w:p>
    <w:p w14:paraId="6E1A2076" w14:textId="77777777" w:rsidR="007E3E85" w:rsidRPr="00C56CB9" w:rsidRDefault="007E3E85" w:rsidP="007E3E85">
      <w:pPr>
        <w:pStyle w:val="Zaglavlje"/>
        <w:jc w:val="left"/>
        <w:rPr>
          <w:rFonts w:ascii="Calibri" w:hAnsi="Calibri" w:cs="Calibri"/>
          <w:b/>
          <w:sz w:val="32"/>
          <w:szCs w:val="32"/>
        </w:rPr>
      </w:pPr>
    </w:p>
    <w:p w14:paraId="7B5C51EA" w14:textId="77777777" w:rsidR="007E3E85" w:rsidRDefault="007E3E85" w:rsidP="007E3E85">
      <w:pPr>
        <w:pStyle w:val="Zaglavlje"/>
        <w:jc w:val="left"/>
        <w:rPr>
          <w:rFonts w:ascii="Calibri" w:hAnsi="Calibri" w:cs="Calibri"/>
          <w:sz w:val="24"/>
          <w:szCs w:val="24"/>
        </w:rPr>
      </w:pPr>
      <w:r w:rsidRPr="00C56CB9">
        <w:rPr>
          <w:rFonts w:ascii="Calibri" w:hAnsi="Calibri" w:cs="Calibri"/>
          <w:sz w:val="24"/>
          <w:szCs w:val="24"/>
        </w:rPr>
        <w:t xml:space="preserve">PLANIRALA: </w:t>
      </w:r>
      <w:r>
        <w:rPr>
          <w:rFonts w:ascii="Calibri" w:hAnsi="Calibri" w:cs="Calibri"/>
          <w:sz w:val="24"/>
          <w:szCs w:val="24"/>
        </w:rPr>
        <w:t>Dijana Fekonja Juras, mag. prim. educ.</w:t>
      </w:r>
    </w:p>
    <w:p w14:paraId="1FBF7260" w14:textId="77777777" w:rsidR="007E3E85" w:rsidRPr="00C56CB9" w:rsidRDefault="007E3E85" w:rsidP="007E3E85">
      <w:pPr>
        <w:pStyle w:val="Zaglavlje"/>
        <w:jc w:val="left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OŠ Nedelišće, PŠ Dunjkovec</w:t>
      </w:r>
    </w:p>
    <w:p w14:paraId="3AC84890" w14:textId="75EE9EF9" w:rsidR="00957A88" w:rsidRPr="0073791A" w:rsidRDefault="00A9038F" w:rsidP="0073791A">
      <w:pPr>
        <w:pStyle w:val="Zaglavlje"/>
        <w:rPr>
          <w:b/>
          <w:sz w:val="32"/>
          <w:szCs w:val="32"/>
        </w:rPr>
      </w:pPr>
      <w:r w:rsidRPr="007537D7">
        <w:rPr>
          <w:b/>
          <w:sz w:val="32"/>
          <w:szCs w:val="32"/>
        </w:rPr>
        <w:t xml:space="preserve"> </w:t>
      </w:r>
      <w:bookmarkEnd w:id="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0"/>
        <w:gridCol w:w="2678"/>
        <w:gridCol w:w="812"/>
        <w:gridCol w:w="1659"/>
        <w:gridCol w:w="6318"/>
        <w:gridCol w:w="3201"/>
      </w:tblGrid>
      <w:tr w:rsidR="00394A5E" w:rsidRPr="00394A5E" w14:paraId="017B0AF5" w14:textId="77777777" w:rsidTr="000421C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76B19E21" w14:textId="3489E603" w:rsidR="00394A5E" w:rsidRPr="00394A5E" w:rsidRDefault="00394A5E" w:rsidP="000421C3">
            <w:pPr>
              <w:spacing w:before="240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SAT</w:t>
            </w:r>
          </w:p>
        </w:tc>
        <w:tc>
          <w:tcPr>
            <w:tcW w:w="870" w:type="pct"/>
            <w:vAlign w:val="center"/>
          </w:tcPr>
          <w:p w14:paraId="170C58F1" w14:textId="48A345FF" w:rsidR="00394A5E" w:rsidRPr="00394A5E" w:rsidRDefault="00394A5E" w:rsidP="00394A5E">
            <w:pPr>
              <w:spacing w:after="120" w:line="240" w:lineRule="auto"/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264" w:type="pct"/>
          </w:tcPr>
          <w:p w14:paraId="4FBCE041" w14:textId="355D6BF4" w:rsidR="00394A5E" w:rsidRPr="00394A5E" w:rsidRDefault="00394A5E" w:rsidP="00394A5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VRSTA SATA</w:t>
            </w:r>
          </w:p>
        </w:tc>
        <w:tc>
          <w:tcPr>
            <w:tcW w:w="539" w:type="pct"/>
          </w:tcPr>
          <w:p w14:paraId="2E41E52F" w14:textId="77777777" w:rsidR="00394A5E" w:rsidRPr="00394A5E" w:rsidRDefault="00394A5E" w:rsidP="00394A5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</w:p>
          <w:p w14:paraId="1BF3FB20" w14:textId="7CFDC37F" w:rsidR="00394A5E" w:rsidRPr="00394A5E" w:rsidRDefault="00394A5E" w:rsidP="00394A5E">
            <w:pPr>
              <w:spacing w:after="0" w:line="240" w:lineRule="auto"/>
              <w:jc w:val="center"/>
              <w:rPr>
                <w:rFonts w:eastAsia="Calibri" w:cstheme="minorHAnsi"/>
                <w:b/>
                <w:sz w:val="18"/>
                <w:szCs w:val="18"/>
              </w:rPr>
            </w:pPr>
            <w:r w:rsidRPr="00394A5E">
              <w:rPr>
                <w:rFonts w:eastAsia="Calibri" w:cstheme="minorHAnsi"/>
                <w:b/>
                <w:sz w:val="18"/>
                <w:szCs w:val="18"/>
              </w:rPr>
              <w:t>DOMENA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9F5C879" w14:textId="5713620F" w:rsidR="00394A5E" w:rsidRPr="00394A5E" w:rsidRDefault="00394A5E" w:rsidP="00394A5E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ODGOJNO OBRAZOVNI ISHODI</w:t>
            </w:r>
          </w:p>
        </w:tc>
        <w:tc>
          <w:tcPr>
            <w:tcW w:w="1040" w:type="pct"/>
            <w:vAlign w:val="center"/>
          </w:tcPr>
          <w:p w14:paraId="1FB2123D" w14:textId="77777777" w:rsidR="00394A5E" w:rsidRPr="00394A5E" w:rsidRDefault="00394A5E" w:rsidP="00394A5E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6518BF98" w14:textId="0D72824F" w:rsidR="00394A5E" w:rsidRPr="00394A5E" w:rsidRDefault="00394A5E" w:rsidP="00394A5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94A5E">
              <w:rPr>
                <w:rFonts w:cstheme="minorHAnsi"/>
                <w:b/>
                <w:sz w:val="18"/>
                <w:szCs w:val="18"/>
              </w:rPr>
              <w:t>ODGOJNO OBRAZOVNA OČEKIVANJA</w:t>
            </w:r>
          </w:p>
        </w:tc>
      </w:tr>
      <w:tr w:rsidR="007E3E85" w:rsidRPr="00394A5E" w14:paraId="4879AD72" w14:textId="77777777" w:rsidTr="007E3E85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4F6F768A" w14:textId="7FD6D6BE" w:rsidR="007E3E85" w:rsidRPr="00394A5E" w:rsidRDefault="007E3E85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106. </w:t>
            </w:r>
          </w:p>
        </w:tc>
        <w:tc>
          <w:tcPr>
            <w:tcW w:w="870" w:type="pct"/>
            <w:vAlign w:val="center"/>
          </w:tcPr>
          <w:p w14:paraId="02235F02" w14:textId="45F5AF5A" w:rsidR="007E3E85" w:rsidRPr="00CC4C42" w:rsidRDefault="007E3E85" w:rsidP="007E3E85">
            <w:pPr>
              <w:spacing w:after="120" w:line="240" w:lineRule="auto"/>
              <w:contextualSpacing/>
              <w:rPr>
                <w:rFonts w:cstheme="minorHAnsi"/>
              </w:rPr>
            </w:pPr>
            <w:r w:rsidRPr="00CC4C42">
              <w:rPr>
                <w:rFonts w:cstheme="minorHAnsi"/>
              </w:rPr>
              <w:t xml:space="preserve">Priča o Janku, Ruth </w:t>
            </w:r>
            <w:proofErr w:type="spellStart"/>
            <w:r w:rsidRPr="00CC4C42">
              <w:rPr>
                <w:rFonts w:cstheme="minorHAnsi"/>
              </w:rPr>
              <w:t>Manning</w:t>
            </w:r>
            <w:proofErr w:type="spellEnd"/>
            <w:r w:rsidRPr="00CC4C42">
              <w:rPr>
                <w:rFonts w:cstheme="minorHAnsi"/>
              </w:rPr>
              <w:t xml:space="preserve"> </w:t>
            </w:r>
            <w:proofErr w:type="spellStart"/>
            <w:r w:rsidRPr="00CC4C42">
              <w:rPr>
                <w:rFonts w:cstheme="minorHAnsi"/>
              </w:rPr>
              <w:t>Sanders</w:t>
            </w:r>
            <w:bookmarkStart w:id="1" w:name="_GoBack"/>
            <w:bookmarkEnd w:id="1"/>
            <w:proofErr w:type="spellEnd"/>
          </w:p>
        </w:tc>
        <w:tc>
          <w:tcPr>
            <w:tcW w:w="264" w:type="pct"/>
          </w:tcPr>
          <w:p w14:paraId="7D54F0E0" w14:textId="77777777" w:rsidR="007E3E85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7AE7379" w14:textId="77777777" w:rsidR="007E3E85" w:rsidRDefault="007E3E85" w:rsidP="007E3E85">
            <w:pPr>
              <w:spacing w:after="0" w:line="240" w:lineRule="auto"/>
              <w:rPr>
                <w:lang w:eastAsia="hr-HR"/>
              </w:rPr>
            </w:pPr>
            <w:r>
              <w:rPr>
                <w:lang w:eastAsia="hr-HR"/>
              </w:rPr>
              <w:t xml:space="preserve">   </w:t>
            </w:r>
          </w:p>
          <w:p w14:paraId="6C20F9B7" w14:textId="77777777" w:rsidR="007E3E85" w:rsidRDefault="007E3E85" w:rsidP="007E3E85">
            <w:pPr>
              <w:spacing w:after="0" w:line="240" w:lineRule="auto"/>
              <w:rPr>
                <w:lang w:eastAsia="hr-HR"/>
              </w:rPr>
            </w:pPr>
          </w:p>
          <w:p w14:paraId="17ED2FA6" w14:textId="7F1411F6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lang w:eastAsia="hr-HR"/>
              </w:rPr>
              <w:t xml:space="preserve">   INT</w:t>
            </w:r>
          </w:p>
        </w:tc>
        <w:tc>
          <w:tcPr>
            <w:tcW w:w="539" w:type="pct"/>
            <w:vAlign w:val="center"/>
          </w:tcPr>
          <w:p w14:paraId="22007F29" w14:textId="331F8C9E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37E6B52" w14:textId="77777777" w:rsidR="007E3E85" w:rsidRPr="00AD3B12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C.4.1. Učenik izdvaja važne podatke koristeći se različitim izvorima primjerenima dobi.</w:t>
            </w:r>
          </w:p>
          <w:p w14:paraId="33E7FEBC" w14:textId="77777777" w:rsidR="007E3E85" w:rsidRPr="00AD3B12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  <w:p w14:paraId="662432E2" w14:textId="77777777" w:rsidR="007E3E85" w:rsidRPr="00AD3B12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5C0F7F9" w14:textId="77777777" w:rsidR="007E3E85" w:rsidRPr="00AD3B12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  <w:r w:rsidRPr="00AD3B12">
              <w:rPr>
                <w:rFonts w:asciiTheme="minorHAnsi" w:hAnsiTheme="minorHAnsi"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E0AB59D" w14:textId="26F5C634" w:rsidR="007E3E85" w:rsidRPr="00394A5E" w:rsidRDefault="007E3E85" w:rsidP="007E3E85">
            <w:pPr>
              <w:pStyle w:val="t-8"/>
              <w:shd w:val="clear" w:color="auto" w:fill="FFFFFF"/>
              <w:spacing w:before="0" w:beforeAutospacing="0" w:after="120" w:afterAutospacing="0"/>
              <w:contextualSpacing/>
              <w:textAlignment w:val="baseline"/>
              <w:rPr>
                <w:rFonts w:asciiTheme="minorHAnsi" w:hAnsiTheme="minorHAnsi" w:cstheme="minorHAnsi"/>
                <w:sz w:val="18"/>
                <w:szCs w:val="18"/>
                <w:shd w:val="clear" w:color="auto" w:fill="FFFFFF"/>
              </w:rPr>
            </w:pPr>
            <w:r w:rsidRPr="002D3A84">
              <w:rPr>
                <w:rFonts w:cstheme="minorHAnsi"/>
                <w:sz w:val="18"/>
                <w:szCs w:val="18"/>
              </w:rPr>
              <w:t>OŠ HJ A.4.1. Učenik razgovara i govori u skladu s komunikacijskom situacijom.</w:t>
            </w:r>
          </w:p>
        </w:tc>
        <w:tc>
          <w:tcPr>
            <w:tcW w:w="1040" w:type="pct"/>
            <w:vMerge w:val="restart"/>
            <w:vAlign w:val="center"/>
          </w:tcPr>
          <w:p w14:paraId="364A6219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A.2.1. Razvija sliku o sebi.</w:t>
            </w:r>
          </w:p>
          <w:p w14:paraId="5EA228F4" w14:textId="77777777" w:rsidR="007E3E85" w:rsidRPr="00156804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A.2.3. Razvija osobne potencijale.</w:t>
            </w:r>
          </w:p>
          <w:p w14:paraId="0E0A0A9C" w14:textId="77777777" w:rsidR="007E3E85" w:rsidRDefault="007E3E85" w:rsidP="007E3E8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noProof/>
                <w:sz w:val="18"/>
                <w:szCs w:val="18"/>
              </w:rPr>
            </w:pPr>
            <w:r w:rsidRPr="00156804">
              <w:rPr>
                <w:rFonts w:asciiTheme="minorHAnsi" w:hAnsiTheme="minorHAnsi" w:cstheme="minorHAnsi"/>
                <w:noProof/>
                <w:sz w:val="18"/>
                <w:szCs w:val="18"/>
              </w:rPr>
              <w:t>osr A.2.4. Razvija radne navike.</w:t>
            </w:r>
          </w:p>
          <w:p w14:paraId="3245C0B7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B.2.2. Razvija komunikacijske kompetencije.</w:t>
            </w:r>
          </w:p>
          <w:p w14:paraId="38FEEF3E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156804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156804">
              <w:rPr>
                <w:rFonts w:cstheme="minorHAnsi"/>
                <w:sz w:val="18"/>
                <w:szCs w:val="18"/>
              </w:rPr>
              <w:t xml:space="preserve"> B.2.4. Suradnički uči i radi u timu.</w:t>
            </w:r>
          </w:p>
          <w:p w14:paraId="272CF14C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0231A6F0" w14:textId="77777777" w:rsidR="007E3E85" w:rsidRPr="00326398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proofErr w:type="spellStart"/>
            <w:r w:rsidRPr="00156804">
              <w:rPr>
                <w:rFonts w:cstheme="minorHAnsi"/>
                <w:sz w:val="18"/>
                <w:szCs w:val="20"/>
              </w:rPr>
              <w:t>uku</w:t>
            </w:r>
            <w:proofErr w:type="spellEnd"/>
            <w:r w:rsidRPr="00156804">
              <w:rPr>
                <w:rFonts w:cstheme="minorHAnsi"/>
                <w:sz w:val="18"/>
                <w:szCs w:val="20"/>
              </w:rPr>
              <w:t xml:space="preserve"> A.2.3. Učenik se koristi kreativnošću za oblikovanje svojih ideja i pristupa rješavanju problema.</w:t>
            </w:r>
          </w:p>
          <w:p w14:paraId="45DDECC0" w14:textId="77777777" w:rsidR="007E3E85" w:rsidRPr="00476020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B.2.2. Na poticaj učitelja učenik prati svoje učenje i napredovanje tijekom učenja.</w:t>
            </w:r>
          </w:p>
          <w:p w14:paraId="6DD057FE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 w:rsidRPr="00476020">
              <w:rPr>
                <w:rFonts w:cstheme="minorHAnsi"/>
                <w:sz w:val="18"/>
                <w:szCs w:val="18"/>
              </w:rPr>
              <w:t>samovrednuje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proces učenja i svoje rezultate te procjenjuje ostvareni napredak.</w:t>
            </w:r>
          </w:p>
          <w:p w14:paraId="6CCC9EBC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476020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476020">
              <w:rPr>
                <w:rFonts w:cstheme="minorHAnsi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</w:t>
            </w:r>
          </w:p>
          <w:p w14:paraId="00F28F0F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7466D031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zdr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156804">
              <w:rPr>
                <w:rFonts w:cstheme="minorHAnsi"/>
                <w:sz w:val="18"/>
                <w:szCs w:val="18"/>
              </w:rPr>
              <w:t>B.2.1.A Razlikuje vrste komunikacije.</w:t>
            </w:r>
          </w:p>
          <w:p w14:paraId="274DEC47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736E2433" w14:textId="77777777" w:rsidR="007E3E85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  <w:r w:rsidRPr="00476020">
              <w:rPr>
                <w:rFonts w:cstheme="minorHAnsi"/>
                <w:sz w:val="18"/>
                <w:szCs w:val="20"/>
              </w:rPr>
              <w:t>pod A.2.1. Primjenjuje inovativna i kreativna rješenja.</w:t>
            </w:r>
          </w:p>
          <w:p w14:paraId="636FB282" w14:textId="77777777" w:rsidR="007E3E85" w:rsidRPr="00476020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theme="minorHAnsi"/>
                <w:sz w:val="18"/>
                <w:szCs w:val="20"/>
              </w:rPr>
            </w:pPr>
          </w:p>
          <w:p w14:paraId="508CE6A8" w14:textId="4F201A57" w:rsidR="007E3E85" w:rsidRPr="00394A5E" w:rsidRDefault="007E3E85" w:rsidP="007E3E85">
            <w:pPr>
              <w:pStyle w:val="TableParagraph"/>
              <w:tabs>
                <w:tab w:val="center" w:pos="4536"/>
                <w:tab w:val="right" w:pos="9072"/>
              </w:tabs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76020">
              <w:rPr>
                <w:rFonts w:asciiTheme="minorHAnsi" w:hAnsiTheme="minorHAnsi" w:cstheme="minorHAnsi"/>
                <w:sz w:val="18"/>
                <w:szCs w:val="18"/>
              </w:rPr>
              <w:t>ikt</w:t>
            </w:r>
            <w:proofErr w:type="spellEnd"/>
            <w:r w:rsidRPr="00476020">
              <w:rPr>
                <w:rFonts w:asciiTheme="minorHAnsi" w:hAnsiTheme="minorHAnsi" w:cstheme="minorHAnsi"/>
                <w:sz w:val="18"/>
                <w:szCs w:val="18"/>
              </w:rPr>
              <w:t xml:space="preserve"> A.2.1. Učenik prema savjetu odabire odgovarajuću digitalnu tehnologiju za izvršavanje zadatka.</w:t>
            </w:r>
          </w:p>
        </w:tc>
      </w:tr>
      <w:tr w:rsidR="007E3E85" w:rsidRPr="00394A5E" w14:paraId="2A1471FE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37CBBF1A" w14:textId="12D054F4" w:rsidR="007E3E85" w:rsidRPr="00394A5E" w:rsidRDefault="007E3E85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107.</w:t>
            </w:r>
          </w:p>
        </w:tc>
        <w:tc>
          <w:tcPr>
            <w:tcW w:w="870" w:type="pct"/>
            <w:vAlign w:val="center"/>
          </w:tcPr>
          <w:p w14:paraId="27F362A9" w14:textId="42D5473C" w:rsidR="007E3E85" w:rsidRPr="009237F3" w:rsidRDefault="007E3E85" w:rsidP="007E3E85">
            <w:pPr>
              <w:spacing w:after="0" w:line="240" w:lineRule="auto"/>
            </w:pPr>
            <w:r>
              <w:t xml:space="preserve">Puž koji je spor, Ivana </w:t>
            </w:r>
            <w:proofErr w:type="spellStart"/>
            <w:r>
              <w:t>Guljašević</w:t>
            </w:r>
            <w:proofErr w:type="spellEnd"/>
          </w:p>
        </w:tc>
        <w:tc>
          <w:tcPr>
            <w:tcW w:w="264" w:type="pct"/>
            <w:vAlign w:val="center"/>
          </w:tcPr>
          <w:p w14:paraId="53A2A7B0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6935196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05A0A984" w14:textId="6B7F66D9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3F1CAEA8" w14:textId="0149C1E9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A109AD9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112BE3D" w14:textId="665C8C53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  <w:r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6A32D41B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B0005BF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0667CC4E" w14:textId="0AE9467C" w:rsidR="007E3E85" w:rsidRPr="00394A5E" w:rsidRDefault="007E3E85" w:rsidP="007E3E85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4FE54853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44DB3FE4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7A8C934D" w14:textId="5D57C245" w:rsidR="007E3E85" w:rsidRPr="00394A5E" w:rsidRDefault="007E3E85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108.</w:t>
            </w:r>
          </w:p>
        </w:tc>
        <w:tc>
          <w:tcPr>
            <w:tcW w:w="870" w:type="pct"/>
            <w:vAlign w:val="center"/>
          </w:tcPr>
          <w:p w14:paraId="43A57103" w14:textId="1C9EC013" w:rsidR="007E3E85" w:rsidRPr="009237F3" w:rsidRDefault="007E3E85" w:rsidP="007E3E8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proofErr w:type="spellStart"/>
            <w:r>
              <w:rPr>
                <w:rFonts w:eastAsia="Times New Roman" w:cstheme="minorHAnsi"/>
                <w:lang w:eastAsia="hr-HR"/>
              </w:rPr>
              <w:t>Tistou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Zelenpalac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,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Maurice</w:t>
            </w:r>
            <w:proofErr w:type="spellEnd"/>
            <w:r>
              <w:rPr>
                <w:rFonts w:eastAsia="Times New Roman" w:cstheme="minorHAnsi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Druon</w:t>
            </w:r>
            <w:proofErr w:type="spellEnd"/>
          </w:p>
        </w:tc>
        <w:tc>
          <w:tcPr>
            <w:tcW w:w="264" w:type="pct"/>
            <w:vAlign w:val="center"/>
          </w:tcPr>
          <w:p w14:paraId="0479620B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67AB3267" w14:textId="454A46C8" w:rsidR="007E3E85" w:rsidRPr="00394A5E" w:rsidRDefault="007E3E85" w:rsidP="007E3E85">
            <w:pPr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3CED4EFD" w14:textId="72DCCE8A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BE8A4EC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70BCC7A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41FE7AB4" w14:textId="6AB01685" w:rsidR="007E3E85" w:rsidRPr="00394A5E" w:rsidRDefault="007E3E85" w:rsidP="007E3E85">
            <w:pPr>
              <w:spacing w:after="12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1A518801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7E3E85" w:rsidRPr="00394A5E" w14:paraId="482D86FB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4D93886" w14:textId="0AC4C2A9" w:rsidR="007E3E85" w:rsidRPr="00394A5E" w:rsidRDefault="007E30E1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109.</w:t>
            </w:r>
          </w:p>
        </w:tc>
        <w:tc>
          <w:tcPr>
            <w:tcW w:w="870" w:type="pct"/>
            <w:vAlign w:val="center"/>
          </w:tcPr>
          <w:p w14:paraId="7C5A5786" w14:textId="39764434" w:rsidR="007E3E85" w:rsidRPr="009237F3" w:rsidRDefault="007E3E85" w:rsidP="007E3E85">
            <w:pPr>
              <w:spacing w:after="120" w:line="240" w:lineRule="auto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Sažimanje i proširivanje priče</w:t>
            </w:r>
          </w:p>
        </w:tc>
        <w:tc>
          <w:tcPr>
            <w:tcW w:w="264" w:type="pct"/>
            <w:vAlign w:val="center"/>
          </w:tcPr>
          <w:p w14:paraId="58AC0092" w14:textId="77777777" w:rsidR="007E3E85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1E5D5DA" w14:textId="109C34F2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  <w:vAlign w:val="center"/>
          </w:tcPr>
          <w:p w14:paraId="3B8C6FB8" w14:textId="77777777" w:rsidR="007E3E85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020475C" w14:textId="7C49F016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526CC6EF" w14:textId="627C283B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390A666D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5F0833C5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1F7EB876" w14:textId="58B6F40B" w:rsidR="007E3E85" w:rsidRPr="005F1EE5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5C085EE6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7E92B545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1BABBE71" w14:textId="51D1DE13" w:rsidR="007E3E85" w:rsidRPr="00394A5E" w:rsidRDefault="007E30E1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110.</w:t>
            </w:r>
          </w:p>
        </w:tc>
        <w:tc>
          <w:tcPr>
            <w:tcW w:w="870" w:type="pct"/>
            <w:vAlign w:val="center"/>
          </w:tcPr>
          <w:p w14:paraId="26B5C6B9" w14:textId="627840F3" w:rsidR="007E3E85" w:rsidRPr="009237F3" w:rsidRDefault="007E3E85" w:rsidP="007E3E85">
            <w:pPr>
              <w:spacing w:after="0" w:line="240" w:lineRule="auto"/>
            </w:pPr>
            <w:r>
              <w:rPr>
                <w:rFonts w:cstheme="minorHAnsi"/>
              </w:rPr>
              <w:t>Sažimanje i proširivanje priče</w:t>
            </w:r>
          </w:p>
        </w:tc>
        <w:tc>
          <w:tcPr>
            <w:tcW w:w="264" w:type="pct"/>
            <w:vAlign w:val="center"/>
          </w:tcPr>
          <w:p w14:paraId="4FCC8EDA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90C4DDB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11AC08B9" w14:textId="3111EC91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  <w:vAlign w:val="center"/>
          </w:tcPr>
          <w:p w14:paraId="1E59F648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26958099" w14:textId="015E6BCB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5B3184A1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15BA009D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3D043F9E" w14:textId="1BB63EA2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vAlign w:val="center"/>
          </w:tcPr>
          <w:p w14:paraId="70516B6A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3A5E2889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33638DF" w14:textId="51A44DFC" w:rsidR="007E3E85" w:rsidRPr="00394A5E" w:rsidRDefault="007E30E1" w:rsidP="007E30E1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111.</w:t>
            </w:r>
          </w:p>
        </w:tc>
        <w:tc>
          <w:tcPr>
            <w:tcW w:w="870" w:type="pct"/>
            <w:vAlign w:val="center"/>
          </w:tcPr>
          <w:p w14:paraId="72307C41" w14:textId="7F3AEF3D" w:rsidR="007E3E85" w:rsidRPr="009237F3" w:rsidRDefault="007E3E85" w:rsidP="007E3E85">
            <w:pPr>
              <w:spacing w:after="0" w:line="240" w:lineRule="auto"/>
            </w:pPr>
            <w:proofErr w:type="spellStart"/>
            <w:r>
              <w:t>Konjiceva</w:t>
            </w:r>
            <w:proofErr w:type="spellEnd"/>
            <w:r>
              <w:t xml:space="preserve"> šumica, Vladimir Nazor</w:t>
            </w:r>
          </w:p>
        </w:tc>
        <w:tc>
          <w:tcPr>
            <w:tcW w:w="264" w:type="pct"/>
            <w:vAlign w:val="center"/>
          </w:tcPr>
          <w:p w14:paraId="3A276457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25B2039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5362890A" w14:textId="08775B32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491BC120" w14:textId="7C5796FE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48CCB7AD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70AF3386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0C58870E" w14:textId="77777777" w:rsidR="007E3E85" w:rsidRPr="00394A5E" w:rsidRDefault="007E3E85" w:rsidP="007E3E85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</w:p>
        </w:tc>
        <w:tc>
          <w:tcPr>
            <w:tcW w:w="1040" w:type="pct"/>
            <w:vMerge/>
            <w:vAlign w:val="center"/>
          </w:tcPr>
          <w:p w14:paraId="69A6AD95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3F879CB0" w14:textId="77777777" w:rsidTr="00FF173F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0C16B4F" w14:textId="50D5EE72" w:rsidR="007E3E85" w:rsidRPr="00394A5E" w:rsidRDefault="007E30E1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112.</w:t>
            </w:r>
          </w:p>
        </w:tc>
        <w:tc>
          <w:tcPr>
            <w:tcW w:w="870" w:type="pct"/>
            <w:vAlign w:val="center"/>
          </w:tcPr>
          <w:p w14:paraId="373E679A" w14:textId="509321A1" w:rsidR="007E3E85" w:rsidRPr="009237F3" w:rsidRDefault="007E3E85" w:rsidP="007E3E85">
            <w:pPr>
              <w:spacing w:after="0" w:line="240" w:lineRule="auto"/>
            </w:pPr>
            <w:r>
              <w:t>Proljeće, Vesna Parun</w:t>
            </w:r>
          </w:p>
        </w:tc>
        <w:tc>
          <w:tcPr>
            <w:tcW w:w="264" w:type="pct"/>
            <w:vAlign w:val="center"/>
          </w:tcPr>
          <w:p w14:paraId="7E16A4BF" w14:textId="0075560B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2D0D8E5D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85071EA" w14:textId="51486D0A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  <w:r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01957BC" w14:textId="2CE5339D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530DBF97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17BDE85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747AA81" w14:textId="181465EB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364DD39" w14:textId="1623D66F" w:rsidR="007E3E85" w:rsidRPr="00394A5E" w:rsidRDefault="007E3E85" w:rsidP="007E3E85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7E3E85" w:rsidRPr="00394A5E" w14:paraId="3C8D164D" w14:textId="77777777" w:rsidTr="007C534A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1B0E6C9D" w14:textId="064A85B8" w:rsidR="007E3E85" w:rsidRPr="00394A5E" w:rsidRDefault="007E30E1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113. </w:t>
            </w:r>
          </w:p>
        </w:tc>
        <w:tc>
          <w:tcPr>
            <w:tcW w:w="870" w:type="pct"/>
            <w:vAlign w:val="center"/>
          </w:tcPr>
          <w:p w14:paraId="13697949" w14:textId="5400B2A7" w:rsidR="007E3E85" w:rsidRPr="009237F3" w:rsidRDefault="007E3E85" w:rsidP="007E3E85">
            <w:pPr>
              <w:spacing w:after="0" w:line="240" w:lineRule="auto"/>
            </w:pPr>
            <w:r>
              <w:t xml:space="preserve">Kad bi drveće hodalo, </w:t>
            </w:r>
            <w:proofErr w:type="spellStart"/>
            <w:r>
              <w:t>Grigor</w:t>
            </w:r>
            <w:proofErr w:type="spellEnd"/>
            <w:r>
              <w:t xml:space="preserve"> Vitez</w:t>
            </w:r>
          </w:p>
        </w:tc>
        <w:tc>
          <w:tcPr>
            <w:tcW w:w="264" w:type="pct"/>
            <w:vAlign w:val="center"/>
          </w:tcPr>
          <w:p w14:paraId="3B046A9A" w14:textId="64875209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>
              <w:rPr>
                <w:rFonts w:eastAsia="Calibri"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  <w:vAlign w:val="center"/>
          </w:tcPr>
          <w:p w14:paraId="0FD88BD3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22FA1B5E" w14:textId="77777777" w:rsidR="007E3E85" w:rsidRPr="00394A5E" w:rsidRDefault="007E3E85" w:rsidP="007E3E85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0178D0C2" w14:textId="0E8F4D3D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3949BCA9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CD77F27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3F899AD2" w14:textId="5235DA40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3AADA7F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646D14ED" w14:textId="77777777" w:rsidTr="007C534A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E24514E" w14:textId="355BF6A3" w:rsidR="007E3E85" w:rsidRPr="00394A5E" w:rsidRDefault="007E30E1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114. </w:t>
            </w:r>
          </w:p>
        </w:tc>
        <w:tc>
          <w:tcPr>
            <w:tcW w:w="870" w:type="pct"/>
            <w:vAlign w:val="center"/>
          </w:tcPr>
          <w:p w14:paraId="0250111B" w14:textId="44FD6BFB" w:rsidR="007E3E85" w:rsidRPr="009237F3" w:rsidRDefault="007E3E85" w:rsidP="007E3E85">
            <w:pPr>
              <w:spacing w:after="0" w:line="240" w:lineRule="auto"/>
              <w:rPr>
                <w:rFonts w:eastAsia="Times New Roman" w:cstheme="minorHAnsi"/>
                <w:lang w:eastAsia="hr-HR"/>
              </w:rPr>
            </w:pPr>
            <w:r>
              <w:rPr>
                <w:rFonts w:eastAsia="Times New Roman" w:cstheme="minorHAnsi"/>
                <w:lang w:eastAsia="hr-HR"/>
              </w:rPr>
              <w:t>Čitanje i govorenje sa zadatkom</w:t>
            </w:r>
          </w:p>
        </w:tc>
        <w:tc>
          <w:tcPr>
            <w:tcW w:w="264" w:type="pct"/>
            <w:vAlign w:val="center"/>
          </w:tcPr>
          <w:p w14:paraId="7972F6F5" w14:textId="02C93315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UNS</w:t>
            </w:r>
          </w:p>
        </w:tc>
        <w:tc>
          <w:tcPr>
            <w:tcW w:w="539" w:type="pct"/>
          </w:tcPr>
          <w:p w14:paraId="4DD9074E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54ACDE59" w14:textId="137F043F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3A570738" w14:textId="5E5CBA51" w:rsidR="007E3E85" w:rsidRPr="001A052A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5BFAC65A" w14:textId="3025EF38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E985B8A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052139B" w14:textId="75FC85BC" w:rsidR="007E3E85" w:rsidRPr="00394A5E" w:rsidRDefault="007E3E85" w:rsidP="007E3E85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shd w:val="clear" w:color="auto" w:fill="auto"/>
            <w:vAlign w:val="center"/>
          </w:tcPr>
          <w:p w14:paraId="3BCDE23D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  <w:tr w:rsidR="007E3E85" w:rsidRPr="00394A5E" w14:paraId="1A14A198" w14:textId="77777777" w:rsidTr="007C534A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5EA125EF" w14:textId="0ABA5D8F" w:rsidR="007E3E85" w:rsidRPr="00394A5E" w:rsidRDefault="007E30E1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115.</w:t>
            </w:r>
          </w:p>
        </w:tc>
        <w:tc>
          <w:tcPr>
            <w:tcW w:w="870" w:type="pct"/>
            <w:vAlign w:val="center"/>
          </w:tcPr>
          <w:p w14:paraId="673932D0" w14:textId="2651F8CA" w:rsidR="007E3E85" w:rsidRPr="009237F3" w:rsidRDefault="007E3E85" w:rsidP="007E3E85">
            <w:pPr>
              <w:spacing w:after="0" w:line="240" w:lineRule="auto"/>
            </w:pPr>
            <w:r>
              <w:rPr>
                <w:rFonts w:eastAsia="Times New Roman" w:cstheme="minorHAnsi"/>
                <w:lang w:eastAsia="hr-HR"/>
              </w:rPr>
              <w:t>Čitanje i govorenje sa zadatkom</w:t>
            </w:r>
          </w:p>
        </w:tc>
        <w:tc>
          <w:tcPr>
            <w:tcW w:w="264" w:type="pct"/>
            <w:vAlign w:val="center"/>
          </w:tcPr>
          <w:p w14:paraId="2226C451" w14:textId="421CD7FA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</w:tcPr>
          <w:p w14:paraId="60A3428A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  <w:p w14:paraId="185F5279" w14:textId="4B546328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7D235AFD" w14:textId="0BED115F" w:rsidR="007E3E85" w:rsidRPr="001A052A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A.4.1. Učenik razgovara i govori u skladu s komunikacijskom situacijom.</w:t>
            </w:r>
          </w:p>
          <w:p w14:paraId="536B1FFC" w14:textId="26649E8D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4FB6E2EF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1A793F82" w14:textId="362CC33E" w:rsidR="007E3E85" w:rsidRPr="00FA1D44" w:rsidRDefault="007E3E85" w:rsidP="007E3E85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0E3ECB94" w14:textId="2F890AFB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0FBA0094" w14:textId="77777777" w:rsidTr="000820CB">
        <w:trPr>
          <w:trHeight w:val="1081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C6A1946" w14:textId="05A635A0" w:rsidR="007E3E85" w:rsidRPr="00394A5E" w:rsidRDefault="007E30E1" w:rsidP="007E3E85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116.</w:t>
            </w:r>
          </w:p>
        </w:tc>
        <w:tc>
          <w:tcPr>
            <w:tcW w:w="870" w:type="pct"/>
            <w:vAlign w:val="center"/>
          </w:tcPr>
          <w:p w14:paraId="7D586F0A" w14:textId="015711C2" w:rsidR="007E3E85" w:rsidRPr="009237F3" w:rsidRDefault="007E3E85" w:rsidP="007E3E85">
            <w:pPr>
              <w:spacing w:after="0" w:line="240" w:lineRule="auto"/>
            </w:pPr>
            <w:r>
              <w:t>Mediji</w:t>
            </w:r>
          </w:p>
        </w:tc>
        <w:tc>
          <w:tcPr>
            <w:tcW w:w="264" w:type="pct"/>
            <w:vAlign w:val="center"/>
          </w:tcPr>
          <w:p w14:paraId="4FE61D07" w14:textId="09397E53" w:rsidR="007E3E85" w:rsidRPr="00394A5E" w:rsidRDefault="007E30E1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  <w:vAlign w:val="center"/>
          </w:tcPr>
          <w:p w14:paraId="44A8BFF4" w14:textId="629DA6B6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4810D20E" w14:textId="77777777" w:rsidR="007E3E85" w:rsidRPr="00394A5E" w:rsidRDefault="007E3E85" w:rsidP="007E3E85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 xml:space="preserve">OŠ HJ A.4.2. Učenik sluša različite tekstove, izdvaja važne podatke i prepričava sadržaj </w:t>
            </w:r>
            <w:proofErr w:type="spellStart"/>
            <w:r w:rsidRPr="00394A5E">
              <w:rPr>
                <w:rFonts w:eastAsia="Calibri" w:cstheme="minorHAnsi"/>
                <w:sz w:val="18"/>
                <w:szCs w:val="18"/>
              </w:rPr>
              <w:t>poslušanoga</w:t>
            </w:r>
            <w:proofErr w:type="spellEnd"/>
            <w:r w:rsidRPr="00394A5E">
              <w:rPr>
                <w:rFonts w:eastAsia="Calibri" w:cstheme="minorHAnsi"/>
                <w:sz w:val="18"/>
                <w:szCs w:val="18"/>
              </w:rPr>
              <w:t xml:space="preserve"> teksta.</w:t>
            </w:r>
          </w:p>
          <w:p w14:paraId="18D8CE15" w14:textId="1A606E69" w:rsidR="007E3E85" w:rsidRPr="00FA1D44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</w:t>
            </w:r>
            <w:r>
              <w:rPr>
                <w:rFonts w:eastAsia="Calibri" w:cstheme="minorHAnsi"/>
                <w:sz w:val="18"/>
                <w:szCs w:val="18"/>
              </w:rPr>
              <w:t>i</w:t>
            </w:r>
            <w:r w:rsidRPr="00394A5E">
              <w:rPr>
                <w:rFonts w:eastAsia="Calibri" w:cstheme="minorHAnsi"/>
                <w:sz w:val="18"/>
                <w:szCs w:val="18"/>
              </w:rPr>
              <w:t>djevima uvažavajući gramatička i pravopisna pravila.</w:t>
            </w:r>
            <w:r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040" w:type="pct"/>
            <w:vMerge/>
            <w:vAlign w:val="center"/>
          </w:tcPr>
          <w:p w14:paraId="5066B852" w14:textId="6C58CBC2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7A762ED8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23D8B74B" w14:textId="180D4829" w:rsidR="007E3E85" w:rsidRPr="00394A5E" w:rsidRDefault="007E30E1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117.</w:t>
            </w:r>
          </w:p>
        </w:tc>
        <w:tc>
          <w:tcPr>
            <w:tcW w:w="870" w:type="pct"/>
            <w:vAlign w:val="center"/>
          </w:tcPr>
          <w:p w14:paraId="4BFC81AD" w14:textId="21CC87AF" w:rsidR="007E3E85" w:rsidRPr="009237F3" w:rsidRDefault="007E3E85" w:rsidP="007E3E85">
            <w:pPr>
              <w:spacing w:after="0" w:line="240" w:lineRule="auto"/>
            </w:pPr>
            <w:r>
              <w:rPr>
                <w:rFonts w:eastAsia="Times New Roman" w:cstheme="minorHAnsi"/>
                <w:lang w:eastAsia="hr-HR"/>
              </w:rPr>
              <w:t xml:space="preserve">Ponornica, Marica </w:t>
            </w:r>
            <w:proofErr w:type="spellStart"/>
            <w:r>
              <w:rPr>
                <w:rFonts w:eastAsia="Times New Roman" w:cstheme="minorHAnsi"/>
                <w:lang w:eastAsia="hr-HR"/>
              </w:rPr>
              <w:t>Milčec</w:t>
            </w:r>
            <w:proofErr w:type="spellEnd"/>
          </w:p>
        </w:tc>
        <w:tc>
          <w:tcPr>
            <w:tcW w:w="264" w:type="pct"/>
            <w:vAlign w:val="center"/>
          </w:tcPr>
          <w:p w14:paraId="25E4BA46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4A786F5D" w14:textId="413F2097" w:rsidR="007E3E85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2DD2063E" w14:textId="6404C2A0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  <w:p w14:paraId="40DABA5A" w14:textId="54D4D89B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39" w:type="pct"/>
          </w:tcPr>
          <w:p w14:paraId="36B7F0F6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30374A6F" w14:textId="0E92405A" w:rsidR="007E3E85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  <w:p w14:paraId="3107A3FD" w14:textId="62B75230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2561A533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0D2AE818" w14:textId="6FAB26E8" w:rsidR="007E3E85" w:rsidRPr="009237F3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</w:tc>
        <w:tc>
          <w:tcPr>
            <w:tcW w:w="1040" w:type="pct"/>
            <w:vMerge/>
            <w:vAlign w:val="center"/>
          </w:tcPr>
          <w:p w14:paraId="4216A9A0" w14:textId="474FE87B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7E3E85" w:rsidRPr="00394A5E" w14:paraId="71E85024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00D0DF50" w14:textId="249EF970" w:rsidR="007E3E85" w:rsidRDefault="007E30E1" w:rsidP="007E3E85">
            <w:pPr>
              <w:spacing w:before="240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118.</w:t>
            </w:r>
          </w:p>
        </w:tc>
        <w:tc>
          <w:tcPr>
            <w:tcW w:w="870" w:type="pct"/>
            <w:vAlign w:val="center"/>
          </w:tcPr>
          <w:p w14:paraId="6813AC0B" w14:textId="60B70F25" w:rsidR="007E3E85" w:rsidRPr="009237F3" w:rsidRDefault="007E3E85" w:rsidP="007E3E85">
            <w:pPr>
              <w:spacing w:after="0" w:line="240" w:lineRule="auto"/>
            </w:pPr>
            <w:r>
              <w:t>Razumijevanje pročitanog</w:t>
            </w:r>
          </w:p>
        </w:tc>
        <w:tc>
          <w:tcPr>
            <w:tcW w:w="264" w:type="pct"/>
            <w:vAlign w:val="center"/>
          </w:tcPr>
          <w:p w14:paraId="55BC13BD" w14:textId="5D9CA3B6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</w:tcPr>
          <w:p w14:paraId="58BC85E6" w14:textId="77777777" w:rsidR="007E3E85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  <w:p w14:paraId="72844C53" w14:textId="7691F6F8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2B4E14A0" w14:textId="77777777" w:rsidR="007E3E85" w:rsidRPr="00394A5E" w:rsidRDefault="007E3E85" w:rsidP="007E3E85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087D8F45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53EE0EB3" w14:textId="77777777" w:rsidR="007E3E85" w:rsidRPr="00394A5E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D7A053B" w14:textId="6EB6D18D" w:rsidR="007E3E85" w:rsidRPr="009237F3" w:rsidRDefault="007E3E85" w:rsidP="007E3E85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7D2790BB" w14:textId="77777777" w:rsidR="007E3E85" w:rsidRPr="00394A5E" w:rsidRDefault="007E3E85" w:rsidP="007E3E85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386AB907" w14:textId="77777777" w:rsidTr="009237F3">
        <w:trPr>
          <w:trHeight w:val="1089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649DBDB" w14:textId="0563EB16" w:rsidR="00190DD3" w:rsidRPr="00D440A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119.</w:t>
            </w:r>
          </w:p>
        </w:tc>
        <w:tc>
          <w:tcPr>
            <w:tcW w:w="870" w:type="pct"/>
            <w:vAlign w:val="center"/>
          </w:tcPr>
          <w:p w14:paraId="3A845898" w14:textId="696DA4C3" w:rsidR="00190DD3" w:rsidRPr="009237F3" w:rsidRDefault="00190DD3" w:rsidP="00190DD3">
            <w:pPr>
              <w:spacing w:after="0" w:line="240" w:lineRule="auto"/>
            </w:pPr>
            <w:r>
              <w:t xml:space="preserve">Umišljeno jaje, Ivanka </w:t>
            </w:r>
            <w:proofErr w:type="spellStart"/>
            <w:r>
              <w:t>Borovac</w:t>
            </w:r>
            <w:proofErr w:type="spellEnd"/>
          </w:p>
        </w:tc>
        <w:tc>
          <w:tcPr>
            <w:tcW w:w="264" w:type="pct"/>
            <w:vAlign w:val="center"/>
          </w:tcPr>
          <w:p w14:paraId="0247989D" w14:textId="2E56C40D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51AC0030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E9006A1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  <w:p w14:paraId="0FB666E6" w14:textId="19D5D335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065B3C7D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52C2D65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6396514F" w14:textId="3AD67F6A" w:rsidR="00190DD3" w:rsidRPr="00394A5E" w:rsidRDefault="00190DD3" w:rsidP="00190DD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18BA26AF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178A1381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62F8BE52" w14:textId="77777777" w:rsidR="00190DD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</w:p>
          <w:p w14:paraId="41F3BE1A" w14:textId="1815F6C2" w:rsidR="00190DD3" w:rsidRPr="00D440A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120.</w:t>
            </w:r>
          </w:p>
        </w:tc>
        <w:tc>
          <w:tcPr>
            <w:tcW w:w="870" w:type="pct"/>
            <w:vAlign w:val="center"/>
          </w:tcPr>
          <w:p w14:paraId="3ED0CEE0" w14:textId="12E927F9" w:rsidR="00190DD3" w:rsidRPr="009237F3" w:rsidRDefault="00190DD3" w:rsidP="00190DD3">
            <w:pPr>
              <w:spacing w:after="0" w:line="240" w:lineRule="auto"/>
            </w:pPr>
            <w:r w:rsidRPr="007C534A">
              <w:t xml:space="preserve">Dječje uskrsne igre, Tin </w:t>
            </w:r>
            <w:proofErr w:type="spellStart"/>
            <w:r w:rsidRPr="007C534A">
              <w:t>Kolumbić</w:t>
            </w:r>
            <w:proofErr w:type="spellEnd"/>
          </w:p>
        </w:tc>
        <w:tc>
          <w:tcPr>
            <w:tcW w:w="264" w:type="pct"/>
            <w:vAlign w:val="center"/>
          </w:tcPr>
          <w:p w14:paraId="6B9D42A3" w14:textId="15AF281E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7BA2C443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0B124A33" w14:textId="2E50357A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56205BF7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3274F9FC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57B5380E" w14:textId="4CA6F790" w:rsidR="00190DD3" w:rsidRPr="009237F3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5E344D65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23FE1D09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1DCAE4B3" w14:textId="312C8384" w:rsidR="00190DD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 xml:space="preserve">     121.</w:t>
            </w:r>
          </w:p>
        </w:tc>
        <w:tc>
          <w:tcPr>
            <w:tcW w:w="870" w:type="pct"/>
            <w:vAlign w:val="center"/>
          </w:tcPr>
          <w:p w14:paraId="0BB4654C" w14:textId="3B9A4C8C" w:rsidR="00190DD3" w:rsidRPr="009237F3" w:rsidRDefault="00190DD3" w:rsidP="00190DD3">
            <w:pPr>
              <w:spacing w:after="0" w:line="240" w:lineRule="auto"/>
              <w:rPr>
                <w:color w:val="FF0000"/>
              </w:rPr>
            </w:pPr>
            <w:r w:rsidRPr="00190DD3">
              <w:t>Mato Lovrak: Palača na jezeru</w:t>
            </w:r>
          </w:p>
        </w:tc>
        <w:tc>
          <w:tcPr>
            <w:tcW w:w="264" w:type="pct"/>
            <w:vAlign w:val="center"/>
          </w:tcPr>
          <w:p w14:paraId="229EC5EA" w14:textId="32266E9D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2CC8BAEA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401B696A" w14:textId="2BB7689E" w:rsidR="00190DD3" w:rsidRPr="00890049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34B519C6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22AA9D18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76A7E551" w14:textId="0659653C" w:rsidR="00190DD3" w:rsidRPr="009237F3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22153E27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03EAE95E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4F14ADE4" w14:textId="77777777" w:rsidR="00190DD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122./</w:t>
            </w:r>
          </w:p>
          <w:p w14:paraId="06083742" w14:textId="0D77FC3F" w:rsidR="00190DD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123.</w:t>
            </w:r>
          </w:p>
        </w:tc>
        <w:tc>
          <w:tcPr>
            <w:tcW w:w="870" w:type="pct"/>
            <w:vAlign w:val="center"/>
          </w:tcPr>
          <w:p w14:paraId="043C8678" w14:textId="6E70488B" w:rsidR="00190DD3" w:rsidRPr="009237F3" w:rsidRDefault="00190DD3" w:rsidP="00190DD3">
            <w:pPr>
              <w:spacing w:after="0" w:line="240" w:lineRule="auto"/>
              <w:rPr>
                <w:color w:val="FF0000"/>
              </w:rPr>
            </w:pPr>
            <w:r w:rsidRPr="00F72174">
              <w:t xml:space="preserve">LEKTIRA </w:t>
            </w:r>
            <w:r>
              <w:t>–</w:t>
            </w:r>
            <w:r w:rsidRPr="00F72174">
              <w:t xml:space="preserve"> </w:t>
            </w:r>
            <w:r>
              <w:t>Mato Lovrak: Družba Pere Kvržice- film</w:t>
            </w:r>
          </w:p>
        </w:tc>
        <w:tc>
          <w:tcPr>
            <w:tcW w:w="264" w:type="pct"/>
            <w:vAlign w:val="center"/>
          </w:tcPr>
          <w:p w14:paraId="20FF5282" w14:textId="7E1452AB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VIP</w:t>
            </w:r>
          </w:p>
        </w:tc>
        <w:tc>
          <w:tcPr>
            <w:tcW w:w="539" w:type="pct"/>
          </w:tcPr>
          <w:p w14:paraId="37AFDA03" w14:textId="77777777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HRVATSKI JEZIK I KOMUNIKACIJA</w:t>
            </w:r>
          </w:p>
          <w:p w14:paraId="7E0CFF71" w14:textId="77777777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2053" w:type="pct"/>
            <w:shd w:val="clear" w:color="auto" w:fill="auto"/>
            <w:vAlign w:val="center"/>
          </w:tcPr>
          <w:p w14:paraId="199F6B1A" w14:textId="77777777" w:rsidR="00190DD3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OŠ HJ A.4.5. Učenik oblikuje tekst primjenjujući znanja o imenicama, glagolima i pridjevima uvažavajući gramatička i pravopisna pravila.</w:t>
            </w:r>
            <w:r w:rsidRPr="00394A5E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B0976C" w14:textId="13DC89FB" w:rsidR="00190DD3" w:rsidRPr="00394A5E" w:rsidRDefault="00190DD3" w:rsidP="00190DD3">
            <w:pPr>
              <w:widowControl w:val="0"/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Merge/>
            <w:vAlign w:val="center"/>
          </w:tcPr>
          <w:p w14:paraId="38ADF05D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190DD3" w:rsidRPr="00394A5E" w14:paraId="690F4F39" w14:textId="77777777" w:rsidTr="009237F3">
        <w:trPr>
          <w:trHeight w:val="572"/>
          <w:jc w:val="center"/>
        </w:trPr>
        <w:tc>
          <w:tcPr>
            <w:tcW w:w="234" w:type="pct"/>
            <w:shd w:val="clear" w:color="auto" w:fill="auto"/>
            <w:vAlign w:val="center"/>
          </w:tcPr>
          <w:p w14:paraId="5D735127" w14:textId="0E378796" w:rsidR="00190DD3" w:rsidRDefault="00190DD3" w:rsidP="00190DD3">
            <w:pPr>
              <w:spacing w:before="240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124.</w:t>
            </w:r>
          </w:p>
        </w:tc>
        <w:tc>
          <w:tcPr>
            <w:tcW w:w="870" w:type="pct"/>
            <w:vAlign w:val="center"/>
          </w:tcPr>
          <w:p w14:paraId="2BFD38EF" w14:textId="1A91D074" w:rsidR="00190DD3" w:rsidRPr="00F72174" w:rsidRDefault="00190DD3" w:rsidP="00190DD3">
            <w:pPr>
              <w:spacing w:after="0" w:line="240" w:lineRule="auto"/>
            </w:pPr>
            <w:r>
              <w:t xml:space="preserve">Obrada lektire i pisana provjera razumijevanja pročitanog </w:t>
            </w:r>
            <w:proofErr w:type="spellStart"/>
            <w:r>
              <w:t>lektirnog</w:t>
            </w:r>
            <w:proofErr w:type="spellEnd"/>
            <w:r>
              <w:t xml:space="preserve"> djela. </w:t>
            </w:r>
          </w:p>
        </w:tc>
        <w:tc>
          <w:tcPr>
            <w:tcW w:w="264" w:type="pct"/>
            <w:vAlign w:val="center"/>
          </w:tcPr>
          <w:p w14:paraId="2C7DF4A7" w14:textId="781E3A03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INT</w:t>
            </w:r>
          </w:p>
        </w:tc>
        <w:tc>
          <w:tcPr>
            <w:tcW w:w="539" w:type="pct"/>
          </w:tcPr>
          <w:p w14:paraId="3AA46EF7" w14:textId="77777777" w:rsidR="00190DD3" w:rsidRDefault="00190DD3" w:rsidP="00190DD3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18"/>
                <w:szCs w:val="18"/>
              </w:rPr>
            </w:pPr>
          </w:p>
          <w:p w14:paraId="771F7D9C" w14:textId="5141C688" w:rsidR="00190DD3" w:rsidRPr="00394A5E" w:rsidRDefault="00190DD3" w:rsidP="00190DD3">
            <w:pPr>
              <w:widowControl w:val="0"/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eastAsia="Calibri" w:cstheme="minorHAnsi"/>
                <w:sz w:val="18"/>
                <w:szCs w:val="18"/>
              </w:rPr>
              <w:t>KNJIŽEVNOST I STVARALAŠTVO</w:t>
            </w:r>
          </w:p>
        </w:tc>
        <w:tc>
          <w:tcPr>
            <w:tcW w:w="2053" w:type="pct"/>
            <w:shd w:val="clear" w:color="auto" w:fill="auto"/>
            <w:vAlign w:val="center"/>
          </w:tcPr>
          <w:p w14:paraId="636A3036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B.4.1. Učenik izražava doživljaj književnoga teksta u skladu s vlastitim čitateljskim iskustvom.</w:t>
            </w:r>
          </w:p>
          <w:p w14:paraId="7BC87B87" w14:textId="77777777" w:rsidR="00190DD3" w:rsidRPr="00394A5E" w:rsidRDefault="00190DD3" w:rsidP="00190DD3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B.4.2. Učenik čita književni tekst i objašnjava obilježja književnoga teksta.</w:t>
            </w:r>
          </w:p>
          <w:p w14:paraId="0E22CCCD" w14:textId="5537EA2B" w:rsidR="00190DD3" w:rsidRPr="00394A5E" w:rsidRDefault="00190DD3" w:rsidP="00190DD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394A5E">
              <w:rPr>
                <w:rFonts w:cstheme="minorHAnsi"/>
                <w:sz w:val="18"/>
                <w:szCs w:val="18"/>
              </w:rPr>
              <w:t>OŠ HJ B.4.4. Učenik se stvaralački izražava potaknut književnim tekstom, iskustvima i doživljajima.</w:t>
            </w:r>
          </w:p>
        </w:tc>
        <w:tc>
          <w:tcPr>
            <w:tcW w:w="1040" w:type="pct"/>
            <w:vAlign w:val="center"/>
          </w:tcPr>
          <w:p w14:paraId="68178327" w14:textId="77777777" w:rsidR="00190DD3" w:rsidRPr="00394A5E" w:rsidRDefault="00190DD3" w:rsidP="00190DD3">
            <w:pPr>
              <w:pStyle w:val="TableParagraph"/>
              <w:ind w:left="0"/>
              <w:contextualSpacing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</w:tbl>
    <w:p w14:paraId="39955121" w14:textId="2B306184" w:rsidR="0073791A" w:rsidRDefault="0073791A" w:rsidP="0073791A">
      <w:pPr>
        <w:pStyle w:val="Zaglavlje"/>
        <w:rPr>
          <w:b/>
          <w:sz w:val="32"/>
          <w:szCs w:val="32"/>
        </w:rPr>
      </w:pPr>
    </w:p>
    <w:p w14:paraId="7CB63781" w14:textId="443B7E4F" w:rsidR="00957A88" w:rsidRDefault="00957A88" w:rsidP="0073791A">
      <w:pPr>
        <w:pStyle w:val="Zaglavlje"/>
        <w:rPr>
          <w:b/>
          <w:sz w:val="32"/>
          <w:szCs w:val="32"/>
        </w:rPr>
      </w:pPr>
    </w:p>
    <w:p w14:paraId="396965E8" w14:textId="1B773A84" w:rsidR="00730191" w:rsidRDefault="00730191" w:rsidP="0073791A">
      <w:pPr>
        <w:pStyle w:val="Zaglavlje"/>
        <w:rPr>
          <w:b/>
          <w:sz w:val="32"/>
          <w:szCs w:val="32"/>
        </w:rPr>
      </w:pPr>
    </w:p>
    <w:p w14:paraId="6F334DA6" w14:textId="66401563" w:rsidR="00730191" w:rsidRPr="007D7BD7" w:rsidRDefault="00730191" w:rsidP="0073019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7D7BD7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MATEMATIKA</w:t>
      </w:r>
    </w:p>
    <w:p w14:paraId="79346573" w14:textId="43815AC5" w:rsidR="00730191" w:rsidRPr="00730191" w:rsidRDefault="00730191" w:rsidP="0073019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OŽUJAK</w:t>
      </w:r>
      <w:r w:rsidRPr="007D7BD7">
        <w:rPr>
          <w:rFonts w:ascii="Calibri" w:hAnsi="Calibri" w:cs="Calibri"/>
          <w:b/>
          <w:color w:val="FF0000"/>
          <w:sz w:val="32"/>
          <w:szCs w:val="32"/>
        </w:rPr>
        <w:t>– 4. D (šk. god. 2025./2026.)</w:t>
      </w:r>
    </w:p>
    <w:p w14:paraId="257BECBE" w14:textId="1E36025A" w:rsidR="00730191" w:rsidRDefault="00730191" w:rsidP="0073791A">
      <w:pPr>
        <w:pStyle w:val="Zaglavlje"/>
        <w:rPr>
          <w:b/>
          <w:sz w:val="32"/>
          <w:szCs w:val="32"/>
        </w:rPr>
      </w:pPr>
    </w:p>
    <w:p w14:paraId="1904FB8F" w14:textId="77777777" w:rsidR="00730191" w:rsidRPr="0073791A" w:rsidRDefault="00730191" w:rsidP="0073791A">
      <w:pPr>
        <w:pStyle w:val="Zaglavlje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51"/>
        <w:gridCol w:w="12"/>
        <w:gridCol w:w="4253"/>
        <w:gridCol w:w="991"/>
        <w:gridCol w:w="6663"/>
        <w:gridCol w:w="2918"/>
      </w:tblGrid>
      <w:tr w:rsidR="000421C3" w:rsidRPr="000421C3" w14:paraId="37573B7D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221A866F" w14:textId="2CB3EDA6" w:rsidR="000421C3" w:rsidRPr="000421C3" w:rsidRDefault="000421C3" w:rsidP="000421C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0421C3">
              <w:rPr>
                <w:rFonts w:eastAsia="Times New Roman" w:cstheme="minorHAnsi"/>
                <w:b/>
                <w:bCs/>
                <w:sz w:val="18"/>
                <w:szCs w:val="18"/>
              </w:rPr>
              <w:t>SAT</w:t>
            </w:r>
          </w:p>
        </w:tc>
        <w:tc>
          <w:tcPr>
            <w:tcW w:w="1386" w:type="pct"/>
            <w:gridSpan w:val="2"/>
            <w:vAlign w:val="center"/>
          </w:tcPr>
          <w:p w14:paraId="6EA4273D" w14:textId="67AE1AEB" w:rsidR="000421C3" w:rsidRPr="000421C3" w:rsidRDefault="000421C3" w:rsidP="000421C3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NASTAVNA JEDINICA</w:t>
            </w:r>
          </w:p>
        </w:tc>
        <w:tc>
          <w:tcPr>
            <w:tcW w:w="322" w:type="pct"/>
            <w:vAlign w:val="center"/>
          </w:tcPr>
          <w:p w14:paraId="2A8243FA" w14:textId="157BED1C" w:rsidR="000421C3" w:rsidRPr="000421C3" w:rsidRDefault="000421C3" w:rsidP="000421C3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</w:pPr>
            <w:r w:rsidRPr="000421C3">
              <w:rPr>
                <w:rFonts w:asciiTheme="minorHAnsi" w:hAnsiTheme="minorHAnsi" w:cstheme="minorHAnsi"/>
                <w:b/>
                <w:color w:val="231F20"/>
                <w:sz w:val="18"/>
                <w:szCs w:val="18"/>
              </w:rPr>
              <w:t>VRSTA SATA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2768830" w14:textId="21E8F3D7" w:rsidR="000421C3" w:rsidRPr="000421C3" w:rsidRDefault="000421C3" w:rsidP="000421C3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 w:rsidRPr="000421C3">
              <w:rPr>
                <w:rFonts w:asciiTheme="minorHAnsi" w:hAnsiTheme="minorHAnsi" w:cstheme="minorHAnsi"/>
                <w:b/>
                <w:sz w:val="18"/>
                <w:szCs w:val="18"/>
              </w:rPr>
              <w:t>ODGOJNO-OBRAZOVNI ISHODI</w:t>
            </w:r>
          </w:p>
        </w:tc>
        <w:tc>
          <w:tcPr>
            <w:tcW w:w="948" w:type="pct"/>
            <w:vAlign w:val="center"/>
          </w:tcPr>
          <w:p w14:paraId="08ED0532" w14:textId="77777777" w:rsidR="000421C3" w:rsidRPr="000421C3" w:rsidRDefault="000421C3" w:rsidP="000421C3">
            <w:pPr>
              <w:contextualSpacing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MEĐUPREDMETNE TEME</w:t>
            </w:r>
          </w:p>
          <w:p w14:paraId="78538661" w14:textId="07ED0797" w:rsidR="000421C3" w:rsidRPr="000421C3" w:rsidRDefault="000421C3" w:rsidP="000421C3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0421C3">
              <w:rPr>
                <w:rFonts w:cstheme="minorHAnsi"/>
                <w:b/>
                <w:sz w:val="18"/>
                <w:szCs w:val="18"/>
              </w:rPr>
              <w:t>ODGOJNO OBRAZOVNA OČEKIVANJA</w:t>
            </w:r>
          </w:p>
        </w:tc>
      </w:tr>
      <w:tr w:rsidR="00427EA6" w:rsidRPr="000421C3" w14:paraId="03B09950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6E9F7496" w14:textId="1D55FC4F" w:rsidR="00427EA6" w:rsidRPr="000421C3" w:rsidRDefault="004406B9" w:rsidP="003C435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87.</w:t>
            </w:r>
          </w:p>
        </w:tc>
        <w:tc>
          <w:tcPr>
            <w:tcW w:w="1386" w:type="pct"/>
            <w:gridSpan w:val="2"/>
            <w:vAlign w:val="center"/>
          </w:tcPr>
          <w:p w14:paraId="764888D0" w14:textId="2FC15761" w:rsidR="00427EA6" w:rsidRPr="001C5C29" w:rsidRDefault="001C5C29" w:rsidP="00364386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r w:rsidRPr="001C5C29">
              <w:rPr>
                <w:rFonts w:eastAsia="Times New Roman" w:cstheme="minorHAnsi"/>
                <w:bCs/>
              </w:rPr>
              <w:t xml:space="preserve">Množenje </w:t>
            </w:r>
          </w:p>
        </w:tc>
        <w:tc>
          <w:tcPr>
            <w:tcW w:w="322" w:type="pct"/>
            <w:vAlign w:val="center"/>
          </w:tcPr>
          <w:p w14:paraId="088975A3" w14:textId="14677DD2" w:rsidR="00427EA6" w:rsidRPr="000421C3" w:rsidRDefault="00F62665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2AD48E5E" w14:textId="332B217F" w:rsidR="00427EA6" w:rsidRPr="00142572" w:rsidRDefault="00142572" w:rsidP="00F6266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A.3.4. Pisano množi i dijeli prirodne brojeve do 1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000 jednoznamenkastim brojem.</w:t>
            </w:r>
          </w:p>
        </w:tc>
        <w:tc>
          <w:tcPr>
            <w:tcW w:w="948" w:type="pct"/>
            <w:vMerge w:val="restart"/>
            <w:vAlign w:val="center"/>
          </w:tcPr>
          <w:p w14:paraId="25C54F12" w14:textId="77777777" w:rsidR="00427EA6" w:rsidRPr="00A171F0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A.2.1. Razvija sliku o sebi.</w:t>
            </w:r>
          </w:p>
          <w:p w14:paraId="1D772BC0" w14:textId="77777777" w:rsidR="00427EA6" w:rsidRPr="00A171F0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A.2.3. Razvija osobne potencijale.</w:t>
            </w:r>
          </w:p>
          <w:p w14:paraId="7FD61FCA" w14:textId="77777777" w:rsidR="00427EA6" w:rsidRPr="00A171F0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A.2.4. Razvija radne navike.</w:t>
            </w:r>
          </w:p>
          <w:p w14:paraId="548E8DAE" w14:textId="77777777" w:rsidR="00427EA6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osr B.2.2. Razvija komunikacijske kompetencije.</w:t>
            </w:r>
          </w:p>
          <w:p w14:paraId="7BDE2B71" w14:textId="77777777" w:rsidR="00427EA6" w:rsidRPr="00A171F0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</w:p>
          <w:p w14:paraId="15358916" w14:textId="77777777" w:rsidR="00427EA6" w:rsidRDefault="00427EA6" w:rsidP="00572A7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 w:cs="Calibri"/>
                <w:noProof/>
                <w:sz w:val="18"/>
                <w:szCs w:val="18"/>
                <w:lang w:eastAsia="hr-HR"/>
              </w:rPr>
            </w:pPr>
            <w:r w:rsidRPr="00A171F0">
              <w:rPr>
                <w:rFonts w:eastAsia="Times New Roman" w:cs="Calibri"/>
                <w:noProof/>
                <w:sz w:val="18"/>
                <w:szCs w:val="18"/>
                <w:lang w:eastAsia="hr-HR"/>
              </w:rPr>
              <w:t>uku A.2.2. Učenik primjenjuje strategije učenja i rješava probleme u svim područjima učenja uz praćenje i podršku učitelja.</w:t>
            </w:r>
          </w:p>
          <w:p w14:paraId="4DAD12A1" w14:textId="41D8CE5C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893648">
              <w:rPr>
                <w:rFonts w:cs="Calibri"/>
                <w:color w:val="231F20"/>
                <w:sz w:val="18"/>
                <w:szCs w:val="18"/>
              </w:rPr>
              <w:t>uku</w:t>
            </w:r>
            <w:proofErr w:type="spellEnd"/>
            <w:r w:rsidRPr="00893648">
              <w:rPr>
                <w:rFonts w:cs="Calibri"/>
                <w:color w:val="231F20"/>
                <w:sz w:val="18"/>
                <w:szCs w:val="18"/>
              </w:rPr>
              <w:t xml:space="preserve"> B.2.4. </w:t>
            </w:r>
            <w:r w:rsidRPr="00782C88">
              <w:rPr>
                <w:rFonts w:cs="Calibri"/>
                <w:color w:val="231F20"/>
                <w:sz w:val="18"/>
                <w:szCs w:val="18"/>
              </w:rPr>
              <w:t xml:space="preserve">Na poticaj učitelja, ali i samostalno, učenik </w:t>
            </w:r>
            <w:proofErr w:type="spellStart"/>
            <w:r w:rsidRPr="00782C88">
              <w:rPr>
                <w:rFonts w:cs="Calibri"/>
                <w:color w:val="231F20"/>
                <w:sz w:val="18"/>
                <w:szCs w:val="18"/>
              </w:rPr>
              <w:t>samovrednuje</w:t>
            </w:r>
            <w:proofErr w:type="spellEnd"/>
            <w:r w:rsidRPr="00782C88">
              <w:rPr>
                <w:rFonts w:cs="Calibri"/>
                <w:color w:val="231F20"/>
                <w:sz w:val="18"/>
                <w:szCs w:val="18"/>
              </w:rPr>
              <w:t xml:space="preserve"> proces učenja i svoje rezultate te procjenjuje ostvareni napredak.</w:t>
            </w:r>
          </w:p>
        </w:tc>
      </w:tr>
      <w:tr w:rsidR="00427EA6" w:rsidRPr="000421C3" w14:paraId="49E1FF09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3563C519" w14:textId="7661EDE3" w:rsidR="00427EA6" w:rsidRPr="000421C3" w:rsidRDefault="004406B9" w:rsidP="0036438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88. </w:t>
            </w:r>
          </w:p>
        </w:tc>
        <w:tc>
          <w:tcPr>
            <w:tcW w:w="1386" w:type="pct"/>
            <w:gridSpan w:val="2"/>
            <w:vAlign w:val="center"/>
          </w:tcPr>
          <w:p w14:paraId="4F8D128B" w14:textId="25779F27" w:rsidR="00427EA6" w:rsidRPr="001C5C29" w:rsidRDefault="00CC4C42" w:rsidP="001C5C29">
            <w:hyperlink r:id="rId5" w:history="1">
              <w:r w:rsidR="001C5C29" w:rsidRPr="001C5C29">
                <w:rPr>
                  <w:rStyle w:val="Hiperveza"/>
                  <w:color w:val="auto"/>
                  <w:u w:val="none"/>
                </w:rPr>
                <w:t>Množenje višeznamenkastog broja jednoznamenkastim</w:t>
              </w:r>
            </w:hyperlink>
          </w:p>
        </w:tc>
        <w:tc>
          <w:tcPr>
            <w:tcW w:w="322" w:type="pct"/>
            <w:vAlign w:val="center"/>
          </w:tcPr>
          <w:p w14:paraId="0A0446C3" w14:textId="2BA244AC" w:rsidR="00427EA6" w:rsidRPr="000421C3" w:rsidRDefault="001C5C29" w:rsidP="00F6266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C20C796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4095B06A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720D3CC1" w14:textId="2A1EFE1D" w:rsidR="00427EA6" w:rsidRPr="00142572" w:rsidRDefault="00142572" w:rsidP="00F6266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1DEDE11E" w14:textId="7A012B97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27EA6" w:rsidRPr="000421C3" w14:paraId="78919D57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7E01CC84" w14:textId="10B385C4" w:rsidR="00427EA6" w:rsidRPr="000421C3" w:rsidRDefault="004406B9" w:rsidP="0036438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89.</w:t>
            </w:r>
          </w:p>
        </w:tc>
        <w:tc>
          <w:tcPr>
            <w:tcW w:w="1386" w:type="pct"/>
            <w:gridSpan w:val="2"/>
            <w:vAlign w:val="center"/>
          </w:tcPr>
          <w:p w14:paraId="260FD266" w14:textId="79216904" w:rsidR="00427EA6" w:rsidRPr="001C5C29" w:rsidRDefault="00CC4C42" w:rsidP="001C5C29">
            <w:hyperlink r:id="rId6" w:history="1">
              <w:r w:rsidR="001C5C29" w:rsidRPr="001C5C29">
                <w:rPr>
                  <w:rStyle w:val="Hiperveza"/>
                  <w:color w:val="auto"/>
                  <w:u w:val="none"/>
                </w:rPr>
                <w:t>Množenje višeznamenkastog broja jednoznamenkastim</w:t>
              </w:r>
            </w:hyperlink>
          </w:p>
        </w:tc>
        <w:tc>
          <w:tcPr>
            <w:tcW w:w="322" w:type="pct"/>
            <w:vAlign w:val="center"/>
          </w:tcPr>
          <w:p w14:paraId="73D74AE7" w14:textId="1828DDF6" w:rsidR="00427EA6" w:rsidRPr="000421C3" w:rsidRDefault="001C5C29" w:rsidP="00F6266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4214968E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2AE09862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48076301" w14:textId="0E889DEB" w:rsidR="00427EA6" w:rsidRPr="00142572" w:rsidRDefault="00142572" w:rsidP="00F6266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554CA638" w14:textId="4494167A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27EA6" w:rsidRPr="000421C3" w14:paraId="403E8A6E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1BA809D1" w14:textId="29D972A8" w:rsidR="00427EA6" w:rsidRPr="000421C3" w:rsidRDefault="004406B9" w:rsidP="00364386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90.</w:t>
            </w:r>
          </w:p>
        </w:tc>
        <w:tc>
          <w:tcPr>
            <w:tcW w:w="1386" w:type="pct"/>
            <w:gridSpan w:val="2"/>
            <w:vAlign w:val="center"/>
          </w:tcPr>
          <w:p w14:paraId="188D4ED3" w14:textId="146E7960" w:rsidR="00427EA6" w:rsidRPr="00142572" w:rsidRDefault="00CC4C42" w:rsidP="00364386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hyperlink r:id="rId7" w:history="1">
              <w:r w:rsidR="001C5C29" w:rsidRPr="00142572">
                <w:rPr>
                  <w:rStyle w:val="Hiperveza"/>
                  <w:rFonts w:cstheme="minorHAnsi"/>
                  <w:color w:val="auto"/>
                  <w:u w:val="none"/>
                </w:rPr>
                <w:t>Množenje višekratnikom dekadske jedinice</w:t>
              </w:r>
            </w:hyperlink>
          </w:p>
        </w:tc>
        <w:tc>
          <w:tcPr>
            <w:tcW w:w="322" w:type="pct"/>
            <w:vAlign w:val="center"/>
          </w:tcPr>
          <w:p w14:paraId="26049376" w14:textId="147B77B2" w:rsidR="00427EA6" w:rsidRPr="000421C3" w:rsidRDefault="001C5C29" w:rsidP="00F62665">
            <w:pPr>
              <w:pStyle w:val="t-8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6B5D50BB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5EF0DAB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0015BB77" w14:textId="25B792D4" w:rsidR="00427EA6" w:rsidRPr="00142572" w:rsidRDefault="00142572" w:rsidP="00F62665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EDAF039" w14:textId="34D53163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427EA6" w:rsidRPr="000421C3" w14:paraId="385B2C6E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3A5181FE" w14:textId="3CCD3005" w:rsidR="00427EA6" w:rsidRPr="000421C3" w:rsidRDefault="00427EA6" w:rsidP="00572A79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86" w:type="pct"/>
            <w:gridSpan w:val="2"/>
            <w:vAlign w:val="center"/>
          </w:tcPr>
          <w:p w14:paraId="63F4B38E" w14:textId="087CF4EF" w:rsidR="00427EA6" w:rsidRPr="00142572" w:rsidRDefault="00427EA6" w:rsidP="00572A79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</w:tc>
        <w:tc>
          <w:tcPr>
            <w:tcW w:w="322" w:type="pct"/>
            <w:vAlign w:val="center"/>
          </w:tcPr>
          <w:p w14:paraId="636B717C" w14:textId="669F4DEA" w:rsidR="00427EA6" w:rsidRPr="000421C3" w:rsidRDefault="00427EA6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165" w:type="pct"/>
            <w:shd w:val="clear" w:color="auto" w:fill="auto"/>
            <w:vAlign w:val="center"/>
          </w:tcPr>
          <w:p w14:paraId="39DE562E" w14:textId="72F2C5E8" w:rsidR="00427EA6" w:rsidRPr="00142572" w:rsidRDefault="00427EA6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948" w:type="pct"/>
            <w:vMerge/>
            <w:vAlign w:val="center"/>
          </w:tcPr>
          <w:p w14:paraId="42FB28DB" w14:textId="1CE29990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27EA6" w:rsidRPr="000421C3" w14:paraId="6C9D65D8" w14:textId="77777777" w:rsidTr="00E26E9A">
        <w:trPr>
          <w:trHeight w:val="283"/>
        </w:trPr>
        <w:tc>
          <w:tcPr>
            <w:tcW w:w="179" w:type="pct"/>
            <w:shd w:val="clear" w:color="auto" w:fill="auto"/>
            <w:vAlign w:val="center"/>
          </w:tcPr>
          <w:p w14:paraId="1CC44DC2" w14:textId="74D671FC" w:rsidR="00427EA6" w:rsidRPr="000421C3" w:rsidRDefault="004406B9" w:rsidP="00C47F5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91.</w:t>
            </w:r>
          </w:p>
        </w:tc>
        <w:tc>
          <w:tcPr>
            <w:tcW w:w="1386" w:type="pct"/>
            <w:gridSpan w:val="2"/>
            <w:vAlign w:val="center"/>
          </w:tcPr>
          <w:p w14:paraId="31E7BE21" w14:textId="5924FA6E" w:rsidR="00427EA6" w:rsidRPr="00142572" w:rsidRDefault="00CC4C42" w:rsidP="00572A79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  <w:hyperlink r:id="rId8" w:history="1">
              <w:r w:rsidR="001C5C29" w:rsidRPr="00142572">
                <w:rPr>
                  <w:rStyle w:val="Hiperveza"/>
                  <w:rFonts w:cstheme="minorHAnsi"/>
                  <w:color w:val="auto"/>
                  <w:u w:val="none"/>
                </w:rPr>
                <w:t>Množenje višekratnikom dekadske jedinice</w:t>
              </w:r>
            </w:hyperlink>
          </w:p>
        </w:tc>
        <w:tc>
          <w:tcPr>
            <w:tcW w:w="322" w:type="pct"/>
            <w:vAlign w:val="center"/>
          </w:tcPr>
          <w:p w14:paraId="5587ADA8" w14:textId="6CC4BA6B" w:rsidR="00427EA6" w:rsidRPr="000421C3" w:rsidRDefault="001C5C29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shd w:val="clear" w:color="auto" w:fill="auto"/>
            <w:vAlign w:val="center"/>
          </w:tcPr>
          <w:p w14:paraId="1872E7AF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B2EE77D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0BB72424" w14:textId="2E12B97C" w:rsidR="00427EA6" w:rsidRPr="00AB34B1" w:rsidRDefault="00142572" w:rsidP="00572A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5AB1A896" w14:textId="2114AFBD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27EA6" w:rsidRPr="000421C3" w14:paraId="18CDBC12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590A20" w14:textId="0C3E2170" w:rsidR="00427EA6" w:rsidRPr="000421C3" w:rsidRDefault="004406B9" w:rsidP="00C47F5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92.</w:t>
            </w: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D4777" w14:textId="77777777" w:rsidR="00F62665" w:rsidRPr="00142572" w:rsidRDefault="00F62665" w:rsidP="00572A79">
            <w:pPr>
              <w:pStyle w:val="Bezproreda"/>
              <w:contextualSpacing/>
              <w:rPr>
                <w:rFonts w:eastAsia="Times New Roman" w:cstheme="minorHAnsi"/>
                <w:bCs/>
              </w:rPr>
            </w:pPr>
          </w:p>
          <w:p w14:paraId="72C02F9D" w14:textId="77777777" w:rsidR="00F62665" w:rsidRPr="00142572" w:rsidRDefault="00CC4C42" w:rsidP="00AB34B1">
            <w:pPr>
              <w:pStyle w:val="Bezproreda"/>
              <w:contextualSpacing/>
              <w:rPr>
                <w:rStyle w:val="Hiperveza"/>
                <w:rFonts w:cstheme="minorHAnsi"/>
                <w:b/>
                <w:bCs/>
                <w:color w:val="auto"/>
                <w:u w:val="none"/>
              </w:rPr>
            </w:pPr>
            <w:hyperlink r:id="rId9" w:history="1">
              <w:r w:rsidR="00142572" w:rsidRPr="00142572">
                <w:rPr>
                  <w:rStyle w:val="Hiperveza"/>
                  <w:rFonts w:cstheme="minorHAnsi"/>
                  <w:color w:val="auto"/>
                  <w:u w:val="none"/>
                </w:rPr>
                <w:t>Množenje dvoznamenkastih brojeva</w:t>
              </w:r>
            </w:hyperlink>
          </w:p>
          <w:p w14:paraId="0BE654CE" w14:textId="6AC06A70" w:rsidR="00142572" w:rsidRPr="00142572" w:rsidRDefault="00142572" w:rsidP="00AB34B1">
            <w:pPr>
              <w:pStyle w:val="Bezproreda"/>
              <w:contextualSpacing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956606" w14:textId="47E907CC" w:rsidR="00427EA6" w:rsidRPr="000421C3" w:rsidRDefault="00142572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79FD8E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D01259F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1E501AF6" w14:textId="7D07C4B8" w:rsidR="00427EA6" w:rsidRPr="00142572" w:rsidRDefault="00142572" w:rsidP="00572A7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47A0990" w14:textId="40D824DA" w:rsidR="00427EA6" w:rsidRPr="000421C3" w:rsidRDefault="00427EA6" w:rsidP="00572A79">
            <w:pPr>
              <w:pStyle w:val="t-8"/>
              <w:spacing w:before="0" w:after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27EA6" w:rsidRPr="000421C3" w14:paraId="5707034B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B4C174" w14:textId="04BE1985" w:rsidR="00427EA6" w:rsidRPr="000421C3" w:rsidRDefault="004406B9" w:rsidP="00C47F53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93.</w:t>
            </w: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71DD6" w14:textId="77777777" w:rsidR="00142572" w:rsidRPr="00142572" w:rsidRDefault="00142572" w:rsidP="00572A79">
            <w:pPr>
              <w:pStyle w:val="Bezproreda"/>
              <w:contextualSpacing/>
              <w:rPr>
                <w:rStyle w:val="Hiperveza"/>
                <w:rFonts w:cstheme="minorHAnsi"/>
                <w:b/>
                <w:bCs/>
                <w:color w:val="auto"/>
                <w:u w:val="none"/>
              </w:rPr>
            </w:pPr>
          </w:p>
          <w:p w14:paraId="2FB9A50D" w14:textId="51EF8D93" w:rsidR="00F62665" w:rsidRPr="00142572" w:rsidRDefault="00CC4C42" w:rsidP="00572A79">
            <w:pPr>
              <w:pStyle w:val="Bezproreda"/>
              <w:contextualSpacing/>
              <w:rPr>
                <w:rFonts w:cstheme="minorHAnsi"/>
              </w:rPr>
            </w:pPr>
            <w:hyperlink r:id="rId10" w:history="1">
              <w:r w:rsidR="00142572" w:rsidRPr="00142572">
                <w:rPr>
                  <w:rStyle w:val="Hiperveza"/>
                  <w:rFonts w:cstheme="minorHAnsi"/>
                  <w:color w:val="auto"/>
                  <w:u w:val="none"/>
                </w:rPr>
                <w:t>Množenje dvoznamenkastih brojeva</w:t>
              </w:r>
            </w:hyperlink>
          </w:p>
          <w:p w14:paraId="5C6E3A7C" w14:textId="6F7B75F7" w:rsidR="00F62665" w:rsidRPr="00142572" w:rsidRDefault="00F62665" w:rsidP="00AB34B1">
            <w:pPr>
              <w:pStyle w:val="Bezproreda"/>
              <w:contextualSpacing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A7906" w14:textId="49415756" w:rsidR="00427EA6" w:rsidRPr="000421C3" w:rsidRDefault="00142572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6835BD8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78673133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0BC67B7F" w14:textId="34BE2114" w:rsidR="00427EA6" w:rsidRP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6B4F29E4" w14:textId="636B804E" w:rsidR="00427EA6" w:rsidRPr="000421C3" w:rsidRDefault="00427EA6" w:rsidP="00572A7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27EA6" w:rsidRPr="000421C3" w14:paraId="0AADF0F4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6838F9" w14:textId="233FF42B" w:rsidR="00427EA6" w:rsidRDefault="004406B9" w:rsidP="00AB34B1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94.</w:t>
            </w: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85565" w14:textId="77777777" w:rsidR="00F62665" w:rsidRPr="00142572" w:rsidRDefault="00F62665" w:rsidP="0046761F">
            <w:pPr>
              <w:pStyle w:val="Bezproreda"/>
              <w:contextualSpacing/>
              <w:rPr>
                <w:rFonts w:cstheme="minorHAnsi"/>
              </w:rPr>
            </w:pPr>
          </w:p>
          <w:p w14:paraId="308FF849" w14:textId="77777777" w:rsidR="00142572" w:rsidRPr="00142572" w:rsidRDefault="00CC4C42" w:rsidP="00142572">
            <w:pPr>
              <w:spacing w:after="0" w:line="240" w:lineRule="auto"/>
              <w:rPr>
                <w:rFonts w:cstheme="minorHAnsi"/>
                <w:b/>
                <w:bCs/>
              </w:rPr>
            </w:pPr>
            <w:hyperlink r:id="rId11" w:history="1">
              <w:r w:rsidR="00142572" w:rsidRPr="00142572">
                <w:rPr>
                  <w:rStyle w:val="Hiperveza"/>
                  <w:rFonts w:cstheme="minorHAnsi"/>
                  <w:color w:val="auto"/>
                  <w:u w:val="none"/>
                </w:rPr>
                <w:t>Množenje višeznamenkastih brojeva dvoznamenkastim</w:t>
              </w:r>
            </w:hyperlink>
          </w:p>
          <w:p w14:paraId="755E9999" w14:textId="5F320C9C" w:rsidR="00F62665" w:rsidRPr="00142572" w:rsidRDefault="00F62665" w:rsidP="00AB34B1">
            <w:pPr>
              <w:pStyle w:val="Bezproreda"/>
              <w:contextualSpacing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76736" w14:textId="33AB68B1" w:rsidR="00427EA6" w:rsidRDefault="00142572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A5DD73B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D16CC33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6D7F5A5B" w14:textId="1F9F138F" w:rsidR="00427EA6" w:rsidRPr="00142572" w:rsidRDefault="00142572" w:rsidP="0046761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9BA49CC" w14:textId="77777777" w:rsidR="00427EA6" w:rsidRPr="000421C3" w:rsidRDefault="00427EA6" w:rsidP="0046761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27EA6" w:rsidRPr="000421C3" w14:paraId="3D42FD89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8A21C36" w14:textId="1D9BA007" w:rsidR="00427EA6" w:rsidRDefault="004406B9" w:rsidP="00AB34B1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  95.</w:t>
            </w: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44310" w14:textId="77777777" w:rsidR="00F62665" w:rsidRPr="00142572" w:rsidRDefault="00F62665" w:rsidP="0046761F">
            <w:pPr>
              <w:pStyle w:val="Bezproreda"/>
              <w:contextualSpacing/>
              <w:rPr>
                <w:rFonts w:cstheme="minorHAnsi"/>
              </w:rPr>
            </w:pPr>
          </w:p>
          <w:p w14:paraId="51DC0BE4" w14:textId="77777777" w:rsidR="00142572" w:rsidRPr="00142572" w:rsidRDefault="00CC4C42" w:rsidP="00142572">
            <w:pPr>
              <w:spacing w:after="0" w:line="240" w:lineRule="auto"/>
              <w:rPr>
                <w:rFonts w:cstheme="minorHAnsi"/>
                <w:b/>
                <w:bCs/>
              </w:rPr>
            </w:pPr>
            <w:hyperlink r:id="rId12" w:history="1">
              <w:r w:rsidR="00142572" w:rsidRPr="00142572">
                <w:rPr>
                  <w:rStyle w:val="Hiperveza"/>
                  <w:rFonts w:cstheme="minorHAnsi"/>
                  <w:color w:val="auto"/>
                  <w:u w:val="none"/>
                </w:rPr>
                <w:t>Množenje višeznamenkastih brojeva dvoznamenkastim</w:t>
              </w:r>
            </w:hyperlink>
          </w:p>
          <w:p w14:paraId="2E213270" w14:textId="7F1DD976" w:rsidR="00F62665" w:rsidRPr="00142572" w:rsidRDefault="00F62665" w:rsidP="00AB34B1">
            <w:pPr>
              <w:pStyle w:val="Bezproreda"/>
              <w:contextualSpacing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8BEF7" w14:textId="077361B1" w:rsidR="00427EA6" w:rsidRDefault="00F62665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7E33F2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99B98C5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60E2E01F" w14:textId="545D7003" w:rsidR="00427EA6" w:rsidRPr="00142572" w:rsidRDefault="00142572" w:rsidP="0046761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7ABCEFA8" w14:textId="77777777" w:rsidR="00427EA6" w:rsidRPr="000421C3" w:rsidRDefault="00427EA6" w:rsidP="0046761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27EA6" w:rsidRPr="000421C3" w14:paraId="4A232798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360B88" w14:textId="58881AB8" w:rsidR="00427EA6" w:rsidRDefault="004406B9" w:rsidP="0046761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96.</w:t>
            </w: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2E44F" w14:textId="77777777" w:rsidR="00F62665" w:rsidRPr="00142572" w:rsidRDefault="00F62665" w:rsidP="0046761F">
            <w:pPr>
              <w:pStyle w:val="Bezproreda"/>
              <w:contextualSpacing/>
              <w:rPr>
                <w:rFonts w:cstheme="minorHAnsi"/>
              </w:rPr>
            </w:pPr>
          </w:p>
          <w:p w14:paraId="01C10F83" w14:textId="77777777" w:rsidR="00142572" w:rsidRPr="00142572" w:rsidRDefault="00CC4C42" w:rsidP="00142572">
            <w:pPr>
              <w:spacing w:after="0" w:line="240" w:lineRule="auto"/>
              <w:rPr>
                <w:rFonts w:cstheme="minorHAnsi"/>
                <w:b/>
                <w:bCs/>
              </w:rPr>
            </w:pPr>
            <w:hyperlink r:id="rId13" w:history="1">
              <w:r w:rsidR="00142572" w:rsidRPr="00142572">
                <w:rPr>
                  <w:rStyle w:val="Hiperveza"/>
                  <w:rFonts w:cstheme="minorHAnsi"/>
                  <w:color w:val="auto"/>
                  <w:u w:val="none"/>
                </w:rPr>
                <w:t>Množenje višeznamenkastih brojeva dvoznamenkastim</w:t>
              </w:r>
            </w:hyperlink>
          </w:p>
          <w:p w14:paraId="3465051F" w14:textId="431B298B" w:rsidR="00F62665" w:rsidRPr="00142572" w:rsidRDefault="00F62665" w:rsidP="00AB34B1">
            <w:pPr>
              <w:pStyle w:val="Bezproreda"/>
              <w:contextualSpacing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825041" w14:textId="24F97EE7" w:rsidR="00427EA6" w:rsidRDefault="00142572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EA836E8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664F1AED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7C4D953E" w14:textId="7D9B92D8" w:rsidR="00427EA6" w:rsidRPr="00142572" w:rsidRDefault="00142572" w:rsidP="0046761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47635E3D" w14:textId="77777777" w:rsidR="00427EA6" w:rsidRPr="000421C3" w:rsidRDefault="00427EA6" w:rsidP="0046761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27EA6" w:rsidRPr="000421C3" w14:paraId="11864695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593A9" w14:textId="5B4CB206" w:rsidR="00427EA6" w:rsidRDefault="004406B9" w:rsidP="0046761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97. </w:t>
            </w: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C8EB5" w14:textId="77777777" w:rsidR="00F62665" w:rsidRPr="00142572" w:rsidRDefault="00F62665" w:rsidP="0046761F">
            <w:pPr>
              <w:pStyle w:val="Bezproreda"/>
              <w:contextualSpacing/>
              <w:rPr>
                <w:rFonts w:cstheme="minorHAnsi"/>
              </w:rPr>
            </w:pPr>
          </w:p>
          <w:p w14:paraId="59DE8DB7" w14:textId="3602361C" w:rsidR="00F62665" w:rsidRPr="00142572" w:rsidRDefault="004406B9" w:rsidP="00AB34B1">
            <w:pPr>
              <w:pStyle w:val="Bezproreda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Naučili smo… priprema za ispit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F7EB8" w14:textId="61B63B85" w:rsidR="00427EA6" w:rsidRDefault="00F62665" w:rsidP="00F62665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B566A6" w14:textId="77777777" w:rsidR="00142572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092FD662" w14:textId="77777777" w:rsidR="00142572" w:rsidRPr="004C2301" w:rsidRDefault="00142572" w:rsidP="00142572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03DD3F80" w14:textId="37F99A27" w:rsidR="00427EA6" w:rsidRPr="00142572" w:rsidRDefault="00142572" w:rsidP="0046761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Merge/>
            <w:vAlign w:val="center"/>
          </w:tcPr>
          <w:p w14:paraId="59D9BF21" w14:textId="77777777" w:rsidR="00427EA6" w:rsidRPr="000421C3" w:rsidRDefault="00427EA6" w:rsidP="0046761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406B9" w:rsidRPr="000421C3" w14:paraId="39524F2A" w14:textId="77777777" w:rsidTr="00E26E9A">
        <w:trPr>
          <w:trHeight w:val="283"/>
        </w:trPr>
        <w:tc>
          <w:tcPr>
            <w:tcW w:w="17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E0016F" w14:textId="77777777" w:rsidR="004406B9" w:rsidRDefault="004406B9" w:rsidP="004406B9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 </w:t>
            </w:r>
          </w:p>
          <w:p w14:paraId="716549EC" w14:textId="4D7969E3" w:rsidR="004406B9" w:rsidRDefault="004406B9" w:rsidP="004406B9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98. </w:t>
            </w:r>
          </w:p>
          <w:p w14:paraId="6C332E97" w14:textId="7F04C223" w:rsidR="004406B9" w:rsidRDefault="004406B9" w:rsidP="004406B9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bCs/>
                <w:sz w:val="18"/>
                <w:szCs w:val="18"/>
              </w:rPr>
            </w:pPr>
          </w:p>
          <w:p w14:paraId="78D568A7" w14:textId="55D1C9AF" w:rsidR="004406B9" w:rsidRDefault="004406B9" w:rsidP="004406B9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8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CB998" w14:textId="25289ABF" w:rsidR="004406B9" w:rsidRPr="00142572" w:rsidRDefault="004406B9" w:rsidP="004406B9">
            <w:pPr>
              <w:pStyle w:val="Bezproreda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Naučili smo… priprema za ispit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08B77D" w14:textId="3AE8A958" w:rsidR="004406B9" w:rsidRDefault="004406B9" w:rsidP="004406B9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B55D6E" w14:textId="77777777" w:rsidR="004406B9" w:rsidRDefault="004406B9" w:rsidP="004406B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6ACDEADF" w14:textId="77777777" w:rsidR="004406B9" w:rsidRPr="004C2301" w:rsidRDefault="004406B9" w:rsidP="004406B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2C7403E3" w14:textId="78B869C4" w:rsidR="004406B9" w:rsidRPr="004C2301" w:rsidRDefault="004406B9" w:rsidP="004406B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Align w:val="center"/>
          </w:tcPr>
          <w:p w14:paraId="79C5EE42" w14:textId="77777777" w:rsidR="004406B9" w:rsidRPr="000421C3" w:rsidRDefault="004406B9" w:rsidP="004406B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406B9" w:rsidRPr="000421C3" w14:paraId="6072C152" w14:textId="77777777" w:rsidTr="004406B9">
        <w:trPr>
          <w:trHeight w:val="283"/>
        </w:trPr>
        <w:tc>
          <w:tcPr>
            <w:tcW w:w="18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C8F2562" w14:textId="4ED72C09" w:rsidR="004406B9" w:rsidRDefault="004406B9" w:rsidP="004406B9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 xml:space="preserve">99. </w:t>
            </w: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6074F" w14:textId="77777777" w:rsidR="004406B9" w:rsidRDefault="004406B9" w:rsidP="004406B9">
            <w:pPr>
              <w:pStyle w:val="Bezproreda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14:paraId="016CE554" w14:textId="77777777" w:rsidR="004406B9" w:rsidRDefault="004406B9" w:rsidP="004406B9">
            <w:pPr>
              <w:pStyle w:val="Bezproreda"/>
              <w:contextualSpacing/>
              <w:rPr>
                <w:rFonts w:cstheme="minorHAnsi"/>
              </w:rPr>
            </w:pPr>
          </w:p>
          <w:p w14:paraId="19F21A3A" w14:textId="281E6EF0" w:rsidR="004406B9" w:rsidRDefault="004406B9" w:rsidP="004406B9">
            <w:pPr>
              <w:pStyle w:val="Bezproreda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 xml:space="preserve">      Analiza ispita</w:t>
            </w:r>
          </w:p>
          <w:p w14:paraId="65067BED" w14:textId="77777777" w:rsidR="004406B9" w:rsidRDefault="004406B9" w:rsidP="004406B9">
            <w:pPr>
              <w:pStyle w:val="Bezproreda"/>
              <w:contextualSpacing/>
              <w:rPr>
                <w:rFonts w:cstheme="minorHAnsi"/>
              </w:rPr>
            </w:pPr>
          </w:p>
          <w:p w14:paraId="4A99FF89" w14:textId="6243FB24" w:rsidR="004406B9" w:rsidRDefault="004406B9" w:rsidP="004406B9">
            <w:pPr>
              <w:pStyle w:val="Bezproreda"/>
              <w:contextualSpacing/>
              <w:rPr>
                <w:rFonts w:cstheme="minorHAnsi"/>
              </w:rPr>
            </w:pP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D0A02" w14:textId="77777777" w:rsidR="004406B9" w:rsidRDefault="004406B9" w:rsidP="004406B9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A59D08" w14:textId="77777777" w:rsidR="004406B9" w:rsidRPr="004C2301" w:rsidRDefault="004406B9" w:rsidP="004406B9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</w:p>
        </w:tc>
        <w:tc>
          <w:tcPr>
            <w:tcW w:w="948" w:type="pct"/>
            <w:vAlign w:val="center"/>
          </w:tcPr>
          <w:p w14:paraId="1C861F7D" w14:textId="77777777" w:rsidR="004406B9" w:rsidRPr="000421C3" w:rsidRDefault="004406B9" w:rsidP="004406B9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77C7F" w:rsidRPr="000421C3" w14:paraId="017F684C" w14:textId="77777777" w:rsidTr="004406B9">
        <w:trPr>
          <w:trHeight w:val="283"/>
        </w:trPr>
        <w:tc>
          <w:tcPr>
            <w:tcW w:w="18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B0E6E4" w14:textId="77777777" w:rsidR="00477C7F" w:rsidRDefault="00477C7F" w:rsidP="00477C7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lastRenderedPageBreak/>
              <w:t>100.</w:t>
            </w:r>
          </w:p>
          <w:p w14:paraId="18241736" w14:textId="77777777" w:rsidR="00477C7F" w:rsidRDefault="00477C7F" w:rsidP="00477C7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  <w:p w14:paraId="202A8FED" w14:textId="3B9682C8" w:rsidR="00477C7F" w:rsidRDefault="00477C7F" w:rsidP="00477C7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04D6B" w14:textId="041DD1D0" w:rsidR="00477C7F" w:rsidRDefault="00477C7F" w:rsidP="00477C7F">
            <w:pPr>
              <w:pStyle w:val="Bezproreda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Dijeljenje brojeva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6BEF1" w14:textId="55BC4DF3" w:rsidR="00477C7F" w:rsidRDefault="00477C7F" w:rsidP="00477C7F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3DC085" w14:textId="77777777" w:rsidR="00477C7F" w:rsidRDefault="00477C7F" w:rsidP="00477C7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390F5BF3" w14:textId="77777777" w:rsidR="00477C7F" w:rsidRPr="004C2301" w:rsidRDefault="00477C7F" w:rsidP="00477C7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28D7D874" w14:textId="1D474482" w:rsidR="00477C7F" w:rsidRPr="004C2301" w:rsidRDefault="00477C7F" w:rsidP="00477C7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Align w:val="center"/>
          </w:tcPr>
          <w:p w14:paraId="7B9796C1" w14:textId="77777777" w:rsidR="00477C7F" w:rsidRPr="000421C3" w:rsidRDefault="00477C7F" w:rsidP="00477C7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  <w:tr w:rsidR="00477C7F" w:rsidRPr="000421C3" w14:paraId="65B9B3D3" w14:textId="77777777" w:rsidTr="004406B9">
        <w:trPr>
          <w:trHeight w:val="283"/>
        </w:trPr>
        <w:tc>
          <w:tcPr>
            <w:tcW w:w="183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11C6BC" w14:textId="77777777" w:rsidR="00477C7F" w:rsidRDefault="00477C7F" w:rsidP="00477C7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101.</w:t>
            </w:r>
          </w:p>
          <w:p w14:paraId="5C4D2562" w14:textId="77777777" w:rsidR="00477C7F" w:rsidRDefault="00477C7F" w:rsidP="00477C7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  <w:p w14:paraId="15F04222" w14:textId="7901FCD3" w:rsidR="00477C7F" w:rsidRDefault="00477C7F" w:rsidP="00477C7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</w:p>
        </w:tc>
        <w:tc>
          <w:tcPr>
            <w:tcW w:w="1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25D33D" w14:textId="17A33856" w:rsidR="00477C7F" w:rsidRDefault="00477C7F" w:rsidP="00477C7F">
            <w:pPr>
              <w:pStyle w:val="Bezproreda"/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Dijeljenje brojeva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B089" w14:textId="4E0AC1D9" w:rsidR="00477C7F" w:rsidRDefault="00477C7F" w:rsidP="00477C7F">
            <w:pPr>
              <w:pStyle w:val="t-8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1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BB8557" w14:textId="77777777" w:rsidR="00477C7F" w:rsidRDefault="00477C7F" w:rsidP="00477C7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.1.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 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Služi se prirodnim brojevima do 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milijun.</w:t>
            </w:r>
          </w:p>
          <w:p w14:paraId="6DF71678" w14:textId="77777777" w:rsidR="00477C7F" w:rsidRPr="004C2301" w:rsidRDefault="00477C7F" w:rsidP="00477C7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MAT OŠ A.4.3. </w:t>
            </w:r>
            <w:r w:rsidRPr="00417C60">
              <w:rPr>
                <w:rFonts w:ascii="Calibri" w:hAnsi="Calibri" w:cs="Calibri"/>
                <w:color w:val="231F20"/>
                <w:sz w:val="18"/>
                <w:szCs w:val="18"/>
              </w:rPr>
              <w:t>Pisano množi i dijeli dvoznamenkastim brojevima u skupu prirodnih brojeva do milijun.</w:t>
            </w:r>
          </w:p>
          <w:p w14:paraId="13F26EC2" w14:textId="3B25FED1" w:rsidR="00477C7F" w:rsidRPr="004C2301" w:rsidRDefault="00477C7F" w:rsidP="00477C7F">
            <w:pPr>
              <w:pStyle w:val="t-8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231F20"/>
                <w:sz w:val="18"/>
                <w:szCs w:val="18"/>
              </w:rPr>
            </w:pP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>MAT OŠ A.</w:t>
            </w:r>
            <w:r>
              <w:rPr>
                <w:rFonts w:ascii="Calibri" w:hAnsi="Calibri" w:cs="Calibri"/>
                <w:color w:val="231F20"/>
                <w:sz w:val="18"/>
                <w:szCs w:val="18"/>
              </w:rPr>
              <w:t>4</w:t>
            </w:r>
            <w:r w:rsidRPr="004C2301">
              <w:rPr>
                <w:rFonts w:ascii="Calibri" w:hAnsi="Calibri" w:cs="Calibri"/>
                <w:color w:val="231F20"/>
                <w:sz w:val="18"/>
                <w:szCs w:val="18"/>
              </w:rPr>
              <w:t xml:space="preserve">.4. </w:t>
            </w:r>
            <w:r w:rsidRPr="00D45B17">
              <w:rPr>
                <w:rFonts w:ascii="Calibri" w:hAnsi="Calibri" w:cs="Calibri"/>
                <w:color w:val="231F20"/>
                <w:sz w:val="18"/>
                <w:szCs w:val="18"/>
              </w:rPr>
              <w:t>Primjenjuje četiri računske operacije i odnose među brojevima u problemskim situacijama.</w:t>
            </w:r>
          </w:p>
        </w:tc>
        <w:tc>
          <w:tcPr>
            <w:tcW w:w="948" w:type="pct"/>
            <w:vAlign w:val="center"/>
          </w:tcPr>
          <w:p w14:paraId="568FCD09" w14:textId="77777777" w:rsidR="00477C7F" w:rsidRPr="000421C3" w:rsidRDefault="00477C7F" w:rsidP="00477C7F">
            <w:pPr>
              <w:pStyle w:val="t-8"/>
              <w:spacing w:before="0" w:beforeAutospacing="0" w:after="0" w:afterAutospacing="0"/>
              <w:rPr>
                <w:rFonts w:asciiTheme="minorHAnsi" w:hAnsiTheme="minorHAnsi" w:cstheme="minorHAnsi"/>
                <w:color w:val="231F20"/>
                <w:sz w:val="18"/>
                <w:szCs w:val="18"/>
              </w:rPr>
            </w:pPr>
          </w:p>
        </w:tc>
      </w:tr>
    </w:tbl>
    <w:p w14:paraId="6EBF1BB7" w14:textId="28566AC5" w:rsidR="007A4B80" w:rsidRDefault="007A4B80" w:rsidP="0073791A">
      <w:pPr>
        <w:pStyle w:val="Zaglavlje"/>
        <w:rPr>
          <w:b/>
          <w:sz w:val="32"/>
          <w:szCs w:val="32"/>
        </w:rPr>
      </w:pPr>
    </w:p>
    <w:p w14:paraId="164AD233" w14:textId="4F6E9EB5" w:rsidR="004406B9" w:rsidRDefault="004406B9" w:rsidP="0073791A">
      <w:pPr>
        <w:pStyle w:val="Zaglavlje"/>
        <w:rPr>
          <w:b/>
          <w:sz w:val="32"/>
          <w:szCs w:val="32"/>
        </w:rPr>
      </w:pPr>
    </w:p>
    <w:p w14:paraId="61CB57B9" w14:textId="50F14978" w:rsidR="004406B9" w:rsidRDefault="004406B9" w:rsidP="0073791A">
      <w:pPr>
        <w:pStyle w:val="Zaglavlje"/>
        <w:rPr>
          <w:b/>
          <w:sz w:val="32"/>
          <w:szCs w:val="32"/>
        </w:rPr>
      </w:pPr>
    </w:p>
    <w:p w14:paraId="539C64B2" w14:textId="31CFF448" w:rsidR="004406B9" w:rsidRDefault="004406B9" w:rsidP="0073791A">
      <w:pPr>
        <w:pStyle w:val="Zaglavlje"/>
        <w:rPr>
          <w:b/>
          <w:sz w:val="32"/>
          <w:szCs w:val="32"/>
        </w:rPr>
      </w:pPr>
    </w:p>
    <w:p w14:paraId="11DB2C0D" w14:textId="2035A38D" w:rsidR="004406B9" w:rsidRDefault="004406B9" w:rsidP="0073791A">
      <w:pPr>
        <w:pStyle w:val="Zaglavlje"/>
        <w:rPr>
          <w:b/>
          <w:sz w:val="32"/>
          <w:szCs w:val="32"/>
        </w:rPr>
      </w:pPr>
    </w:p>
    <w:p w14:paraId="5BFEF949" w14:textId="4B77016A" w:rsidR="000C3001" w:rsidRPr="007D7BD7" w:rsidRDefault="000C3001" w:rsidP="000C300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7D7BD7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PRIRODA I DRUŠTVO</w:t>
      </w:r>
    </w:p>
    <w:p w14:paraId="5FAE5324" w14:textId="77777777" w:rsidR="000C3001" w:rsidRPr="00730191" w:rsidRDefault="000C3001" w:rsidP="000C3001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OŽUJAK</w:t>
      </w:r>
      <w:r w:rsidRPr="007D7BD7">
        <w:rPr>
          <w:rFonts w:ascii="Calibri" w:hAnsi="Calibri" w:cs="Calibri"/>
          <w:b/>
          <w:color w:val="FF0000"/>
          <w:sz w:val="32"/>
          <w:szCs w:val="32"/>
        </w:rPr>
        <w:t>– 4. D (šk. god. 2025./2026.)</w:t>
      </w:r>
    </w:p>
    <w:p w14:paraId="44D00DDF" w14:textId="7CB0FFF2" w:rsidR="004406B9" w:rsidRDefault="004406B9" w:rsidP="0073791A">
      <w:pPr>
        <w:pStyle w:val="Zaglavlje"/>
        <w:rPr>
          <w:b/>
          <w:sz w:val="32"/>
          <w:szCs w:val="32"/>
        </w:rPr>
      </w:pPr>
    </w:p>
    <w:p w14:paraId="510BD3EC" w14:textId="2093CFDD" w:rsidR="00957A88" w:rsidRPr="0073791A" w:rsidRDefault="00957A88" w:rsidP="0073791A">
      <w:pPr>
        <w:pStyle w:val="Zaglavlje"/>
        <w:rPr>
          <w:b/>
          <w:sz w:val="32"/>
          <w:szCs w:val="32"/>
        </w:rPr>
      </w:pPr>
    </w:p>
    <w:tbl>
      <w:tblPr>
        <w:tblW w:w="497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1"/>
        <w:gridCol w:w="2412"/>
        <w:gridCol w:w="992"/>
        <w:gridCol w:w="7230"/>
        <w:gridCol w:w="3970"/>
      </w:tblGrid>
      <w:tr w:rsidR="006C3F6F" w:rsidRPr="008A45BD" w14:paraId="02E9F33F" w14:textId="77777777" w:rsidTr="00B70CB6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3A6F16AA" w14:textId="08475AFA" w:rsidR="006C3F6F" w:rsidRDefault="006C3F6F" w:rsidP="006C3F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2C5545E" w14:textId="6521759F" w:rsidR="006C3F6F" w:rsidRPr="008A45BD" w:rsidRDefault="006C3F6F" w:rsidP="006C3F6F">
            <w:pPr>
              <w:spacing w:after="0" w:line="240" w:lineRule="auto"/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</w:t>
            </w:r>
            <w:r>
              <w:rPr>
                <w:rFonts w:ascii="Calibri" w:eastAsia="Times New Roman" w:hAnsi="Calibri" w:cs="Times New Roman"/>
                <w:b/>
              </w:rPr>
              <w:t>A JEDINICA</w:t>
            </w:r>
          </w:p>
        </w:tc>
        <w:tc>
          <w:tcPr>
            <w:tcW w:w="324" w:type="pct"/>
            <w:vAlign w:val="center"/>
          </w:tcPr>
          <w:p w14:paraId="0C95B0CD" w14:textId="20D81B58" w:rsidR="006C3F6F" w:rsidRPr="008A45BD" w:rsidRDefault="006C3F6F" w:rsidP="006C3F6F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b/>
              </w:rPr>
              <w:t>VRSTA SATA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77428777" w14:textId="3B17C21A" w:rsidR="006C3F6F" w:rsidRPr="008A45BD" w:rsidRDefault="006C3F6F" w:rsidP="006C3F6F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297" w:type="pct"/>
            <w:vAlign w:val="center"/>
          </w:tcPr>
          <w:p w14:paraId="65AE9020" w14:textId="77777777" w:rsidR="006C3F6F" w:rsidRPr="00C56CB9" w:rsidRDefault="006C3F6F" w:rsidP="006C3F6F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4E53E0F5" w14:textId="74DC075E" w:rsidR="006C3F6F" w:rsidRDefault="006C3F6F" w:rsidP="006C3F6F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0C3001" w:rsidRPr="008A45BD" w14:paraId="140F5515" w14:textId="77777777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15851B8C" w14:textId="54C826AD" w:rsidR="000C3001" w:rsidRPr="008A45BD" w:rsidRDefault="000C3001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59.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E7E8C66" w14:textId="353E87D3" w:rsidR="000C3001" w:rsidRPr="000C3001" w:rsidRDefault="000C3001" w:rsidP="000C3001">
            <w:pPr>
              <w:spacing w:after="0" w:line="240" w:lineRule="auto"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0C3001">
              <w:rPr>
                <w:rStyle w:val="Hiperveza"/>
                <w:rFonts w:eastAsia="Times New Roman" w:cstheme="minorHAnsi"/>
                <w:color w:val="auto"/>
                <w:u w:val="none"/>
              </w:rPr>
              <w:t xml:space="preserve"> </w:t>
            </w:r>
            <w:r w:rsidRPr="000C3001">
              <w:rPr>
                <w:rStyle w:val="Hiperveza"/>
                <w:rFonts w:eastAsia="Times New Roman"/>
                <w:color w:val="auto"/>
                <w:u w:val="none"/>
              </w:rPr>
              <w:t xml:space="preserve"> Smanji! Po</w:t>
            </w:r>
            <w:r>
              <w:rPr>
                <w:rStyle w:val="Hiperveza"/>
                <w:rFonts w:eastAsia="Times New Roman"/>
                <w:color w:val="auto"/>
                <w:u w:val="none"/>
              </w:rPr>
              <w:t>nov</w:t>
            </w:r>
            <w:r w:rsidRPr="000C3001">
              <w:rPr>
                <w:rStyle w:val="Hiperveza"/>
                <w:rFonts w:eastAsia="Times New Roman"/>
                <w:color w:val="auto"/>
                <w:u w:val="none"/>
              </w:rPr>
              <w:t xml:space="preserve">no upotrijebi! Recikliraj! </w:t>
            </w:r>
          </w:p>
        </w:tc>
        <w:tc>
          <w:tcPr>
            <w:tcW w:w="324" w:type="pct"/>
            <w:vAlign w:val="center"/>
          </w:tcPr>
          <w:p w14:paraId="47DCE3EB" w14:textId="3226EF1E" w:rsidR="000C3001" w:rsidRDefault="000C3001" w:rsidP="000C3001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2DC798F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2F3027BC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020976D" w14:textId="65712765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Align w:val="center"/>
          </w:tcPr>
          <w:p w14:paraId="7D5DD708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0C3001" w:rsidRPr="008A45BD" w14:paraId="6B6A1E47" w14:textId="506226D6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2CA0D734" w14:textId="1CB5234E" w:rsidR="000C3001" w:rsidRPr="008A45BD" w:rsidRDefault="000C3001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>
              <w:rPr>
                <w:rFonts w:cstheme="minorHAnsi"/>
                <w:sz w:val="18"/>
                <w:szCs w:val="18"/>
              </w:rPr>
              <w:t xml:space="preserve">0.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16CC367" w14:textId="79E53D94" w:rsidR="000C3001" w:rsidRPr="00C84D7C" w:rsidRDefault="000C3001" w:rsidP="000C3001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E</w:t>
            </w:r>
            <w:r>
              <w:rPr>
                <w:rFonts w:cstheme="minorHAnsi"/>
              </w:rPr>
              <w:t>nergija- priprema za ispit</w:t>
            </w:r>
          </w:p>
        </w:tc>
        <w:tc>
          <w:tcPr>
            <w:tcW w:w="324" w:type="pct"/>
            <w:vAlign w:val="center"/>
          </w:tcPr>
          <w:p w14:paraId="2266F2E6" w14:textId="56E2482E" w:rsidR="000C3001" w:rsidRPr="008A45BD" w:rsidRDefault="000C3001" w:rsidP="000C3001">
            <w:pPr>
              <w:spacing w:after="0" w:line="240" w:lineRule="auto"/>
              <w:jc w:val="center"/>
              <w:rPr>
                <w:rFonts w:cstheme="minorHAnsi"/>
                <w:color w:val="231F20"/>
                <w:sz w:val="18"/>
                <w:szCs w:val="18"/>
              </w:rPr>
            </w:pPr>
            <w:r>
              <w:rPr>
                <w:rFonts w:cstheme="minorHAnsi"/>
                <w:color w:val="231F20"/>
                <w:sz w:val="18"/>
                <w:szCs w:val="18"/>
              </w:rPr>
              <w:t>VIP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132CB4FA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35278E5F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3CC36A57" w14:textId="498DAB27" w:rsidR="000C3001" w:rsidRPr="008A45BD" w:rsidRDefault="000C3001" w:rsidP="000C3001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 w:val="restart"/>
            <w:vAlign w:val="center"/>
          </w:tcPr>
          <w:p w14:paraId="65593FBB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A.2.3. Razvija osobne potencijale.</w:t>
            </w:r>
          </w:p>
          <w:p w14:paraId="2BEEE2FE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osr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A.2.4. Razvija radne navike.</w:t>
            </w:r>
          </w:p>
          <w:p w14:paraId="0686FFFF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4178553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A.2.1. Uz podršku učitelja ili samostalno traži nove informacije iz različitih izvora i uspješno ih primjenjuje pri rješavanju problema.</w:t>
            </w:r>
          </w:p>
          <w:p w14:paraId="156270A9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A.2.2. Učenik primjenjuje strategije učenja i rješava probleme u svim područjima učenja uz praćenje i podršku učitelja.</w:t>
            </w:r>
          </w:p>
          <w:p w14:paraId="7C88BD03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B.2.2.  Na poticaj učitelja učenik prati svoje učenje i napredovanje tijekom učenja.</w:t>
            </w:r>
          </w:p>
          <w:p w14:paraId="24C81015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B.2.4. Na poticaj učitelja, ali i samostalno, učenik </w:t>
            </w:r>
            <w:proofErr w:type="spellStart"/>
            <w:r>
              <w:rPr>
                <w:color w:val="000000"/>
                <w:sz w:val="18"/>
                <w:szCs w:val="18"/>
              </w:rPr>
              <w:t>samovrednuje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proces učenja i svoje rezultate te procjenjuje ostvareni napredak.</w:t>
            </w:r>
          </w:p>
          <w:p w14:paraId="2A1DB000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C.2.2. Učenik iskazuje pozitivna i visoka očekivanja i vjeruje u svoj uspjeh u učenju </w:t>
            </w:r>
          </w:p>
          <w:p w14:paraId="4FF5B695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C.2.3. Učenik iskazuje interes za različita područja, preuzima odgovornost za svoje učenje i ustraje u učenju.</w:t>
            </w:r>
          </w:p>
          <w:p w14:paraId="206A5004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uku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D.2.2. Učenik ostvaruje dobru komunikaciju s drugima, uspješno surađuje u različitim situacijama i spreman je zatražiti i ponuditi pomoć. </w:t>
            </w:r>
          </w:p>
          <w:p w14:paraId="298C73C9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C42A0B1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A.2.1. Učenik prema savjetu odabire odgovarajuću digitalnu tehnologiju za obavljanje zadatka.</w:t>
            </w:r>
          </w:p>
          <w:p w14:paraId="731B6264" w14:textId="77777777" w:rsidR="000C3001" w:rsidRDefault="000C3001" w:rsidP="000C30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91"/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ikt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A.2.2. Učenik se samostalno koristi njemu poznatim uređajima i programima.</w:t>
            </w:r>
          </w:p>
          <w:p w14:paraId="7C9A8A17" w14:textId="77777777" w:rsidR="000C3001" w:rsidRPr="00960445" w:rsidRDefault="000C3001" w:rsidP="000C3001">
            <w:pPr>
              <w:pStyle w:val="TableParagraph"/>
              <w:ind w:left="0" w:right="91"/>
              <w:rPr>
                <w:color w:val="000000"/>
                <w:sz w:val="18"/>
                <w:szCs w:val="18"/>
              </w:rPr>
            </w:pPr>
          </w:p>
          <w:p w14:paraId="6078B589" w14:textId="77777777" w:rsidR="000C3001" w:rsidRPr="008A45BD" w:rsidRDefault="000C3001" w:rsidP="000C3001">
            <w:pPr>
              <w:spacing w:after="0" w:line="240" w:lineRule="auto"/>
              <w:rPr>
                <w:rFonts w:cstheme="minorHAnsi"/>
                <w:color w:val="231F20"/>
                <w:sz w:val="18"/>
                <w:szCs w:val="18"/>
              </w:rPr>
            </w:pPr>
          </w:p>
        </w:tc>
      </w:tr>
      <w:tr w:rsidR="000C3001" w:rsidRPr="008A45BD" w14:paraId="2973C129" w14:textId="77777777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4B20E40F" w14:textId="64466563" w:rsidR="000C3001" w:rsidRDefault="000C3001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61.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2F3FAD76" w14:textId="77777777" w:rsidR="000C3001" w:rsidRDefault="000C3001" w:rsidP="000C3001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>
              <w:rPr>
                <w:rStyle w:val="Hiperveza"/>
                <w:rFonts w:eastAsia="Times New Roman" w:cstheme="minorHAnsi"/>
                <w:color w:val="auto"/>
                <w:u w:val="none"/>
              </w:rPr>
              <w:t>NACIONALNI ISPIT</w:t>
            </w:r>
          </w:p>
          <w:p w14:paraId="47D9DEAD" w14:textId="12CBCB37" w:rsidR="0094686F" w:rsidRDefault="0094686F" w:rsidP="000C3001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</w:p>
        </w:tc>
        <w:tc>
          <w:tcPr>
            <w:tcW w:w="324" w:type="pct"/>
            <w:vAlign w:val="center"/>
          </w:tcPr>
          <w:p w14:paraId="0C407AC7" w14:textId="77777777" w:rsidR="000C3001" w:rsidRDefault="000C3001" w:rsidP="000C3001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2" w:type="pct"/>
            <w:shd w:val="clear" w:color="auto" w:fill="auto"/>
            <w:vAlign w:val="center"/>
          </w:tcPr>
          <w:p w14:paraId="20B2D54C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297" w:type="pct"/>
            <w:vMerge/>
            <w:vAlign w:val="center"/>
          </w:tcPr>
          <w:p w14:paraId="07AD9682" w14:textId="77777777" w:rsidR="000C3001" w:rsidRPr="008A45BD" w:rsidRDefault="000C3001" w:rsidP="000C3001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0C3001" w:rsidRPr="008A45BD" w14:paraId="189BFA07" w14:textId="77777777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0AFE1F91" w14:textId="5FA347D6" w:rsidR="000C3001" w:rsidRDefault="000C3001" w:rsidP="000C3001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2.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20DB2E0" w14:textId="555B4A51" w:rsidR="000C3001" w:rsidRDefault="000C3001" w:rsidP="000C3001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>
              <w:rPr>
                <w:rStyle w:val="Hiperveza"/>
                <w:rFonts w:eastAsia="Times New Roman" w:cstheme="minorHAnsi"/>
                <w:color w:val="auto"/>
                <w:u w:val="none"/>
              </w:rPr>
              <w:t>Energija- pisana provjera znanja</w:t>
            </w:r>
          </w:p>
        </w:tc>
        <w:tc>
          <w:tcPr>
            <w:tcW w:w="324" w:type="pct"/>
            <w:vAlign w:val="center"/>
          </w:tcPr>
          <w:p w14:paraId="729413DD" w14:textId="77777777" w:rsidR="000C3001" w:rsidRDefault="000C3001" w:rsidP="000C3001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2362" w:type="pct"/>
            <w:shd w:val="clear" w:color="auto" w:fill="auto"/>
            <w:vAlign w:val="center"/>
          </w:tcPr>
          <w:p w14:paraId="29CCAAF4" w14:textId="77777777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35CAF2FB" w14:textId="2BC71999" w:rsidR="000C3001" w:rsidRDefault="000C3001" w:rsidP="000C3001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45D85E07" w14:textId="77777777" w:rsidR="000C3001" w:rsidRPr="008A45BD" w:rsidRDefault="000C3001" w:rsidP="000C3001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94686F" w:rsidRPr="008A45BD" w14:paraId="1C3DB95A" w14:textId="77777777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2BAAF13B" w14:textId="3C95ED77" w:rsidR="0094686F" w:rsidRDefault="0094686F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63.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57F52CF7" w14:textId="3A9246C2" w:rsidR="0094686F" w:rsidRPr="0094686F" w:rsidRDefault="0094686F" w:rsidP="0094686F">
            <w:pPr>
              <w:spacing w:after="0" w:line="240" w:lineRule="auto"/>
              <w:contextualSpacing/>
              <w:rPr>
                <w:rStyle w:val="Hiperveza"/>
                <w:rFonts w:eastAsia="Times New Roman" w:cstheme="minorHAnsi"/>
                <w:color w:val="auto"/>
                <w:u w:val="none"/>
              </w:rPr>
            </w:pPr>
            <w:r w:rsidRPr="0094686F">
              <w:rPr>
                <w:rStyle w:val="Hiperveza"/>
                <w:rFonts w:eastAsia="Times New Roman" w:cstheme="minorHAnsi"/>
                <w:color w:val="auto"/>
                <w:u w:val="none"/>
              </w:rPr>
              <w:t>P</w:t>
            </w:r>
            <w:r w:rsidRPr="0094686F">
              <w:rPr>
                <w:rStyle w:val="Hiperveza"/>
                <w:color w:val="auto"/>
                <w:u w:val="none"/>
              </w:rPr>
              <w:t>riroda nas okružuje</w:t>
            </w:r>
          </w:p>
        </w:tc>
        <w:tc>
          <w:tcPr>
            <w:tcW w:w="324" w:type="pct"/>
            <w:vAlign w:val="center"/>
          </w:tcPr>
          <w:p w14:paraId="73CAD2F9" w14:textId="6530B7D8" w:rsidR="0094686F" w:rsidRDefault="0094686F" w:rsidP="0094686F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453372C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61C84AC3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470C9317" w14:textId="5BE8F354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4873C447" w14:textId="77777777" w:rsidR="0094686F" w:rsidRPr="008A45BD" w:rsidRDefault="0094686F" w:rsidP="0094686F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94686F" w:rsidRPr="008A45BD" w14:paraId="663C27E3" w14:textId="11D921CA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611878D6" w14:textId="3DE70935" w:rsidR="0094686F" w:rsidRPr="008A45BD" w:rsidRDefault="0094686F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63. 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02E08B14" w14:textId="1DA34E72" w:rsidR="0094686F" w:rsidRPr="00C84D7C" w:rsidRDefault="00CC4C42" w:rsidP="0094686F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hyperlink r:id="rId14" w:history="1">
              <w:r w:rsidR="0094686F" w:rsidRPr="00C84D7C">
                <w:rPr>
                  <w:rStyle w:val="Hiperveza"/>
                  <w:rFonts w:eastAsia="Times New Roman" w:cstheme="minorHAnsi"/>
                  <w:color w:val="auto"/>
                  <w:u w:val="none"/>
                </w:rPr>
                <w:t>Svjetlost i toplina</w:t>
              </w:r>
            </w:hyperlink>
          </w:p>
        </w:tc>
        <w:tc>
          <w:tcPr>
            <w:tcW w:w="324" w:type="pct"/>
            <w:vAlign w:val="center"/>
          </w:tcPr>
          <w:p w14:paraId="0D1C2510" w14:textId="0A056750" w:rsidR="0094686F" w:rsidRPr="008A45BD" w:rsidRDefault="0094686F" w:rsidP="0094686F">
            <w:pPr>
              <w:spacing w:after="0" w:line="240" w:lineRule="auto"/>
              <w:jc w:val="center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rPr>
                <w:rFonts w:eastAsia="Calibri" w:cstheme="minorHAns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372592D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378033F4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1ED3AEF" w14:textId="4C55E14B" w:rsidR="0094686F" w:rsidRPr="00C414A2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51F1EDC4" w14:textId="77777777" w:rsidR="0094686F" w:rsidRPr="008A45BD" w:rsidRDefault="0094686F" w:rsidP="0094686F">
            <w:pPr>
              <w:spacing w:after="0" w:line="240" w:lineRule="auto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  <w:tr w:rsidR="0094686F" w:rsidRPr="008A45BD" w14:paraId="5D448A33" w14:textId="493B5890" w:rsidTr="00C84D7C">
        <w:trPr>
          <w:trHeight w:val="283"/>
        </w:trPr>
        <w:tc>
          <w:tcPr>
            <w:tcW w:w="229" w:type="pct"/>
            <w:shd w:val="clear" w:color="auto" w:fill="auto"/>
            <w:vAlign w:val="center"/>
          </w:tcPr>
          <w:p w14:paraId="2CD32CF9" w14:textId="5D9EB48F" w:rsidR="0094686F" w:rsidRPr="008A45BD" w:rsidRDefault="0094686F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64.</w:t>
            </w:r>
          </w:p>
        </w:tc>
        <w:tc>
          <w:tcPr>
            <w:tcW w:w="788" w:type="pct"/>
            <w:shd w:val="clear" w:color="auto" w:fill="auto"/>
            <w:vAlign w:val="center"/>
          </w:tcPr>
          <w:p w14:paraId="3C710973" w14:textId="32470BEE" w:rsidR="0094686F" w:rsidRPr="00C84D7C" w:rsidRDefault="00CC4C42" w:rsidP="0094686F">
            <w:pPr>
              <w:spacing w:after="0" w:line="240" w:lineRule="auto"/>
              <w:rPr>
                <w:rFonts w:eastAsia="Times New Roman" w:cstheme="minorHAnsi"/>
              </w:rPr>
            </w:pPr>
            <w:hyperlink r:id="rId15" w:history="1">
              <w:r w:rsidR="0094686F" w:rsidRPr="00C84D7C">
                <w:rPr>
                  <w:rStyle w:val="Hiperveza"/>
                  <w:rFonts w:eastAsia="Times New Roman" w:cstheme="minorHAnsi"/>
                  <w:color w:val="auto"/>
                  <w:u w:val="none"/>
                </w:rPr>
                <w:t>Voda</w:t>
              </w:r>
            </w:hyperlink>
          </w:p>
        </w:tc>
        <w:tc>
          <w:tcPr>
            <w:tcW w:w="324" w:type="pct"/>
            <w:vAlign w:val="center"/>
          </w:tcPr>
          <w:p w14:paraId="5DEA2591" w14:textId="7D913124" w:rsidR="0094686F" w:rsidRPr="008A45B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shd w:val="clear" w:color="auto" w:fill="auto"/>
            <w:vAlign w:val="center"/>
          </w:tcPr>
          <w:p w14:paraId="2023BF07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16642F4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AC07AA5" w14:textId="1C77B348" w:rsidR="0094686F" w:rsidRPr="00C414A2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04C1566C" w14:textId="77777777" w:rsidR="0094686F" w:rsidRPr="008A45B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4686F" w:rsidRPr="006A48A0" w14:paraId="4F7B665A" w14:textId="574DE7C8" w:rsidTr="00C84D7C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375B56" w14:textId="0B50CA76" w:rsidR="0094686F" w:rsidRDefault="0094686F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65. 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B7E512" w14:textId="46A3BB15" w:rsidR="0094686F" w:rsidRPr="00C84D7C" w:rsidRDefault="0094686F" w:rsidP="0094686F">
            <w:p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C84D7C">
              <w:rPr>
                <w:rFonts w:ascii="Calibri" w:hAnsi="Calibri" w:cs="Calibri"/>
              </w:rPr>
              <w:t>Voda</w:t>
            </w:r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8D27F" w14:textId="4AC42084" w:rsidR="0094686F" w:rsidRPr="00452D2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VIP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10EB85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3927FAC3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27D7BA78" w14:textId="4DCBD7D4" w:rsidR="0094686F" w:rsidRPr="000C660C" w:rsidRDefault="0094686F" w:rsidP="0094686F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62C1BA0C" w14:textId="77777777" w:rsidR="0094686F" w:rsidRPr="00452D2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4686F" w:rsidRPr="006A48A0" w14:paraId="248A8878" w14:textId="3D0B48C2" w:rsidTr="00C84D7C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127B89" w14:textId="0CF126F9" w:rsidR="0094686F" w:rsidRDefault="0094686F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66.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1A25BC" w14:textId="3B5021C1" w:rsidR="0094686F" w:rsidRPr="00C84D7C" w:rsidRDefault="00CC4C42" w:rsidP="0094686F">
            <w:pPr>
              <w:spacing w:after="0" w:line="240" w:lineRule="auto"/>
              <w:rPr>
                <w:rFonts w:eastAsia="Times New Roman" w:cstheme="minorHAnsi"/>
              </w:rPr>
            </w:pPr>
            <w:hyperlink r:id="rId16" w:history="1">
              <w:r w:rsidR="0094686F" w:rsidRPr="00C84D7C">
                <w:rPr>
                  <w:rStyle w:val="Hiperveza"/>
                  <w:rFonts w:eastAsia="Times New Roman" w:cstheme="minorHAnsi"/>
                  <w:color w:val="auto"/>
                  <w:u w:val="none"/>
                </w:rPr>
                <w:t>Zrak</w:t>
              </w:r>
            </w:hyperlink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022BE3" w14:textId="4AA3600A" w:rsidR="0094686F" w:rsidRPr="00452D2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9253BC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04A31DB4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424DC7D4" w14:textId="00B74408" w:rsidR="0094686F" w:rsidRPr="006A48A0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74F3119E" w14:textId="77777777" w:rsidR="0094686F" w:rsidRPr="00452D2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4686F" w:rsidRPr="006A48A0" w14:paraId="11D9076A" w14:textId="2BF7BDC1" w:rsidTr="00C84D7C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A23231" w14:textId="431A147C" w:rsidR="0094686F" w:rsidRDefault="0094686F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67.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6C7064" w14:textId="0C2BB492" w:rsidR="0094686F" w:rsidRPr="00C84D7C" w:rsidRDefault="00CC4C42" w:rsidP="0094686F">
            <w:pPr>
              <w:spacing w:after="0" w:line="240" w:lineRule="auto"/>
              <w:rPr>
                <w:rFonts w:eastAsia="Times New Roman" w:cstheme="minorHAnsi"/>
              </w:rPr>
            </w:pPr>
            <w:hyperlink r:id="rId17" w:history="1">
              <w:r w:rsidR="0094686F" w:rsidRPr="00C84D7C">
                <w:rPr>
                  <w:rStyle w:val="Hiperveza"/>
                  <w:rFonts w:eastAsia="Times New Roman" w:cstheme="minorHAnsi"/>
                  <w:color w:val="auto"/>
                  <w:u w:val="none"/>
                </w:rPr>
                <w:t>Zrak</w:t>
              </w:r>
            </w:hyperlink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34C0AB" w14:textId="37EAE177" w:rsidR="0094686F" w:rsidRPr="00452D2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VIP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A39F6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70281A5F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17A4CDD8" w14:textId="4D889F6E" w:rsidR="0094686F" w:rsidRPr="006A48A0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5A37698E" w14:textId="77777777" w:rsidR="0094686F" w:rsidRPr="00452D2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4686F" w:rsidRPr="006A48A0" w14:paraId="7BA96625" w14:textId="1AD961A0" w:rsidTr="00C84D7C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DFE38A9" w14:textId="2DCE280B" w:rsidR="0094686F" w:rsidRDefault="0094686F" w:rsidP="0094686F">
            <w:pPr>
              <w:pStyle w:val="Bezproreda"/>
              <w:spacing w:line="276" w:lineRule="auto"/>
              <w:contextualSpacing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 xml:space="preserve">   68.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D08C5A" w14:textId="03BAF526" w:rsidR="0094686F" w:rsidRPr="00C84D7C" w:rsidRDefault="00CC4C42" w:rsidP="0094686F">
            <w:pPr>
              <w:spacing w:after="0" w:line="240" w:lineRule="auto"/>
              <w:rPr>
                <w:rFonts w:eastAsia="Times New Roman" w:cstheme="minorHAnsi"/>
              </w:rPr>
            </w:pPr>
            <w:hyperlink r:id="rId18" w:history="1">
              <w:r w:rsidR="0094686F" w:rsidRPr="00C84D7C">
                <w:rPr>
                  <w:rStyle w:val="Hiperveza"/>
                  <w:rFonts w:eastAsia="Times New Roman" w:cstheme="minorHAnsi"/>
                  <w:color w:val="auto"/>
                  <w:u w:val="none"/>
                </w:rPr>
                <w:t>Tlo</w:t>
              </w:r>
            </w:hyperlink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2DCA85" w14:textId="2FFAE0CB" w:rsidR="0094686F" w:rsidRPr="00452D2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UNS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290386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4D791999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781C7908" w14:textId="39D7EE68" w:rsidR="0094686F" w:rsidRPr="006A48A0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20830654" w14:textId="77777777" w:rsidR="0094686F" w:rsidRPr="00452D2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  <w:tr w:rsidR="0094686F" w:rsidRPr="006A48A0" w14:paraId="41C0588B" w14:textId="5D9677C4" w:rsidTr="00C84D7C">
        <w:trPr>
          <w:trHeight w:val="283"/>
        </w:trPr>
        <w:tc>
          <w:tcPr>
            <w:tcW w:w="22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CC0A302" w14:textId="602A8014" w:rsidR="0094686F" w:rsidRDefault="0094686F" w:rsidP="0094686F">
            <w:pPr>
              <w:pStyle w:val="Bezproreda"/>
              <w:spacing w:line="276" w:lineRule="auto"/>
              <w:contextualSpacing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69.</w:t>
            </w:r>
          </w:p>
        </w:tc>
        <w:tc>
          <w:tcPr>
            <w:tcW w:w="7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3A4297" w14:textId="365B5772" w:rsidR="0094686F" w:rsidRPr="00C84D7C" w:rsidRDefault="00CC4C42" w:rsidP="0094686F">
            <w:pPr>
              <w:spacing w:after="0" w:line="240" w:lineRule="auto"/>
              <w:rPr>
                <w:rFonts w:eastAsia="Times New Roman" w:cstheme="minorHAnsi"/>
              </w:rPr>
            </w:pPr>
            <w:hyperlink r:id="rId19" w:history="1">
              <w:r w:rsidR="0094686F" w:rsidRPr="00C84D7C">
                <w:rPr>
                  <w:rStyle w:val="Hiperveza"/>
                  <w:rFonts w:eastAsia="Times New Roman" w:cstheme="minorHAnsi"/>
                  <w:color w:val="auto"/>
                  <w:u w:val="none"/>
                </w:rPr>
                <w:t>Tlo</w:t>
              </w:r>
            </w:hyperlink>
          </w:p>
        </w:tc>
        <w:tc>
          <w:tcPr>
            <w:tcW w:w="3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1CEE5" w14:textId="641F5842" w:rsidR="0094686F" w:rsidRPr="00452D2D" w:rsidRDefault="0094686F" w:rsidP="0094686F">
            <w:pPr>
              <w:spacing w:after="0" w:line="240" w:lineRule="auto"/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VIP</w:t>
            </w:r>
          </w:p>
        </w:tc>
        <w:tc>
          <w:tcPr>
            <w:tcW w:w="23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CBCEB9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B.4.1. Učenik vrednuje važnost odgovornoga odnosa prema sebi, drugima i prirodi.</w:t>
            </w:r>
          </w:p>
          <w:p w14:paraId="43C65B42" w14:textId="77777777" w:rsidR="0094686F" w:rsidRDefault="0094686F" w:rsidP="0094686F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B.4.2. Učenik analizira i povezuje životne uvjete i raznolikost živih bića na različitim staništima te opisuje cikluse u prirodi.</w:t>
            </w:r>
          </w:p>
          <w:p w14:paraId="00A24E2F" w14:textId="2BA7DAD4" w:rsidR="0094686F" w:rsidRPr="006A48A0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PID OŠ D.4.1. Učenik opisuje prijenos, pretvorbu i povezanost energije u životnim ciklusima i ciklusima tvari u prirodi.</w:t>
            </w:r>
          </w:p>
        </w:tc>
        <w:tc>
          <w:tcPr>
            <w:tcW w:w="1297" w:type="pct"/>
            <w:vMerge/>
            <w:vAlign w:val="center"/>
          </w:tcPr>
          <w:p w14:paraId="707D7D55" w14:textId="77777777" w:rsidR="0094686F" w:rsidRPr="00452D2D" w:rsidRDefault="0094686F" w:rsidP="0094686F">
            <w:pPr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</w:tc>
      </w:tr>
    </w:tbl>
    <w:p w14:paraId="4239E7D3" w14:textId="26288D47" w:rsidR="00DB5564" w:rsidRDefault="00DB5564"/>
    <w:p w14:paraId="7CC0937D" w14:textId="288847CF" w:rsidR="00421DDF" w:rsidRDefault="00421DDF"/>
    <w:p w14:paraId="0F37A732" w14:textId="6515D838" w:rsidR="000C44A8" w:rsidRDefault="000C44A8"/>
    <w:p w14:paraId="1214B8E2" w14:textId="40057617" w:rsidR="000C44A8" w:rsidRDefault="000C44A8"/>
    <w:p w14:paraId="2C902ED7" w14:textId="3261C9D2" w:rsidR="000C44A8" w:rsidRDefault="000C44A8"/>
    <w:p w14:paraId="6C883D5A" w14:textId="41A68B26" w:rsidR="000C44A8" w:rsidRDefault="000C44A8"/>
    <w:p w14:paraId="5F3288DB" w14:textId="77777777" w:rsidR="000C44A8" w:rsidRDefault="000C44A8" w:rsidP="000C44A8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LIKOVNA KULTURA</w:t>
      </w:r>
    </w:p>
    <w:p w14:paraId="30B92130" w14:textId="3D50CD67" w:rsidR="000C44A8" w:rsidRDefault="000C44A8" w:rsidP="000C44A8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OŽUJAK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2D35088C" w14:textId="6695B13B" w:rsidR="000C44A8" w:rsidRDefault="000C44A8"/>
    <w:p w14:paraId="17BD247D" w14:textId="4E2D9325" w:rsidR="000C44A8" w:rsidRDefault="000C44A8"/>
    <w:p w14:paraId="7835DAC6" w14:textId="5FE4C6FA" w:rsidR="00957A88" w:rsidRPr="0073791A" w:rsidRDefault="00957A88" w:rsidP="0073791A">
      <w:pPr>
        <w:pStyle w:val="Zaglavlje"/>
        <w:rPr>
          <w:b/>
          <w:sz w:val="32"/>
          <w:szCs w:val="32"/>
        </w:rPr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dotted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40"/>
        <w:gridCol w:w="1689"/>
        <w:gridCol w:w="1779"/>
        <w:gridCol w:w="2182"/>
        <w:gridCol w:w="4790"/>
        <w:gridCol w:w="4283"/>
      </w:tblGrid>
      <w:tr w:rsidR="00B354A0" w:rsidRPr="00C56CB9" w14:paraId="714079D6" w14:textId="77777777" w:rsidTr="00466F63">
        <w:trPr>
          <w:trHeight w:val="283"/>
        </w:trPr>
        <w:tc>
          <w:tcPr>
            <w:tcW w:w="5000" w:type="pct"/>
            <w:gridSpan w:val="6"/>
            <w:vAlign w:val="center"/>
          </w:tcPr>
          <w:p w14:paraId="105A3F71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 xml:space="preserve">TEMA – </w:t>
            </w:r>
            <w:r>
              <w:rPr>
                <w:rFonts w:ascii="Calibri" w:eastAsia="Times New Roman" w:hAnsi="Calibri" w:cs="Times New Roman"/>
                <w:b/>
              </w:rPr>
              <w:t>SLIKA, POKRET, ZVUK I RIJEČ; SVIJET OKO MENE, SVIJET ZA MENE</w:t>
            </w:r>
          </w:p>
        </w:tc>
      </w:tr>
      <w:tr w:rsidR="00B354A0" w:rsidRPr="00C56CB9" w14:paraId="6493A0B1" w14:textId="77777777" w:rsidTr="00421DDF">
        <w:trPr>
          <w:trHeight w:val="283"/>
        </w:trPr>
        <w:tc>
          <w:tcPr>
            <w:tcW w:w="208" w:type="pct"/>
            <w:shd w:val="clear" w:color="auto" w:fill="auto"/>
            <w:vAlign w:val="center"/>
          </w:tcPr>
          <w:p w14:paraId="518EF1E4" w14:textId="77777777" w:rsidR="00B354A0" w:rsidRPr="00C56CB9" w:rsidRDefault="00B354A0" w:rsidP="00466F63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SAT</w:t>
            </w:r>
          </w:p>
        </w:tc>
        <w:tc>
          <w:tcPr>
            <w:tcW w:w="550" w:type="pct"/>
            <w:vAlign w:val="center"/>
          </w:tcPr>
          <w:p w14:paraId="73E28813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NASTAVNA JEDINICA</w:t>
            </w:r>
          </w:p>
        </w:tc>
        <w:tc>
          <w:tcPr>
            <w:tcW w:w="579" w:type="pct"/>
            <w:vAlign w:val="center"/>
          </w:tcPr>
          <w:p w14:paraId="548B2F59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</w:rPr>
            </w:pPr>
            <w:r w:rsidRPr="00C56CB9">
              <w:rPr>
                <w:rFonts w:ascii="Calibri" w:hAnsi="Calibri" w:cs="Calibri"/>
                <w:b/>
              </w:rPr>
              <w:t>POJMOVI</w:t>
            </w:r>
          </w:p>
        </w:tc>
        <w:tc>
          <w:tcPr>
            <w:tcW w:w="710" w:type="pct"/>
            <w:vAlign w:val="center"/>
          </w:tcPr>
          <w:p w14:paraId="7AA43947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TEHNIKA I MATERIJAL</w:t>
            </w:r>
          </w:p>
        </w:tc>
        <w:tc>
          <w:tcPr>
            <w:tcW w:w="1559" w:type="pct"/>
            <w:shd w:val="clear" w:color="auto" w:fill="auto"/>
            <w:vAlign w:val="center"/>
          </w:tcPr>
          <w:p w14:paraId="093651BB" w14:textId="77777777" w:rsidR="00B354A0" w:rsidRPr="00C56CB9" w:rsidRDefault="00B354A0" w:rsidP="00466F63">
            <w:pPr>
              <w:contextualSpacing/>
              <w:jc w:val="center"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ODGOJNO-OBRAZOVNI ISHODI</w:t>
            </w:r>
          </w:p>
        </w:tc>
        <w:tc>
          <w:tcPr>
            <w:tcW w:w="1394" w:type="pct"/>
            <w:vAlign w:val="center"/>
          </w:tcPr>
          <w:p w14:paraId="03EA2D02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MEĐUPREDMETNE TEME</w:t>
            </w:r>
          </w:p>
          <w:p w14:paraId="49CD506F" w14:textId="77777777" w:rsidR="00B354A0" w:rsidRPr="00C56CB9" w:rsidRDefault="00B354A0" w:rsidP="00466F63">
            <w:pPr>
              <w:contextualSpacing/>
              <w:rPr>
                <w:rFonts w:ascii="Calibri" w:hAnsi="Calibri" w:cs="Calibri"/>
                <w:b/>
              </w:rPr>
            </w:pPr>
            <w:r w:rsidRPr="00C56CB9">
              <w:rPr>
                <w:rFonts w:ascii="Calibri" w:hAnsi="Calibri" w:cs="Calibri"/>
                <w:b/>
              </w:rPr>
              <w:t>ODGOJNO-OBRAZOVNA OČEKIVANJA</w:t>
            </w:r>
          </w:p>
        </w:tc>
      </w:tr>
      <w:tr w:rsidR="007854EC" w:rsidRPr="00A82B5D" w14:paraId="1E81A609" w14:textId="77777777" w:rsidTr="00421DDF">
        <w:trPr>
          <w:trHeight w:val="1168"/>
        </w:trPr>
        <w:tc>
          <w:tcPr>
            <w:tcW w:w="208" w:type="pct"/>
            <w:shd w:val="clear" w:color="auto" w:fill="auto"/>
            <w:vAlign w:val="center"/>
          </w:tcPr>
          <w:p w14:paraId="5E214DAA" w14:textId="60662827" w:rsidR="007854EC" w:rsidRPr="003D45C4" w:rsidRDefault="000C44A8" w:rsidP="003E405F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23./24.</w:t>
            </w:r>
          </w:p>
        </w:tc>
        <w:tc>
          <w:tcPr>
            <w:tcW w:w="550" w:type="pct"/>
            <w:vAlign w:val="center"/>
          </w:tcPr>
          <w:p w14:paraId="3EAD49E6" w14:textId="5B5F6F85" w:rsidR="007854EC" w:rsidRPr="00C56CB9" w:rsidRDefault="00890049" w:rsidP="00236160">
            <w:pPr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Tradicijska igračka</w:t>
            </w:r>
          </w:p>
        </w:tc>
        <w:tc>
          <w:tcPr>
            <w:tcW w:w="579" w:type="pct"/>
            <w:vAlign w:val="center"/>
          </w:tcPr>
          <w:p w14:paraId="18F8DFEA" w14:textId="725A8E66" w:rsidR="007854EC" w:rsidRPr="00C56CB9" w:rsidRDefault="00890049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="Calibri"/>
                <w:sz w:val="18"/>
                <w:lang w:eastAsia="hr-HR"/>
              </w:rPr>
              <w:t>pozitiv – negativ, simetrija</w:t>
            </w:r>
          </w:p>
        </w:tc>
        <w:tc>
          <w:tcPr>
            <w:tcW w:w="710" w:type="pct"/>
            <w:vAlign w:val="center"/>
          </w:tcPr>
          <w:p w14:paraId="1EB2C1F1" w14:textId="613D62F2" w:rsidR="007854EC" w:rsidRPr="00C56CB9" w:rsidRDefault="00890049" w:rsidP="00466F63">
            <w:pPr>
              <w:spacing w:after="0" w:line="240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Kolaž papir</w:t>
            </w:r>
          </w:p>
        </w:tc>
        <w:tc>
          <w:tcPr>
            <w:tcW w:w="1559" w:type="pct"/>
            <w:vMerge w:val="restart"/>
            <w:shd w:val="clear" w:color="auto" w:fill="auto"/>
            <w:vAlign w:val="center"/>
          </w:tcPr>
          <w:p w14:paraId="7457D185" w14:textId="77777777" w:rsidR="007854EC" w:rsidRPr="009342A3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A.4.1. Učenik likovnim i vizualnim izražavanjem interpretira različite sadržaje.</w:t>
            </w:r>
          </w:p>
          <w:p w14:paraId="680DD6DF" w14:textId="77777777" w:rsidR="007854EC" w:rsidRPr="009342A3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A.4.2. Učenik demonstrira fine motoričke vještine upotrebom različitih likovnih materijala i postupaka u vlastitom likovnom izražavanju.</w:t>
            </w:r>
          </w:p>
          <w:p w14:paraId="75F91714" w14:textId="77777777" w:rsidR="007854EC" w:rsidRPr="009342A3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B.4.1. Učenik analizira likovno i vizualno umjetničko djelo povezujući osobni doživljaj, likovni jezik i tematski sadržaj djela</w:t>
            </w:r>
          </w:p>
          <w:p w14:paraId="6FF753F2" w14:textId="77777777" w:rsidR="007854EC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9342A3">
              <w:rPr>
                <w:rFonts w:eastAsia="Calibri" w:cstheme="minorHAnsi"/>
                <w:sz w:val="18"/>
                <w:szCs w:val="18"/>
              </w:rPr>
              <w:t>OŠ LK B.4.2. Učenik opisuje i uspoređuje svoj likovni ili vizualni rad i radove drugih učenika te opisuje vlastiti doživljaj stvaranja.</w:t>
            </w:r>
          </w:p>
          <w:p w14:paraId="7E5C6A83" w14:textId="77777777" w:rsidR="007854EC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  <w:r w:rsidRPr="004749D0">
              <w:rPr>
                <w:rFonts w:eastAsia="Calibri" w:cstheme="minorHAnsi"/>
                <w:sz w:val="18"/>
                <w:szCs w:val="18"/>
              </w:rPr>
              <w:t>OŠ LK C.4.1. Učenik objašnjava i u likovnom i vizualnom radu interpretira kako je oblikovanje vizualne okoline povezano s aktivnostima i namjenama koje se u njoj odvijaju.</w:t>
            </w:r>
          </w:p>
          <w:p w14:paraId="3A6F30AE" w14:textId="77777777" w:rsidR="007854EC" w:rsidRDefault="007854EC" w:rsidP="007854EC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</w:rPr>
            </w:pPr>
            <w:r w:rsidRPr="00FB1D3A">
              <w:rPr>
                <w:rFonts w:ascii="Calibri" w:eastAsia="Calibri" w:hAnsi="Calibri" w:cs="Calibri"/>
                <w:sz w:val="18"/>
                <w:szCs w:val="18"/>
              </w:rPr>
              <w:t>OŠ LK C.4.2. Učenik povezuje umjetničko djelo s iskustvima iz svakodnevnog života te društvenim kontekstom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56AB5E3F" w14:textId="77777777" w:rsidR="007854EC" w:rsidRDefault="007854EC" w:rsidP="00466F63">
            <w:pPr>
              <w:spacing w:after="0" w:line="240" w:lineRule="auto"/>
              <w:rPr>
                <w:rFonts w:eastAsia="Calibri" w:cstheme="minorHAnsi"/>
                <w:sz w:val="18"/>
                <w:szCs w:val="18"/>
              </w:rPr>
            </w:pPr>
          </w:p>
          <w:p w14:paraId="018DCDA1" w14:textId="045EDE79" w:rsidR="007854EC" w:rsidRPr="00C56CB9" w:rsidRDefault="007854EC" w:rsidP="00466F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394" w:type="pct"/>
            <w:vMerge w:val="restart"/>
            <w:vAlign w:val="center"/>
          </w:tcPr>
          <w:p w14:paraId="31EACA44" w14:textId="77777777" w:rsidR="007854EC" w:rsidRPr="0061073F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OŠ HJ A.4.1. Učenik razgovara i govori u skladu s komunikacijskom situacijom. </w:t>
            </w:r>
          </w:p>
          <w:p w14:paraId="175E64AD" w14:textId="77777777" w:rsidR="007854EC" w:rsidRPr="0061073F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A.2.3. Razvija osobne potencijale.</w:t>
            </w:r>
          </w:p>
          <w:p w14:paraId="1B490FC0" w14:textId="77777777" w:rsidR="007854EC" w:rsidRPr="0061073F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osr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B.2.2. Razvija komunikacijske kompetencije.</w:t>
            </w:r>
          </w:p>
          <w:p w14:paraId="5CEDF67D" w14:textId="77777777" w:rsidR="007854EC" w:rsidRPr="00BA4165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</w:pP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pod B.2.3.</w:t>
            </w:r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</w:t>
            </w:r>
            <w:r w:rsidRPr="00BA4165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Prepoznaje važnost odgovornoga poduzetništva za rast i razvoj pojedinca i zajednice.</w:t>
            </w:r>
          </w:p>
          <w:p w14:paraId="60BBC501" w14:textId="30160D07" w:rsidR="007854EC" w:rsidRPr="00C56CB9" w:rsidRDefault="007854EC" w:rsidP="007854E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>uku</w:t>
            </w:r>
            <w:proofErr w:type="spellEnd"/>
            <w:r w:rsidRPr="0061073F">
              <w:rPr>
                <w:rFonts w:ascii="Calibri" w:eastAsia="Times New Roman" w:hAnsi="Calibri" w:cs="Calibri"/>
                <w:sz w:val="18"/>
                <w:szCs w:val="18"/>
                <w:lang w:eastAsia="hr-HR"/>
              </w:rPr>
              <w:t xml:space="preserve"> A.2.4. Učenik razlikuje činjenice od mišljenja i sposoban je usporediti različite ideje.</w:t>
            </w:r>
          </w:p>
        </w:tc>
      </w:tr>
      <w:tr w:rsidR="007854EC" w:rsidRPr="00A82B5D" w14:paraId="6B7EC987" w14:textId="77777777" w:rsidTr="00421DDF">
        <w:trPr>
          <w:trHeight w:val="1382"/>
        </w:trPr>
        <w:tc>
          <w:tcPr>
            <w:tcW w:w="208" w:type="pct"/>
            <w:shd w:val="clear" w:color="auto" w:fill="auto"/>
            <w:vAlign w:val="center"/>
          </w:tcPr>
          <w:p w14:paraId="43030681" w14:textId="145C455B" w:rsidR="007854EC" w:rsidRPr="003D45C4" w:rsidRDefault="00BF0A70" w:rsidP="003E405F">
            <w:pPr>
              <w:contextualSpacing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25./26.</w:t>
            </w:r>
          </w:p>
        </w:tc>
        <w:tc>
          <w:tcPr>
            <w:tcW w:w="550" w:type="pct"/>
            <w:vAlign w:val="center"/>
          </w:tcPr>
          <w:p w14:paraId="661D5C2D" w14:textId="00D7CB9D" w:rsidR="007854EC" w:rsidRPr="00C56CB9" w:rsidRDefault="00890049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Čamac na vodi</w:t>
            </w:r>
          </w:p>
        </w:tc>
        <w:tc>
          <w:tcPr>
            <w:tcW w:w="579" w:type="pct"/>
            <w:vAlign w:val="center"/>
          </w:tcPr>
          <w:p w14:paraId="0F6617F9" w14:textId="65D41824" w:rsidR="007854EC" w:rsidRPr="00C56CB9" w:rsidRDefault="00890049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bookmarkStart w:id="2" w:name="_Hlk76402200"/>
            <w:r>
              <w:rPr>
                <w:rFonts w:cs="Calibri"/>
                <w:sz w:val="18"/>
                <w:lang w:eastAsia="hr-HR"/>
              </w:rPr>
              <w:t>karakter crta, kompozicija crta, sivi tonovi, dominacija</w:t>
            </w:r>
            <w:bookmarkEnd w:id="2"/>
          </w:p>
        </w:tc>
        <w:tc>
          <w:tcPr>
            <w:tcW w:w="710" w:type="pct"/>
            <w:vAlign w:val="center"/>
          </w:tcPr>
          <w:p w14:paraId="5AB254F7" w14:textId="40C477AD" w:rsidR="007854EC" w:rsidRPr="00C56CB9" w:rsidRDefault="00890049" w:rsidP="00466F63">
            <w:pPr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tuš i pero, lavirani tuš</w:t>
            </w:r>
          </w:p>
        </w:tc>
        <w:tc>
          <w:tcPr>
            <w:tcW w:w="1559" w:type="pct"/>
            <w:vMerge/>
            <w:shd w:val="clear" w:color="auto" w:fill="auto"/>
            <w:vAlign w:val="center"/>
          </w:tcPr>
          <w:p w14:paraId="370A12EF" w14:textId="77777777" w:rsidR="007854EC" w:rsidRPr="00C56CB9" w:rsidRDefault="007854EC" w:rsidP="00466F63">
            <w:pPr>
              <w:spacing w:after="0" w:line="240" w:lineRule="auto"/>
              <w:contextualSpacing/>
              <w:rPr>
                <w:rFonts w:eastAsia="Calibri" w:cstheme="minorHAnsi"/>
                <w:sz w:val="18"/>
                <w:szCs w:val="18"/>
              </w:rPr>
            </w:pPr>
          </w:p>
        </w:tc>
        <w:tc>
          <w:tcPr>
            <w:tcW w:w="1394" w:type="pct"/>
            <w:vMerge/>
            <w:vAlign w:val="center"/>
          </w:tcPr>
          <w:p w14:paraId="73750647" w14:textId="73A18BF7" w:rsidR="007854EC" w:rsidRPr="00C56CB9" w:rsidRDefault="007854EC" w:rsidP="00466F63">
            <w:pPr>
              <w:tabs>
                <w:tab w:val="center" w:pos="4536"/>
                <w:tab w:val="right" w:pos="9072"/>
              </w:tabs>
              <w:spacing w:after="0" w:line="240" w:lineRule="auto"/>
              <w:contextualSpacing/>
              <w:rPr>
                <w:rFonts w:cstheme="minorHAnsi"/>
                <w:sz w:val="18"/>
                <w:szCs w:val="18"/>
              </w:rPr>
            </w:pPr>
          </w:p>
        </w:tc>
      </w:tr>
    </w:tbl>
    <w:p w14:paraId="6310C94A" w14:textId="32DD607E" w:rsidR="00B354A0" w:rsidRDefault="00B354A0" w:rsidP="00B354A0"/>
    <w:p w14:paraId="71CB9098" w14:textId="29771AB8" w:rsidR="00BF0A70" w:rsidRDefault="00BF0A70" w:rsidP="00B354A0"/>
    <w:p w14:paraId="5948D64A" w14:textId="5A51BFBB" w:rsidR="00BF0A70" w:rsidRDefault="00BF0A70" w:rsidP="00B354A0"/>
    <w:p w14:paraId="0D354386" w14:textId="4F6C364F" w:rsidR="00BF0A70" w:rsidRDefault="00BF0A70" w:rsidP="00B354A0"/>
    <w:p w14:paraId="056C4B3F" w14:textId="268F5B7F" w:rsidR="00BF0A70" w:rsidRDefault="00BF0A70" w:rsidP="00B354A0"/>
    <w:p w14:paraId="64B5E609" w14:textId="3146CB60" w:rsidR="00BF0A70" w:rsidRDefault="00BF0A70" w:rsidP="00B354A0"/>
    <w:p w14:paraId="03F4EF21" w14:textId="668682E1" w:rsidR="00BF0A70" w:rsidRDefault="00BF0A70" w:rsidP="00B354A0"/>
    <w:p w14:paraId="5157CCED" w14:textId="305D7C1C" w:rsidR="00BF0A70" w:rsidRDefault="00BF0A70" w:rsidP="00B354A0"/>
    <w:p w14:paraId="0D6F1A1D" w14:textId="7A497923" w:rsidR="00BF0A70" w:rsidRDefault="00BF0A70" w:rsidP="00B354A0"/>
    <w:p w14:paraId="6313E4C2" w14:textId="77777777" w:rsidR="0011499C" w:rsidRDefault="0011499C" w:rsidP="0011499C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TJELESNA I ZDRAVSTVENA KULTURA</w:t>
      </w:r>
    </w:p>
    <w:p w14:paraId="0D3BE2B6" w14:textId="7357D289" w:rsidR="0011499C" w:rsidRDefault="0011499C" w:rsidP="0011499C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 xml:space="preserve">OŽUJAK - 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6FB9332A" w14:textId="2EECD16A" w:rsidR="00BF0A70" w:rsidRDefault="00BF0A70" w:rsidP="00B354A0"/>
    <w:p w14:paraId="18AAF7A8" w14:textId="0B34B4FA" w:rsidR="00957A88" w:rsidRPr="0073791A" w:rsidRDefault="00957A88" w:rsidP="0073791A">
      <w:pPr>
        <w:pStyle w:val="Zaglavlje"/>
        <w:rPr>
          <w:b/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00"/>
        <w:gridCol w:w="5207"/>
        <w:gridCol w:w="5386"/>
        <w:gridCol w:w="4195"/>
      </w:tblGrid>
      <w:tr w:rsidR="00B354A0" w:rsidRPr="00C56CB9" w14:paraId="6DD9BFA8" w14:textId="77777777" w:rsidTr="00957A88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BECA3FB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SAT</w:t>
            </w:r>
          </w:p>
        </w:tc>
        <w:tc>
          <w:tcPr>
            <w:tcW w:w="1692" w:type="pct"/>
            <w:vAlign w:val="center"/>
          </w:tcPr>
          <w:p w14:paraId="205BABA1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NASTAVNI SAT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77D3F1FD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ODGOJNO-OBRAZOVNI ISHODI</w:t>
            </w:r>
          </w:p>
        </w:tc>
        <w:tc>
          <w:tcPr>
            <w:tcW w:w="1363" w:type="pct"/>
            <w:vAlign w:val="center"/>
          </w:tcPr>
          <w:p w14:paraId="18F76116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MEĐUPREDMETNE TEME</w:t>
            </w:r>
          </w:p>
          <w:p w14:paraId="65544B4D" w14:textId="77777777" w:rsidR="00B354A0" w:rsidRPr="00C56CB9" w:rsidRDefault="00B354A0" w:rsidP="00466F63">
            <w:pPr>
              <w:pStyle w:val="Bezproreda"/>
              <w:spacing w:line="276" w:lineRule="auto"/>
              <w:contextualSpacing/>
              <w:jc w:val="center"/>
              <w:rPr>
                <w:rFonts w:ascii="Calibri" w:eastAsia="Times New Roman" w:hAnsi="Calibri" w:cs="Times New Roman"/>
                <w:b/>
              </w:rPr>
            </w:pPr>
            <w:r w:rsidRPr="00C56CB9">
              <w:rPr>
                <w:rFonts w:ascii="Calibri" w:eastAsia="Times New Roman" w:hAnsi="Calibri" w:cs="Times New Roman"/>
                <w:b/>
              </w:rPr>
              <w:t>ODGOJNO-OBRAZOVNA OČEKIVANJA</w:t>
            </w:r>
          </w:p>
        </w:tc>
      </w:tr>
      <w:tr w:rsidR="00236160" w:rsidRPr="00A82B5D" w14:paraId="78BFF49D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5366E6BF" w14:textId="121D9EFF" w:rsidR="00236160" w:rsidRPr="003A5396" w:rsidRDefault="0011499C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46.</w:t>
            </w:r>
          </w:p>
        </w:tc>
        <w:tc>
          <w:tcPr>
            <w:tcW w:w="1692" w:type="pct"/>
            <w:vAlign w:val="center"/>
          </w:tcPr>
          <w:p w14:paraId="211882CD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Naskok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u upor čučeći na povišenje do 60 cm, različiti </w:t>
            </w: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saskoci</w:t>
            </w:r>
            <w:proofErr w:type="spellEnd"/>
          </w:p>
          <w:p w14:paraId="445EC4AB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Skok uvis </w:t>
            </w: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prekoračnom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tehnikom škare</w:t>
            </w:r>
          </w:p>
          <w:p w14:paraId="2DAF0EF2" w14:textId="2F1C45B8" w:rsidR="00236160" w:rsidRPr="00A0094C" w:rsidRDefault="00A0094C" w:rsidP="008C2CB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Dodavanje i hvatanje lopte iz košarice u odbojkaškom stavu (O)</w:t>
            </w:r>
          </w:p>
        </w:tc>
        <w:tc>
          <w:tcPr>
            <w:tcW w:w="1750" w:type="pct"/>
            <w:vMerge w:val="restart"/>
            <w:shd w:val="clear" w:color="auto" w:fill="auto"/>
            <w:vAlign w:val="center"/>
          </w:tcPr>
          <w:p w14:paraId="0CEA0525" w14:textId="77777777" w:rsidR="00236160" w:rsidRPr="00FD020B" w:rsidRDefault="0023616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A.4.1. Oponaša osnovne strukture gibanja raznovrsnih grupacija sportova.</w:t>
            </w:r>
          </w:p>
          <w:p w14:paraId="08D4062E" w14:textId="77777777" w:rsidR="00236160" w:rsidRPr="00FD020B" w:rsidRDefault="0023616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B.4.1. Sudjeluje u provjeravanju morfoloških obilježja, motoričkih i funkcionalnih sposobnosti te obilježja pravilnoga tjelesnog držanja.</w:t>
            </w:r>
          </w:p>
          <w:p w14:paraId="48FDCCDB" w14:textId="77777777" w:rsidR="00236160" w:rsidRPr="00FD020B" w:rsidRDefault="0023616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B.4.2. Izvodi primjerene vježbe za razvoj motoričkih i funkcionalnih sposobnosti.</w:t>
            </w:r>
          </w:p>
          <w:p w14:paraId="4BA8C599" w14:textId="77777777" w:rsidR="00236160" w:rsidRPr="00FD020B" w:rsidRDefault="0023616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D.4.1. Izvodi naprednije kineziološke motoričke aktivnosti na otvorenom.</w:t>
            </w:r>
          </w:p>
          <w:p w14:paraId="24B168D5" w14:textId="77777777" w:rsidR="00236160" w:rsidRPr="00FD020B" w:rsidRDefault="00236160" w:rsidP="00466F63">
            <w:pPr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D.4.2. Izvodi vježbe za aktivaciju sustava za kretanje.</w:t>
            </w:r>
          </w:p>
          <w:p w14:paraId="450F7C95" w14:textId="77777777" w:rsidR="00236160" w:rsidRDefault="00236160" w:rsidP="00466F63">
            <w:pPr>
              <w:spacing w:after="0" w:line="240" w:lineRule="auto"/>
              <w:contextualSpacing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  <w:r w:rsidRPr="00FD020B">
              <w:rPr>
                <w:rFonts w:ascii="Calibri" w:eastAsia="Calibri" w:hAnsi="Calibri" w:cs="Calibri"/>
                <w:sz w:val="18"/>
                <w:szCs w:val="18"/>
                <w:lang w:eastAsia="hr-HR"/>
              </w:rPr>
              <w:t>OŠ TZK D.4.4. Primjenjuje pravila raznovrsnih sportova.</w:t>
            </w:r>
          </w:p>
          <w:p w14:paraId="2FDD206C" w14:textId="77777777" w:rsidR="00236160" w:rsidRPr="00FD020B" w:rsidRDefault="00236160" w:rsidP="00957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Calibri" w:hAnsi="Calibri" w:cs="Calibri"/>
                <w:sz w:val="18"/>
                <w:szCs w:val="18"/>
                <w:lang w:eastAsia="hr-HR"/>
              </w:rPr>
            </w:pPr>
          </w:p>
        </w:tc>
        <w:tc>
          <w:tcPr>
            <w:tcW w:w="1363" w:type="pct"/>
            <w:vMerge w:val="restart"/>
            <w:vAlign w:val="center"/>
          </w:tcPr>
          <w:p w14:paraId="13576B7B" w14:textId="77777777" w:rsidR="00236160" w:rsidRPr="002C33C5" w:rsidRDefault="00236160" w:rsidP="003C3D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C33C5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C33C5">
              <w:rPr>
                <w:rFonts w:cstheme="minorHAnsi"/>
                <w:sz w:val="18"/>
                <w:szCs w:val="18"/>
              </w:rPr>
              <w:t xml:space="preserve"> A.1.1. Razvija sliku o sebi. </w:t>
            </w:r>
          </w:p>
          <w:p w14:paraId="1BC30C7A" w14:textId="77777777" w:rsidR="00236160" w:rsidRPr="002C33C5" w:rsidRDefault="00236160" w:rsidP="003C3D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C33C5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C33C5">
              <w:rPr>
                <w:rFonts w:cstheme="minorHAnsi"/>
                <w:sz w:val="18"/>
                <w:szCs w:val="18"/>
              </w:rPr>
              <w:t xml:space="preserve"> A.1.2. Upravlja emocijama i ponašanjem.</w:t>
            </w:r>
          </w:p>
          <w:p w14:paraId="24C2600A" w14:textId="77777777" w:rsidR="00236160" w:rsidRPr="002C33C5" w:rsidRDefault="00236160" w:rsidP="003C3D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C33C5">
              <w:rPr>
                <w:rFonts w:cstheme="minorHAnsi"/>
                <w:sz w:val="18"/>
                <w:szCs w:val="18"/>
              </w:rPr>
              <w:t>osr</w:t>
            </w:r>
            <w:proofErr w:type="spellEnd"/>
            <w:r w:rsidRPr="002C33C5">
              <w:rPr>
                <w:rFonts w:cstheme="minorHAnsi"/>
                <w:sz w:val="18"/>
                <w:szCs w:val="18"/>
              </w:rPr>
              <w:t xml:space="preserve"> B.1.2. Razvija komunikacijske kompetencije. </w:t>
            </w:r>
          </w:p>
          <w:p w14:paraId="4FEB308E" w14:textId="77777777" w:rsidR="00236160" w:rsidRPr="002C33C5" w:rsidRDefault="00236160" w:rsidP="003C3D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C33C5">
              <w:rPr>
                <w:rFonts w:cstheme="minorHAnsi"/>
                <w:sz w:val="18"/>
                <w:szCs w:val="18"/>
              </w:rPr>
              <w:t>uku</w:t>
            </w:r>
            <w:proofErr w:type="spellEnd"/>
            <w:r w:rsidRPr="002C33C5">
              <w:rPr>
                <w:rFonts w:cstheme="minorHAnsi"/>
                <w:sz w:val="18"/>
                <w:szCs w:val="18"/>
              </w:rPr>
              <w:t xml:space="preserve"> D.1.2. Učenik ostvaruje dobru komunikaciju s drugima, uspješno surađuje u različitim situacijama i spreman je zatražiti i ponuditi pomoć.</w:t>
            </w:r>
          </w:p>
          <w:p w14:paraId="0CB29806" w14:textId="77777777" w:rsidR="00236160" w:rsidRPr="002C33C5" w:rsidRDefault="00236160" w:rsidP="003C3D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C33C5">
              <w:rPr>
                <w:rFonts w:cstheme="minorHAnsi"/>
                <w:sz w:val="18"/>
                <w:szCs w:val="18"/>
              </w:rPr>
              <w:t>zdr</w:t>
            </w:r>
            <w:proofErr w:type="spellEnd"/>
            <w:r w:rsidRPr="002C33C5">
              <w:rPr>
                <w:rFonts w:cstheme="minorHAnsi"/>
                <w:sz w:val="18"/>
                <w:szCs w:val="18"/>
              </w:rPr>
              <w:t xml:space="preserve"> A.1.1/B. Opisuje važnost redovite tjelesne aktivnosti za rast i razvoj.</w:t>
            </w:r>
          </w:p>
          <w:p w14:paraId="3A7EC8E4" w14:textId="77777777" w:rsidR="00236160" w:rsidRPr="002C33C5" w:rsidRDefault="00236160" w:rsidP="003C3DCD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2C33C5">
              <w:rPr>
                <w:rFonts w:cstheme="minorHAnsi"/>
                <w:sz w:val="18"/>
                <w:szCs w:val="18"/>
              </w:rPr>
              <w:t>zdr</w:t>
            </w:r>
            <w:proofErr w:type="spellEnd"/>
            <w:r w:rsidRPr="002C33C5">
              <w:rPr>
                <w:rFonts w:cstheme="minorHAnsi"/>
                <w:sz w:val="18"/>
                <w:szCs w:val="18"/>
              </w:rPr>
              <w:t xml:space="preserve"> B.1.3/A. Prepoznaje igru kao važnu razvojnu i društvenu aktivnost.</w:t>
            </w:r>
          </w:p>
          <w:p w14:paraId="5131A627" w14:textId="2CED9AD6" w:rsidR="00236160" w:rsidRPr="002C33C5" w:rsidRDefault="00236160" w:rsidP="003C3DCD">
            <w:pPr>
              <w:pStyle w:val="Bezproreda"/>
              <w:spacing w:line="276" w:lineRule="auto"/>
              <w:contextualSpacing/>
              <w:rPr>
                <w:rFonts w:cstheme="minorHAnsi"/>
                <w:sz w:val="18"/>
                <w:szCs w:val="18"/>
              </w:rPr>
            </w:pPr>
            <w:proofErr w:type="spellStart"/>
            <w:r w:rsidRPr="002C33C5">
              <w:rPr>
                <w:rFonts w:cstheme="minorHAnsi"/>
                <w:sz w:val="18"/>
                <w:szCs w:val="18"/>
              </w:rPr>
              <w:t>goo</w:t>
            </w:r>
            <w:proofErr w:type="spellEnd"/>
            <w:r w:rsidRPr="002C33C5">
              <w:rPr>
                <w:rFonts w:cstheme="minorHAnsi"/>
                <w:sz w:val="18"/>
                <w:szCs w:val="18"/>
              </w:rPr>
              <w:t xml:space="preserve"> C.1.3. Promiče kvalitetu života u razredu.</w:t>
            </w:r>
          </w:p>
        </w:tc>
      </w:tr>
      <w:tr w:rsidR="00236160" w:rsidRPr="00A82B5D" w14:paraId="002B2682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22F85D69" w14:textId="74EA0FC7" w:rsidR="00236160" w:rsidRPr="003A5396" w:rsidRDefault="0011499C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47.</w:t>
            </w:r>
          </w:p>
        </w:tc>
        <w:tc>
          <w:tcPr>
            <w:tcW w:w="1692" w:type="pct"/>
            <w:vAlign w:val="center"/>
          </w:tcPr>
          <w:p w14:paraId="78D268BC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Bočno valjanje </w:t>
            </w:r>
          </w:p>
          <w:p w14:paraId="3B08E810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Preskakivanje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duge vijače</w:t>
            </w:r>
          </w:p>
          <w:p w14:paraId="5FBB79B7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Dodavanje i hvatanje lopte iz košarice u odbojkaškom stavu (O)</w:t>
            </w:r>
          </w:p>
          <w:p w14:paraId="31031589" w14:textId="548FE3A0" w:rsidR="00236160" w:rsidRPr="00A0094C" w:rsidRDefault="00A0094C" w:rsidP="008C2CB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Dječja odbojka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7ECDD58E" w14:textId="44DA676D" w:rsidR="00236160" w:rsidRPr="00957A88" w:rsidRDefault="00236160" w:rsidP="00957A88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alibri" w:eastAsia="Times New Roman" w:hAnsi="Calibri" w:cs="Calibri"/>
                <w:noProof/>
                <w:sz w:val="18"/>
                <w:szCs w:val="18"/>
                <w:lang w:eastAsia="hr-HR"/>
              </w:rPr>
            </w:pPr>
          </w:p>
        </w:tc>
        <w:tc>
          <w:tcPr>
            <w:tcW w:w="1363" w:type="pct"/>
            <w:vMerge/>
            <w:vAlign w:val="center"/>
          </w:tcPr>
          <w:p w14:paraId="3986B71A" w14:textId="0EF2CAB6" w:rsidR="00236160" w:rsidRPr="00C56CB9" w:rsidRDefault="00236160" w:rsidP="003C3DCD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A82B5D" w14:paraId="7F2FEAC1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1270F656" w14:textId="00DB6B28" w:rsidR="00236160" w:rsidRPr="003A5396" w:rsidRDefault="0011499C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48.</w:t>
            </w:r>
          </w:p>
        </w:tc>
        <w:tc>
          <w:tcPr>
            <w:tcW w:w="1692" w:type="pct"/>
            <w:vAlign w:val="center"/>
          </w:tcPr>
          <w:p w14:paraId="0A919D4D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Naskok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u upor čučeći na povišenje do 60 cm, različiti </w:t>
            </w: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saskoci</w:t>
            </w:r>
            <w:proofErr w:type="spellEnd"/>
          </w:p>
          <w:p w14:paraId="0F4C5643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Sunožni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i jednonožni poskoci </w:t>
            </w:r>
          </w:p>
          <w:p w14:paraId="7E960028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Preskakivanje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duge vijače</w:t>
            </w:r>
          </w:p>
          <w:p w14:paraId="5B910B18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Dodavanje i hvatanje lopte iz košarice u odbojkaškom stavu (O)</w:t>
            </w:r>
          </w:p>
          <w:p w14:paraId="19FB5916" w14:textId="49E796C5" w:rsidR="00236160" w:rsidRPr="00A0094C" w:rsidRDefault="00A0094C" w:rsidP="00466F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Dječja odbojka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1867BB12" w14:textId="79750B8F" w:rsidR="00236160" w:rsidRPr="00C56CB9" w:rsidRDefault="0023616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63" w:type="pct"/>
            <w:vMerge/>
            <w:vAlign w:val="center"/>
          </w:tcPr>
          <w:p w14:paraId="5E806858" w14:textId="77777777" w:rsidR="00236160" w:rsidRPr="00C56CB9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A82B5D" w14:paraId="79514C66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C4DF8CE" w14:textId="3DC0A4D4" w:rsidR="00236160" w:rsidRPr="003A5396" w:rsidRDefault="0011499C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49.</w:t>
            </w:r>
          </w:p>
        </w:tc>
        <w:tc>
          <w:tcPr>
            <w:tcW w:w="1692" w:type="pct"/>
            <w:vAlign w:val="center"/>
          </w:tcPr>
          <w:p w14:paraId="0BB53CBB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Naskok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u upor čučeći na povišenje do 60 cm, različiti </w:t>
            </w: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saskoci</w:t>
            </w:r>
            <w:proofErr w:type="spellEnd"/>
          </w:p>
          <w:p w14:paraId="42E79778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Skok uvis </w:t>
            </w: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prekoračnom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tehnikom škare</w:t>
            </w:r>
          </w:p>
          <w:p w14:paraId="4AAA5155" w14:textId="4312F902" w:rsidR="00236160" w:rsidRPr="00A0094C" w:rsidRDefault="00A0094C" w:rsidP="00466F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Dodavanje i hvatanje lopte iz košarice u odbojkaškom stavu (O)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11AF3275" w14:textId="630690BC" w:rsidR="00236160" w:rsidRPr="00C56CB9" w:rsidRDefault="0023616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63" w:type="pct"/>
            <w:vMerge/>
            <w:vAlign w:val="center"/>
          </w:tcPr>
          <w:p w14:paraId="092F5EB7" w14:textId="77777777" w:rsidR="00236160" w:rsidRPr="00C56CB9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A82B5D" w14:paraId="52C51ECD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3EECCE8E" w14:textId="5633D987" w:rsidR="00236160" w:rsidRPr="003A5396" w:rsidRDefault="0011499C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50.</w:t>
            </w:r>
          </w:p>
        </w:tc>
        <w:tc>
          <w:tcPr>
            <w:tcW w:w="1692" w:type="pct"/>
            <w:vAlign w:val="center"/>
          </w:tcPr>
          <w:p w14:paraId="2AEA5030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Bočno valjanje </w:t>
            </w:r>
          </w:p>
          <w:p w14:paraId="7A131CB2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proofErr w:type="spellStart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Preskakivanje</w:t>
            </w:r>
            <w:proofErr w:type="spellEnd"/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duge vijače</w:t>
            </w:r>
          </w:p>
          <w:p w14:paraId="4A40E202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Dodavanje i hvatanje lopte iz košarice u odbojkaškom stavu (O)</w:t>
            </w:r>
          </w:p>
          <w:p w14:paraId="49FC5873" w14:textId="77C45C39" w:rsidR="00236160" w:rsidRPr="00A0094C" w:rsidRDefault="00A0094C" w:rsidP="00466F6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Dječja odbojka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7CDCFE65" w14:textId="102870CC" w:rsidR="00236160" w:rsidRPr="00C56CB9" w:rsidRDefault="0023616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63" w:type="pct"/>
            <w:vMerge/>
            <w:vAlign w:val="center"/>
          </w:tcPr>
          <w:p w14:paraId="45185D6E" w14:textId="77777777" w:rsidR="00236160" w:rsidRPr="00C56CB9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A82B5D" w14:paraId="3EA1D6AF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F3B7024" w14:textId="0FA15ACA" w:rsidR="00236160" w:rsidRPr="003A5396" w:rsidRDefault="0011499C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51.</w:t>
            </w:r>
          </w:p>
        </w:tc>
        <w:tc>
          <w:tcPr>
            <w:tcW w:w="1692" w:type="pct"/>
            <w:vAlign w:val="center"/>
          </w:tcPr>
          <w:p w14:paraId="6265B54C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Vođenje lopte u mjestu i pravocrtnom kretanju (K)</w:t>
            </w:r>
          </w:p>
          <w:p w14:paraId="72E920EA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Dodavanje i hvatanje lopte objema rukama u mjestu i kretanju (K)</w:t>
            </w:r>
          </w:p>
          <w:p w14:paraId="2B146EAF" w14:textId="2AA42FA3" w:rsidR="00236160" w:rsidRPr="00A0094C" w:rsidRDefault="00A0094C" w:rsidP="00051A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32982722" w14:textId="4FCF5E3E" w:rsidR="00236160" w:rsidRPr="00C56CB9" w:rsidRDefault="0023616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63" w:type="pct"/>
            <w:vMerge/>
            <w:vAlign w:val="center"/>
          </w:tcPr>
          <w:p w14:paraId="12220837" w14:textId="77777777" w:rsidR="00236160" w:rsidRPr="00C56CB9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A82B5D" w14:paraId="5D4C4CD3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640DC3D9" w14:textId="7E5561E8" w:rsidR="00236160" w:rsidRDefault="0011499C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52.</w:t>
            </w:r>
          </w:p>
        </w:tc>
        <w:tc>
          <w:tcPr>
            <w:tcW w:w="1692" w:type="pct"/>
            <w:vAlign w:val="center"/>
          </w:tcPr>
          <w:p w14:paraId="06E87C7D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Vođenje lopte u mjestu i pravocrtnom kretanju (K)</w:t>
            </w:r>
          </w:p>
          <w:p w14:paraId="1FFC6BAE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Dodavanje i hvatanje lopte objema rukama u mjestu i kretanju (K)</w:t>
            </w:r>
          </w:p>
          <w:p w14:paraId="7F1F4939" w14:textId="11CE1910" w:rsidR="00236160" w:rsidRPr="00A0094C" w:rsidRDefault="00A0094C" w:rsidP="00051A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6E491766" w14:textId="77777777" w:rsidR="00236160" w:rsidRPr="00C56CB9" w:rsidRDefault="0023616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63" w:type="pct"/>
            <w:vMerge/>
            <w:vAlign w:val="center"/>
          </w:tcPr>
          <w:p w14:paraId="0513A276" w14:textId="77777777" w:rsidR="00236160" w:rsidRPr="00C56CB9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  <w:tr w:rsidR="00236160" w:rsidRPr="00A82B5D" w14:paraId="42D7C43C" w14:textId="77777777" w:rsidTr="00236160">
        <w:trPr>
          <w:trHeight w:val="283"/>
        </w:trPr>
        <w:tc>
          <w:tcPr>
            <w:tcW w:w="195" w:type="pct"/>
            <w:shd w:val="clear" w:color="auto" w:fill="auto"/>
            <w:vAlign w:val="center"/>
          </w:tcPr>
          <w:p w14:paraId="4CF1F1E4" w14:textId="2685AC6E" w:rsidR="00236160" w:rsidRDefault="0011499C" w:rsidP="00AB34B1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</w:rPr>
              <w:t>53.</w:t>
            </w:r>
          </w:p>
        </w:tc>
        <w:tc>
          <w:tcPr>
            <w:tcW w:w="1692" w:type="pct"/>
            <w:vAlign w:val="center"/>
          </w:tcPr>
          <w:p w14:paraId="0651A84E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Vođenje lopte u mjestu i pravocrtnom kretanju (K)</w:t>
            </w:r>
          </w:p>
          <w:p w14:paraId="05B260E0" w14:textId="77777777" w:rsidR="00A0094C" w:rsidRPr="00A0094C" w:rsidRDefault="00A0094C" w:rsidP="00A0094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Dodavanje i hvatanje lopte objema rukama u mjestu i kretanju (K)</w:t>
            </w:r>
          </w:p>
          <w:p w14:paraId="78D98ED1" w14:textId="248B5F27" w:rsidR="00236160" w:rsidRPr="00A0094C" w:rsidRDefault="00A0094C" w:rsidP="00051AD3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A0094C">
              <w:rPr>
                <w:rFonts w:eastAsia="Times New Roman" w:cstheme="minorHAnsi"/>
                <w:sz w:val="18"/>
                <w:szCs w:val="18"/>
                <w:lang w:eastAsia="hr-HR"/>
              </w:rPr>
              <w:t>Štafetne igre</w:t>
            </w:r>
          </w:p>
        </w:tc>
        <w:tc>
          <w:tcPr>
            <w:tcW w:w="1750" w:type="pct"/>
            <w:vMerge/>
            <w:shd w:val="clear" w:color="auto" w:fill="auto"/>
            <w:vAlign w:val="center"/>
          </w:tcPr>
          <w:p w14:paraId="4D48E3B5" w14:textId="77777777" w:rsidR="00236160" w:rsidRPr="00C56CB9" w:rsidRDefault="00236160" w:rsidP="00466F63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1363" w:type="pct"/>
            <w:vMerge/>
            <w:vAlign w:val="center"/>
          </w:tcPr>
          <w:p w14:paraId="0054734B" w14:textId="77777777" w:rsidR="00236160" w:rsidRPr="00C56CB9" w:rsidRDefault="00236160" w:rsidP="00466F63">
            <w:pPr>
              <w:pStyle w:val="Bezproreda"/>
              <w:spacing w:line="276" w:lineRule="auto"/>
              <w:contextualSpacing/>
              <w:rPr>
                <w:rFonts w:ascii="Calibri" w:eastAsia="Times New Roman" w:hAnsi="Calibri" w:cs="Times New Roman"/>
                <w:b/>
              </w:rPr>
            </w:pPr>
          </w:p>
        </w:tc>
      </w:tr>
    </w:tbl>
    <w:p w14:paraId="2A232A9A" w14:textId="7134BC85" w:rsidR="005A0756" w:rsidRDefault="005A0756" w:rsidP="003C3DCD"/>
    <w:p w14:paraId="0F311BE0" w14:textId="6A072708" w:rsidR="0011499C" w:rsidRDefault="0011499C" w:rsidP="003C3DCD"/>
    <w:p w14:paraId="2F7142C3" w14:textId="271AF90D" w:rsidR="0011499C" w:rsidRDefault="0011499C" w:rsidP="003C3DCD"/>
    <w:p w14:paraId="50D122C4" w14:textId="022F9824" w:rsidR="0011499C" w:rsidRDefault="0011499C" w:rsidP="003C3DCD"/>
    <w:p w14:paraId="76EC55DF" w14:textId="63A74013" w:rsidR="0011499C" w:rsidRDefault="0011499C" w:rsidP="003C3DCD"/>
    <w:p w14:paraId="2252179C" w14:textId="42607511" w:rsidR="0011499C" w:rsidRDefault="0011499C" w:rsidP="003C3DCD"/>
    <w:p w14:paraId="2BA568CB" w14:textId="77777777" w:rsidR="0011499C" w:rsidRDefault="0011499C" w:rsidP="0011499C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MJESEČNI PLAN – </w:t>
      </w:r>
      <w:r>
        <w:rPr>
          <w:rFonts w:ascii="Calibri" w:hAnsi="Calibri" w:cs="Calibri"/>
          <w:b/>
          <w:color w:val="FF0000"/>
          <w:sz w:val="32"/>
          <w:szCs w:val="32"/>
        </w:rPr>
        <w:t>SAT RAZREDNIKA</w:t>
      </w:r>
    </w:p>
    <w:p w14:paraId="03B20F2A" w14:textId="1DB1B5F3" w:rsidR="0011499C" w:rsidRDefault="0011499C" w:rsidP="0011499C">
      <w:pPr>
        <w:pStyle w:val="Zaglavlje"/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>OŽUJAK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 xml:space="preserve"> – 4. D </w:t>
      </w:r>
      <w:r>
        <w:rPr>
          <w:rFonts w:ascii="Calibri" w:hAnsi="Calibri" w:cs="Calibri"/>
          <w:b/>
          <w:color w:val="FF0000"/>
          <w:sz w:val="32"/>
          <w:szCs w:val="32"/>
        </w:rPr>
        <w:t>(</w:t>
      </w:r>
      <w:r w:rsidRPr="00040872">
        <w:rPr>
          <w:rFonts w:ascii="Calibri" w:hAnsi="Calibri" w:cs="Calibri"/>
          <w:b/>
          <w:color w:val="FF0000"/>
          <w:sz w:val="32"/>
          <w:szCs w:val="32"/>
        </w:rPr>
        <w:t>šk. god. 2025./2026.</w:t>
      </w:r>
      <w:r>
        <w:rPr>
          <w:rFonts w:ascii="Calibri" w:hAnsi="Calibri" w:cs="Calibri"/>
          <w:b/>
          <w:color w:val="FF0000"/>
          <w:sz w:val="32"/>
          <w:szCs w:val="32"/>
        </w:rPr>
        <w:t>)</w:t>
      </w:r>
    </w:p>
    <w:p w14:paraId="60FC6272" w14:textId="77777777" w:rsidR="0011499C" w:rsidRDefault="0011499C" w:rsidP="0011499C"/>
    <w:p w14:paraId="0977EC43" w14:textId="77777777" w:rsidR="0011499C" w:rsidRDefault="0011499C" w:rsidP="003C3DCD"/>
    <w:p w14:paraId="61051499" w14:textId="0A91BA80" w:rsidR="00957A88" w:rsidRPr="0073791A" w:rsidRDefault="003C3DCD" w:rsidP="0073791A">
      <w:pPr>
        <w:pStyle w:val="Zaglavlje"/>
        <w:rPr>
          <w:b/>
          <w:sz w:val="32"/>
          <w:szCs w:val="32"/>
        </w:rPr>
      </w:pPr>
      <w:r>
        <w:rPr>
          <w:b/>
          <w:sz w:val="32"/>
          <w:szCs w:val="32"/>
        </w:rPr>
        <w:t>SAT RAZREDNIKA</w:t>
      </w:r>
    </w:p>
    <w:tbl>
      <w:tblPr>
        <w:tblStyle w:val="Reetkatablice"/>
        <w:tblW w:w="15446" w:type="dxa"/>
        <w:tblLook w:val="04A0" w:firstRow="1" w:lastRow="0" w:firstColumn="1" w:lastColumn="0" w:noHBand="0" w:noVBand="1"/>
      </w:tblPr>
      <w:tblGrid>
        <w:gridCol w:w="1555"/>
        <w:gridCol w:w="3118"/>
        <w:gridCol w:w="10773"/>
      </w:tblGrid>
      <w:tr w:rsidR="009810E1" w14:paraId="39ABA358" w14:textId="77777777" w:rsidTr="003A5396">
        <w:tc>
          <w:tcPr>
            <w:tcW w:w="1555" w:type="dxa"/>
          </w:tcPr>
          <w:p w14:paraId="16844C74" w14:textId="77777777" w:rsidR="009810E1" w:rsidRPr="00EC0B00" w:rsidRDefault="009810E1" w:rsidP="0095149F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BROJ SATA</w:t>
            </w:r>
          </w:p>
        </w:tc>
        <w:tc>
          <w:tcPr>
            <w:tcW w:w="3118" w:type="dxa"/>
          </w:tcPr>
          <w:p w14:paraId="6C75CACA" w14:textId="77777777" w:rsidR="009810E1" w:rsidRPr="00EC0B00" w:rsidRDefault="009810E1" w:rsidP="0095149F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NASTAVNA JEDINICA</w:t>
            </w:r>
          </w:p>
        </w:tc>
        <w:tc>
          <w:tcPr>
            <w:tcW w:w="10773" w:type="dxa"/>
          </w:tcPr>
          <w:p w14:paraId="7DF1A09D" w14:textId="77777777" w:rsidR="009810E1" w:rsidRPr="00EC0B00" w:rsidRDefault="009810E1" w:rsidP="0095149F">
            <w:pPr>
              <w:rPr>
                <w:rFonts w:cstheme="minorHAnsi"/>
                <w:b/>
              </w:rPr>
            </w:pPr>
            <w:r w:rsidRPr="00EC0B00">
              <w:rPr>
                <w:rFonts w:cstheme="minorHAnsi"/>
                <w:b/>
              </w:rPr>
              <w:t>ODGOJNO OBRAZOVNA OČEKIVANJA</w:t>
            </w:r>
          </w:p>
        </w:tc>
      </w:tr>
      <w:tr w:rsidR="009810E1" w14:paraId="2E81F384" w14:textId="77777777" w:rsidTr="00EC74BE">
        <w:trPr>
          <w:trHeight w:val="1528"/>
        </w:trPr>
        <w:tc>
          <w:tcPr>
            <w:tcW w:w="1555" w:type="dxa"/>
            <w:vAlign w:val="center"/>
          </w:tcPr>
          <w:p w14:paraId="5ECCAA98" w14:textId="28B2E209" w:rsidR="00AD071D" w:rsidRDefault="0011499C" w:rsidP="00C47F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22.</w:t>
            </w:r>
          </w:p>
          <w:p w14:paraId="08A627A3" w14:textId="703DE77B" w:rsidR="009810E1" w:rsidRPr="003A5396" w:rsidRDefault="009810E1" w:rsidP="00C47F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94B4253" w14:textId="660F33AA" w:rsidR="00EC0B00" w:rsidRPr="00EC74BE" w:rsidRDefault="00AB34B1" w:rsidP="00EC74B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Digitalni ja</w:t>
            </w:r>
          </w:p>
        </w:tc>
        <w:tc>
          <w:tcPr>
            <w:tcW w:w="10773" w:type="dxa"/>
            <w:vMerge w:val="restart"/>
          </w:tcPr>
          <w:p w14:paraId="7E848CF4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r w:rsidRPr="0073791A">
              <w:rPr>
                <w:rFonts w:cstheme="minorHAnsi"/>
                <w:sz w:val="12"/>
                <w:szCs w:val="12"/>
              </w:rPr>
              <w:t>A – JA</w:t>
            </w:r>
          </w:p>
          <w:p w14:paraId="3E2065CD" w14:textId="77777777" w:rsidR="00EC0B00" w:rsidRPr="0073791A" w:rsidRDefault="00EC0B00" w:rsidP="00EC0B00">
            <w:pPr>
              <w:pStyle w:val="TableParagraph"/>
              <w:ind w:left="0" w:right="568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osr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A.2.1. Razvija sliku o sebi.</w:t>
            </w:r>
          </w:p>
          <w:p w14:paraId="7BEE385E" w14:textId="77777777" w:rsidR="00EC0B00" w:rsidRPr="0073791A" w:rsidRDefault="00EC0B00" w:rsidP="00EC0B00">
            <w:pPr>
              <w:pStyle w:val="TableParagraph"/>
              <w:ind w:left="0" w:right="568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osr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A.2.2. Upravlja emocijama i ponašanjem.</w:t>
            </w:r>
          </w:p>
          <w:p w14:paraId="7CF5789D" w14:textId="77777777" w:rsidR="00EC0B00" w:rsidRPr="0073791A" w:rsidRDefault="00EC0B00" w:rsidP="00EC0B00">
            <w:pPr>
              <w:pStyle w:val="TableParagraph"/>
              <w:ind w:left="0" w:right="568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osr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A.2.3. Razvija osobne potencijale.</w:t>
            </w:r>
          </w:p>
          <w:p w14:paraId="702112A6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73791A">
              <w:rPr>
                <w:rFonts w:cstheme="minorHAnsi"/>
                <w:sz w:val="12"/>
                <w:szCs w:val="12"/>
              </w:rPr>
              <w:t>osr</w:t>
            </w:r>
            <w:proofErr w:type="spellEnd"/>
            <w:r w:rsidRPr="0073791A">
              <w:rPr>
                <w:rFonts w:cstheme="minorHAnsi"/>
                <w:sz w:val="12"/>
                <w:szCs w:val="12"/>
              </w:rPr>
              <w:t xml:space="preserve"> A.2.4. Razvija radne navike.</w:t>
            </w:r>
          </w:p>
          <w:p w14:paraId="3FD54EA2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r w:rsidRPr="0073791A">
              <w:rPr>
                <w:rFonts w:cstheme="minorHAnsi"/>
                <w:sz w:val="12"/>
                <w:szCs w:val="12"/>
              </w:rPr>
              <w:t>B – JA I DRUGI</w:t>
            </w:r>
          </w:p>
          <w:p w14:paraId="75367F14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osr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B.2.2. Razvija komunikacijske kompetencije. </w:t>
            </w:r>
          </w:p>
          <w:p w14:paraId="46B6277D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osr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B.2.4. Suradnički uči i radi u timu. </w:t>
            </w:r>
          </w:p>
          <w:p w14:paraId="5515BEC0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</w:p>
          <w:p w14:paraId="3E43AB82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r w:rsidRPr="0073791A">
              <w:rPr>
                <w:rFonts w:cstheme="minorHAnsi"/>
                <w:sz w:val="12"/>
                <w:szCs w:val="12"/>
              </w:rPr>
              <w:t>A – FUNKCIONALNA I ODGOVORNA UPORABA IKT-A</w:t>
            </w:r>
          </w:p>
          <w:p w14:paraId="45177950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73791A">
              <w:rPr>
                <w:rFonts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cstheme="minorHAnsi"/>
                <w:sz w:val="12"/>
                <w:szCs w:val="12"/>
              </w:rPr>
              <w:t xml:space="preserve"> A.2.1. Učenik prema savjetu odabire odgovarajuću digitalnu tehnologiju za izvršavanje zadatka.</w:t>
            </w:r>
          </w:p>
          <w:p w14:paraId="3095B8CC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A.2.2. Učenik se samostalno koristi njemu poznatim uređajima i programima. </w:t>
            </w:r>
          </w:p>
          <w:p w14:paraId="7ADF2F91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A.2.3. Učenik se odgovorno i sigurno koristi programima i uređajima. </w:t>
            </w:r>
          </w:p>
          <w:p w14:paraId="5F30B620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B – KOMUNIKACIJA I SURADNJA U DIGITALNOME OKRUŽJU</w:t>
            </w:r>
          </w:p>
          <w:p w14:paraId="6AC7CB8E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B.2.1. Učenik uz povremenu učiteljevu pomoć komunicira s poznatim osobama u sigurnome digitalnom okružju.</w:t>
            </w:r>
          </w:p>
          <w:p w14:paraId="0DD8EFF0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B.2.2. Učenik uz povremenu učiteljevu pomoć surađuje s poznatim osobama u sigurnome digitalnom okružju.</w:t>
            </w:r>
          </w:p>
          <w:p w14:paraId="56798CA6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B.2.3. Učenik primjenjuje komunikacijska pravila u digitalnome okružju.</w:t>
            </w:r>
          </w:p>
          <w:p w14:paraId="10159A91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C – ISTRAŽIVANJE I KRITIČKO VREDNOVANJE U DIGITALNOME OKRUŽJU</w:t>
            </w:r>
          </w:p>
          <w:p w14:paraId="27D7737C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C.2.2. Učenik uz učiteljevu pomoć ili samostalno djelotvorno provodi jednostavno pretraživanje informacija u digitalnome okružju.</w:t>
            </w:r>
          </w:p>
          <w:p w14:paraId="0F76287A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C.2.3. Učenik uz učiteljevu pomoć ili samostalno uspoređuje i odabire potrebne informacije među pronađenima.</w:t>
            </w:r>
          </w:p>
          <w:p w14:paraId="42FB8E49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ikt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C.2.4. Učenik uz učiteljevu pomoć odgovorno upravlja prikupljenim informacijama.</w:t>
            </w:r>
          </w:p>
          <w:p w14:paraId="478E68AD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</w:p>
          <w:p w14:paraId="3D528CBD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r w:rsidRPr="0073791A">
              <w:rPr>
                <w:rFonts w:cstheme="minorHAnsi"/>
                <w:sz w:val="12"/>
                <w:szCs w:val="12"/>
              </w:rPr>
              <w:t>A – TJELESNO ZDRAVLJE</w:t>
            </w:r>
          </w:p>
          <w:p w14:paraId="22EE0AF9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73791A">
              <w:rPr>
                <w:rFonts w:cstheme="minorHAnsi"/>
                <w:sz w:val="12"/>
                <w:szCs w:val="12"/>
              </w:rPr>
              <w:t>zdr</w:t>
            </w:r>
            <w:proofErr w:type="spellEnd"/>
            <w:r w:rsidRPr="0073791A">
              <w:rPr>
                <w:rFonts w:cstheme="minorHAnsi"/>
                <w:sz w:val="12"/>
                <w:szCs w:val="12"/>
              </w:rPr>
              <w:t xml:space="preserve"> A.2.2.A Razlikuje pravilnu od nepravilne prehrane i razumije važnost pravilne prehrane za zdravlje.</w:t>
            </w:r>
          </w:p>
          <w:p w14:paraId="2127C3E8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r w:rsidRPr="0073791A">
              <w:rPr>
                <w:rFonts w:cstheme="minorHAnsi"/>
                <w:sz w:val="12"/>
                <w:szCs w:val="12"/>
              </w:rPr>
              <w:t>B – MENTALNO I SOCIJALNI ZDRAVLJE</w:t>
            </w:r>
          </w:p>
          <w:p w14:paraId="0D935FC5" w14:textId="77777777" w:rsidR="00EC0B00" w:rsidRPr="0073791A" w:rsidRDefault="00EC0B00" w:rsidP="00EC0B00">
            <w:pPr>
              <w:pStyle w:val="TableParagraph"/>
              <w:ind w:left="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zdr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B.2.2.C Uspoređuje i podržava različitosti.</w:t>
            </w:r>
          </w:p>
          <w:p w14:paraId="69CDBCCA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zdr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B.2.3.A Opisuje zdrave životne navike.</w:t>
            </w:r>
          </w:p>
          <w:p w14:paraId="14D08261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1E26736B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B – DJELUJ PODUZETNIČKI</w:t>
            </w:r>
          </w:p>
          <w:p w14:paraId="4426A1D8" w14:textId="77777777" w:rsidR="00EC0B00" w:rsidRPr="0073791A" w:rsidRDefault="00EC0B00" w:rsidP="00EC0B00">
            <w:pPr>
              <w:pStyle w:val="TableParagraph"/>
              <w:ind w:left="0" w:right="212"/>
              <w:rPr>
                <w:rFonts w:asciiTheme="minorHAnsi" w:hAnsiTheme="minorHAnsi" w:cstheme="minorHAnsi"/>
                <w:sz w:val="12"/>
                <w:szCs w:val="12"/>
              </w:rPr>
            </w:pPr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pod B.2.2. Planira i upravlja aktivnostima.</w:t>
            </w:r>
          </w:p>
          <w:p w14:paraId="191BAA5F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</w:p>
          <w:p w14:paraId="5563BC40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r w:rsidRPr="0073791A">
              <w:rPr>
                <w:rFonts w:cstheme="minorHAnsi"/>
                <w:sz w:val="12"/>
                <w:szCs w:val="12"/>
              </w:rPr>
              <w:t>A – PRIMJENA STRATEGIJA  UČENJA I UPRAVLJANJA INFORMACIJAMA</w:t>
            </w:r>
          </w:p>
          <w:p w14:paraId="6E39D6DD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A.2.3. Učenik se koristi kreativnošću za oblikovanje svojih ideja i pristupa rješavanju problema.</w:t>
            </w:r>
          </w:p>
          <w:p w14:paraId="3BF4C08A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A.2.4. Učenik razlikuje činjenice od mišljenja i sposoban je usporediti različite ideje.</w:t>
            </w:r>
          </w:p>
          <w:p w14:paraId="378B4979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B – UPRAVLJANJE SVOJIM UČENJEM</w:t>
            </w:r>
          </w:p>
          <w:p w14:paraId="758E6A8A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B.2.1. Uz podršku učitelja učenik određuje ciljeve učenja, odabire pristup učenju te planira učenje.</w:t>
            </w:r>
          </w:p>
          <w:p w14:paraId="739A2A30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B.2.2. Na poticaj učitelja učenik prati svoje učenje i napredovanje tijekom učenja.</w:t>
            </w:r>
          </w:p>
          <w:p w14:paraId="7C516F97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B.2.3. Uz podršku učitelja, ali i samostalno, prema potrebi učenik mijenja plan ili pristup učenju.</w:t>
            </w:r>
          </w:p>
          <w:p w14:paraId="5B32F34F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B.2.4. Na poticaj učitelja, ali i samostalno, učenik </w:t>
            </w: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samovrednuje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proces učenja i svoje rezultate te procjenjuje ostvareni napredak.</w:t>
            </w:r>
          </w:p>
          <w:p w14:paraId="4CACF67D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C – UPRAVLJANJE EMOCIJAMA I MOTIVACIJOM U UČENJU</w:t>
            </w:r>
          </w:p>
          <w:p w14:paraId="2278FC9E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C.2.1. Učenik može objasniti vrijednost učenja za svoj život.</w:t>
            </w:r>
          </w:p>
          <w:p w14:paraId="167FFFC2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C.2.2. Učenik iskazuje pozitivna i visoka očekivanja i vjeruje u svoj uspjeh u učenju.</w:t>
            </w:r>
          </w:p>
          <w:p w14:paraId="47837E75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C.2.3. Učenik iskazuje interes za različita područja, preuzima odgovornost za svoje učenje i ustraje u učenju.</w:t>
            </w:r>
          </w:p>
          <w:p w14:paraId="1A972533" w14:textId="77777777" w:rsidR="00EC0B00" w:rsidRPr="0073791A" w:rsidRDefault="00EC0B00" w:rsidP="00EC0B00">
            <w:pPr>
              <w:pStyle w:val="TableParagraph"/>
              <w:ind w:left="0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asciiTheme="minorHAnsi" w:hAnsiTheme="minorHAnsi" w:cstheme="minorHAnsi"/>
                <w:sz w:val="12"/>
                <w:szCs w:val="12"/>
              </w:rPr>
              <w:t xml:space="preserve"> C.2.4. Učenik se koristi ugodnim emocijama i raspoloženjima tako da potiču učenje i kontrolira neugodne emocije i raspoloženja tako da ga ne ometaju u učenju.</w:t>
            </w:r>
          </w:p>
          <w:p w14:paraId="337ACF13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r w:rsidRPr="0073791A">
              <w:rPr>
                <w:rFonts w:cstheme="minorHAnsi"/>
                <w:sz w:val="12"/>
                <w:szCs w:val="12"/>
              </w:rPr>
              <w:t>D – STVARANJE OKRUŽJA ZA UČENJE</w:t>
            </w:r>
          </w:p>
          <w:p w14:paraId="0966D290" w14:textId="77777777" w:rsidR="00EC0B00" w:rsidRPr="0073791A" w:rsidRDefault="00EC0B00" w:rsidP="00EC0B00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73791A">
              <w:rPr>
                <w:rFonts w:cstheme="minorHAnsi"/>
                <w:sz w:val="12"/>
                <w:szCs w:val="12"/>
              </w:rPr>
              <w:t>uku</w:t>
            </w:r>
            <w:proofErr w:type="spellEnd"/>
            <w:r w:rsidRPr="0073791A">
              <w:rPr>
                <w:rFonts w:cstheme="minorHAnsi"/>
                <w:sz w:val="12"/>
                <w:szCs w:val="12"/>
              </w:rPr>
              <w:t xml:space="preserve"> D.2.1. Učenik stvara prikladno fizičko okružje za učenje s ciljem poboljšanja koncentracije i motivacije.</w:t>
            </w:r>
          </w:p>
          <w:p w14:paraId="073C4724" w14:textId="48A89CCD" w:rsidR="009810E1" w:rsidRPr="00EC0B00" w:rsidRDefault="00EC0B00" w:rsidP="00EC0B00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73791A">
              <w:rPr>
                <w:rFonts w:cstheme="minorHAnsi"/>
                <w:sz w:val="12"/>
                <w:szCs w:val="12"/>
              </w:rPr>
              <w:lastRenderedPageBreak/>
              <w:t>uku</w:t>
            </w:r>
            <w:proofErr w:type="spellEnd"/>
            <w:r w:rsidRPr="0073791A">
              <w:rPr>
                <w:rFonts w:cstheme="minorHAnsi"/>
                <w:sz w:val="12"/>
                <w:szCs w:val="12"/>
              </w:rPr>
              <w:t xml:space="preserve"> D.2.2. Učenik ostvaruje dobru komunikaciju s drugima, uspješno surađuje u različitim situacijama i spreman je zatražiti i ponuditi pomoć.</w:t>
            </w:r>
          </w:p>
        </w:tc>
      </w:tr>
      <w:tr w:rsidR="00236160" w14:paraId="45747D65" w14:textId="77777777" w:rsidTr="00EC74BE">
        <w:trPr>
          <w:trHeight w:val="1971"/>
        </w:trPr>
        <w:tc>
          <w:tcPr>
            <w:tcW w:w="1555" w:type="dxa"/>
            <w:vAlign w:val="center"/>
          </w:tcPr>
          <w:p w14:paraId="33EE08D3" w14:textId="572AADE7" w:rsidR="00236160" w:rsidRDefault="0011499C" w:rsidP="00C47F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23.</w:t>
            </w:r>
          </w:p>
        </w:tc>
        <w:tc>
          <w:tcPr>
            <w:tcW w:w="3118" w:type="dxa"/>
            <w:vAlign w:val="center"/>
          </w:tcPr>
          <w:p w14:paraId="4DD5588C" w14:textId="6523D7BB" w:rsidR="00236160" w:rsidRPr="00EC74BE" w:rsidRDefault="00123314" w:rsidP="00EC74B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Reklamiranje - TŽV</w:t>
            </w:r>
          </w:p>
        </w:tc>
        <w:tc>
          <w:tcPr>
            <w:tcW w:w="10773" w:type="dxa"/>
            <w:vMerge/>
          </w:tcPr>
          <w:p w14:paraId="0CB2E128" w14:textId="77777777" w:rsidR="00236160" w:rsidRPr="0073791A" w:rsidRDefault="00236160" w:rsidP="00EC0B00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9810E1" w14:paraId="67806939" w14:textId="77777777" w:rsidTr="00EC74BE">
        <w:trPr>
          <w:trHeight w:val="2067"/>
        </w:trPr>
        <w:tc>
          <w:tcPr>
            <w:tcW w:w="1555" w:type="dxa"/>
            <w:vAlign w:val="center"/>
          </w:tcPr>
          <w:p w14:paraId="4A67D4B6" w14:textId="630A3BE9" w:rsidR="000563B0" w:rsidRPr="003A5396" w:rsidRDefault="0011499C" w:rsidP="00EC74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24.</w:t>
            </w:r>
          </w:p>
        </w:tc>
        <w:tc>
          <w:tcPr>
            <w:tcW w:w="3118" w:type="dxa"/>
            <w:vAlign w:val="center"/>
          </w:tcPr>
          <w:p w14:paraId="0C582815" w14:textId="4C5BC3ED" w:rsidR="009810E1" w:rsidRPr="00EC74BE" w:rsidRDefault="00596CA5" w:rsidP="00EC74B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Novac (i ja)</w:t>
            </w:r>
          </w:p>
        </w:tc>
        <w:tc>
          <w:tcPr>
            <w:tcW w:w="10773" w:type="dxa"/>
            <w:vMerge/>
          </w:tcPr>
          <w:p w14:paraId="2D065890" w14:textId="7625F231" w:rsidR="009810E1" w:rsidRPr="0093754E" w:rsidRDefault="009810E1" w:rsidP="0095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10E1" w14:paraId="6821E246" w14:textId="77777777" w:rsidTr="00EC74BE">
        <w:trPr>
          <w:trHeight w:val="965"/>
        </w:trPr>
        <w:tc>
          <w:tcPr>
            <w:tcW w:w="1555" w:type="dxa"/>
            <w:vAlign w:val="center"/>
          </w:tcPr>
          <w:p w14:paraId="4451928A" w14:textId="0D0E4FB5" w:rsidR="000563B0" w:rsidRPr="003A5396" w:rsidRDefault="0011499C" w:rsidP="00EC74B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25.</w:t>
            </w:r>
          </w:p>
        </w:tc>
        <w:tc>
          <w:tcPr>
            <w:tcW w:w="3118" w:type="dxa"/>
            <w:vAlign w:val="center"/>
          </w:tcPr>
          <w:p w14:paraId="73542FF0" w14:textId="2E1A6E7E" w:rsidR="00791D6D" w:rsidRPr="00EC74BE" w:rsidRDefault="00596CA5" w:rsidP="00EC74BE">
            <w:pPr>
              <w:contextualSpacing/>
              <w:rPr>
                <w:rFonts w:cstheme="minorHAnsi"/>
              </w:rPr>
            </w:pPr>
            <w:r>
              <w:rPr>
                <w:rFonts w:cstheme="minorHAnsi"/>
              </w:rPr>
              <w:t>Suočavanje sa stresom - TŽV</w:t>
            </w:r>
          </w:p>
          <w:p w14:paraId="38DB8AAD" w14:textId="6C072A72" w:rsidR="009810E1" w:rsidRPr="00EC74BE" w:rsidRDefault="009810E1" w:rsidP="00EC74BE">
            <w:pPr>
              <w:contextualSpacing/>
              <w:rPr>
                <w:rFonts w:cstheme="minorHAnsi"/>
              </w:rPr>
            </w:pPr>
          </w:p>
        </w:tc>
        <w:tc>
          <w:tcPr>
            <w:tcW w:w="10773" w:type="dxa"/>
            <w:vMerge/>
          </w:tcPr>
          <w:p w14:paraId="5963E3AA" w14:textId="582094DE" w:rsidR="009810E1" w:rsidRPr="0093754E" w:rsidRDefault="009810E1" w:rsidP="009514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225F39" w14:textId="69ABEC6A" w:rsidR="00AA0DE2" w:rsidRDefault="00AA0DE2" w:rsidP="00B354A0"/>
    <w:p w14:paraId="0414B1FB" w14:textId="28FC96D8" w:rsidR="00B354A0" w:rsidRDefault="00B354A0" w:rsidP="00B354A0"/>
    <w:sectPr w:rsidR="00B354A0" w:rsidSect="00A9038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ronos Pro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21679A"/>
    <w:multiLevelType w:val="hybridMultilevel"/>
    <w:tmpl w:val="62C48E82"/>
    <w:lvl w:ilvl="0" w:tplc="A64EA2FE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D57"/>
    <w:rsid w:val="00020A0F"/>
    <w:rsid w:val="000421C3"/>
    <w:rsid w:val="00051AD3"/>
    <w:rsid w:val="000563B0"/>
    <w:rsid w:val="000820CB"/>
    <w:rsid w:val="000A7222"/>
    <w:rsid w:val="000C3001"/>
    <w:rsid w:val="000C44A8"/>
    <w:rsid w:val="000C660C"/>
    <w:rsid w:val="000F0DE8"/>
    <w:rsid w:val="000F1299"/>
    <w:rsid w:val="00106C94"/>
    <w:rsid w:val="0011499C"/>
    <w:rsid w:val="00123314"/>
    <w:rsid w:val="00124F60"/>
    <w:rsid w:val="00140B40"/>
    <w:rsid w:val="00142572"/>
    <w:rsid w:val="00155AB2"/>
    <w:rsid w:val="00190DD3"/>
    <w:rsid w:val="001A052A"/>
    <w:rsid w:val="001A0D7B"/>
    <w:rsid w:val="001B1A03"/>
    <w:rsid w:val="001C2EAC"/>
    <w:rsid w:val="001C5C29"/>
    <w:rsid w:val="001D0890"/>
    <w:rsid w:val="001F2EE6"/>
    <w:rsid w:val="002008CC"/>
    <w:rsid w:val="00236160"/>
    <w:rsid w:val="00270D50"/>
    <w:rsid w:val="0027584D"/>
    <w:rsid w:val="00295B4D"/>
    <w:rsid w:val="002D5619"/>
    <w:rsid w:val="0030303E"/>
    <w:rsid w:val="00315930"/>
    <w:rsid w:val="00323DB9"/>
    <w:rsid w:val="003515F2"/>
    <w:rsid w:val="00356583"/>
    <w:rsid w:val="00364386"/>
    <w:rsid w:val="00394A5E"/>
    <w:rsid w:val="003A5396"/>
    <w:rsid w:val="003C3DCD"/>
    <w:rsid w:val="003C4353"/>
    <w:rsid w:val="003D45C4"/>
    <w:rsid w:val="003E405F"/>
    <w:rsid w:val="00404671"/>
    <w:rsid w:val="00421DDF"/>
    <w:rsid w:val="00426E4E"/>
    <w:rsid w:val="00427EA6"/>
    <w:rsid w:val="004404A2"/>
    <w:rsid w:val="004406B9"/>
    <w:rsid w:val="00466F63"/>
    <w:rsid w:val="0046761F"/>
    <w:rsid w:val="00477C7F"/>
    <w:rsid w:val="00485C73"/>
    <w:rsid w:val="004B618B"/>
    <w:rsid w:val="00561CAB"/>
    <w:rsid w:val="0057180D"/>
    <w:rsid w:val="00572A79"/>
    <w:rsid w:val="00587ED4"/>
    <w:rsid w:val="00594C49"/>
    <w:rsid w:val="00596C5F"/>
    <w:rsid w:val="00596CA5"/>
    <w:rsid w:val="00597E44"/>
    <w:rsid w:val="005A0756"/>
    <w:rsid w:val="005B1BD7"/>
    <w:rsid w:val="005F1EE5"/>
    <w:rsid w:val="00633341"/>
    <w:rsid w:val="00664D57"/>
    <w:rsid w:val="006C3F6F"/>
    <w:rsid w:val="006F5174"/>
    <w:rsid w:val="00730191"/>
    <w:rsid w:val="0073791A"/>
    <w:rsid w:val="007854EC"/>
    <w:rsid w:val="0079037E"/>
    <w:rsid w:val="00791D6D"/>
    <w:rsid w:val="007A4B80"/>
    <w:rsid w:val="007C534A"/>
    <w:rsid w:val="007E30E1"/>
    <w:rsid w:val="007E3E85"/>
    <w:rsid w:val="007E565D"/>
    <w:rsid w:val="007E7155"/>
    <w:rsid w:val="00823E16"/>
    <w:rsid w:val="008274F1"/>
    <w:rsid w:val="00834121"/>
    <w:rsid w:val="00834A3A"/>
    <w:rsid w:val="0085017E"/>
    <w:rsid w:val="00857BD3"/>
    <w:rsid w:val="00866F14"/>
    <w:rsid w:val="008811A5"/>
    <w:rsid w:val="00890049"/>
    <w:rsid w:val="008C15A3"/>
    <w:rsid w:val="008C2CB1"/>
    <w:rsid w:val="00912443"/>
    <w:rsid w:val="009138BF"/>
    <w:rsid w:val="00917BA2"/>
    <w:rsid w:val="009237F3"/>
    <w:rsid w:val="0094686F"/>
    <w:rsid w:val="0095149F"/>
    <w:rsid w:val="00957A88"/>
    <w:rsid w:val="00960445"/>
    <w:rsid w:val="00964F5F"/>
    <w:rsid w:val="00977443"/>
    <w:rsid w:val="009810E1"/>
    <w:rsid w:val="0099183A"/>
    <w:rsid w:val="009B118B"/>
    <w:rsid w:val="009D0B06"/>
    <w:rsid w:val="00A0094C"/>
    <w:rsid w:val="00A05A9F"/>
    <w:rsid w:val="00A3420D"/>
    <w:rsid w:val="00A4154D"/>
    <w:rsid w:val="00A55D19"/>
    <w:rsid w:val="00A76550"/>
    <w:rsid w:val="00A9038F"/>
    <w:rsid w:val="00A95F96"/>
    <w:rsid w:val="00AA0DE2"/>
    <w:rsid w:val="00AB34B1"/>
    <w:rsid w:val="00AD071D"/>
    <w:rsid w:val="00AD185A"/>
    <w:rsid w:val="00AF04A9"/>
    <w:rsid w:val="00B20F47"/>
    <w:rsid w:val="00B313C6"/>
    <w:rsid w:val="00B354A0"/>
    <w:rsid w:val="00B70CB6"/>
    <w:rsid w:val="00B82B87"/>
    <w:rsid w:val="00B83006"/>
    <w:rsid w:val="00B860A7"/>
    <w:rsid w:val="00B8799B"/>
    <w:rsid w:val="00B92CA3"/>
    <w:rsid w:val="00B96A32"/>
    <w:rsid w:val="00BA5689"/>
    <w:rsid w:val="00BF0A70"/>
    <w:rsid w:val="00BF43D4"/>
    <w:rsid w:val="00C036FE"/>
    <w:rsid w:val="00C14773"/>
    <w:rsid w:val="00C414A2"/>
    <w:rsid w:val="00C472DB"/>
    <w:rsid w:val="00C47F53"/>
    <w:rsid w:val="00C71459"/>
    <w:rsid w:val="00C84D7C"/>
    <w:rsid w:val="00C9188F"/>
    <w:rsid w:val="00CC4C42"/>
    <w:rsid w:val="00CE20A4"/>
    <w:rsid w:val="00D14598"/>
    <w:rsid w:val="00D25322"/>
    <w:rsid w:val="00D30202"/>
    <w:rsid w:val="00D440A3"/>
    <w:rsid w:val="00D82854"/>
    <w:rsid w:val="00D92200"/>
    <w:rsid w:val="00DB5564"/>
    <w:rsid w:val="00DC4EAD"/>
    <w:rsid w:val="00DD26D5"/>
    <w:rsid w:val="00E0382E"/>
    <w:rsid w:val="00E20B2E"/>
    <w:rsid w:val="00E26E9A"/>
    <w:rsid w:val="00E43878"/>
    <w:rsid w:val="00E96F1D"/>
    <w:rsid w:val="00EA4BC7"/>
    <w:rsid w:val="00EC0B00"/>
    <w:rsid w:val="00EC74BE"/>
    <w:rsid w:val="00F06E0A"/>
    <w:rsid w:val="00F62665"/>
    <w:rsid w:val="00F72174"/>
    <w:rsid w:val="00FA1D44"/>
    <w:rsid w:val="00FA31E0"/>
    <w:rsid w:val="00FB25CD"/>
    <w:rsid w:val="00FB60ED"/>
    <w:rsid w:val="00FC681E"/>
    <w:rsid w:val="00FF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1922"/>
  <w15:chartTrackingRefBased/>
  <w15:docId w15:val="{4F0CB77E-BE67-4297-94EC-02FCEDAA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54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8">
    <w:name w:val="t-8"/>
    <w:basedOn w:val="Normal"/>
    <w:rsid w:val="00B35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ableParagraph">
    <w:name w:val="Table Paragraph"/>
    <w:basedOn w:val="Normal"/>
    <w:qFormat/>
    <w:rsid w:val="00B354A0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lang w:eastAsia="hr-HR" w:bidi="hr-HR"/>
    </w:rPr>
  </w:style>
  <w:style w:type="paragraph" w:styleId="Zaglavlje">
    <w:name w:val="header"/>
    <w:basedOn w:val="Normal"/>
    <w:link w:val="ZaglavljeChar"/>
    <w:uiPriority w:val="99"/>
    <w:unhideWhenUsed/>
    <w:rsid w:val="00B354A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B354A0"/>
    <w:rPr>
      <w:rFonts w:ascii="Times New Roman" w:eastAsia="Times New Roman" w:hAnsi="Times New Roman" w:cs="Times New Roman"/>
      <w:noProof/>
      <w:sz w:val="20"/>
      <w:szCs w:val="20"/>
      <w:lang w:eastAsia="hr-HR"/>
    </w:rPr>
  </w:style>
  <w:style w:type="paragraph" w:styleId="Bezproreda">
    <w:name w:val="No Spacing"/>
    <w:link w:val="BezproredaChar"/>
    <w:uiPriority w:val="1"/>
    <w:qFormat/>
    <w:rsid w:val="00B354A0"/>
    <w:pPr>
      <w:spacing w:after="0" w:line="240" w:lineRule="auto"/>
    </w:pPr>
    <w:rPr>
      <w:rFonts w:eastAsiaTheme="minorEastAsia"/>
      <w:lang w:eastAsia="hr-HR"/>
    </w:rPr>
  </w:style>
  <w:style w:type="paragraph" w:customStyle="1" w:styleId="Default">
    <w:name w:val="Default"/>
    <w:rsid w:val="00B354A0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B35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locked/>
    <w:rsid w:val="00B354A0"/>
    <w:rPr>
      <w:rFonts w:eastAsiaTheme="minorEastAsia"/>
      <w:lang w:eastAsia="hr-HR"/>
    </w:rPr>
  </w:style>
  <w:style w:type="paragraph" w:customStyle="1" w:styleId="Style1">
    <w:name w:val="Style1"/>
    <w:basedOn w:val="Normal"/>
    <w:link w:val="Style1Char"/>
    <w:qFormat/>
    <w:rsid w:val="00B354A0"/>
    <w:pPr>
      <w:numPr>
        <w:numId w:val="1"/>
      </w:numPr>
      <w:autoSpaceDE w:val="0"/>
      <w:autoSpaceDN w:val="0"/>
      <w:adjustRightInd w:val="0"/>
      <w:spacing w:after="0" w:line="240" w:lineRule="auto"/>
      <w:contextualSpacing/>
    </w:pPr>
    <w:rPr>
      <w:rFonts w:eastAsia="SimSun" w:cs="Times New Roman"/>
      <w:lang w:eastAsia="ja-JP"/>
    </w:rPr>
  </w:style>
  <w:style w:type="character" w:customStyle="1" w:styleId="Style1Char">
    <w:name w:val="Style1 Char"/>
    <w:basedOn w:val="Zadanifontodlomka"/>
    <w:link w:val="Style1"/>
    <w:rsid w:val="00B354A0"/>
    <w:rPr>
      <w:rFonts w:eastAsia="SimSun" w:cs="Times New Roman"/>
      <w:lang w:eastAsia="ja-JP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4404A2"/>
    <w:rPr>
      <w:rFonts w:ascii="Tahoma" w:hAnsi="Tahoma" w:cs="Tahoma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4404A2"/>
    <w:pPr>
      <w:suppressAutoHyphens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1">
    <w:name w:val="Tekst balončića Char1"/>
    <w:basedOn w:val="Zadanifontodlomka"/>
    <w:uiPriority w:val="99"/>
    <w:semiHidden/>
    <w:rsid w:val="004404A2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95149F"/>
    <w:rPr>
      <w:color w:val="0563C1" w:themeColor="hyperlink"/>
      <w:u w:val="single"/>
    </w:rPr>
  </w:style>
  <w:style w:type="character" w:customStyle="1" w:styleId="A4">
    <w:name w:val="A4"/>
    <w:rsid w:val="00B8799B"/>
    <w:rPr>
      <w:rFonts w:cs="Cronos Pro"/>
      <w:b/>
      <w:bCs/>
      <w:color w:val="000000"/>
      <w:sz w:val="30"/>
      <w:szCs w:val="30"/>
    </w:rPr>
  </w:style>
  <w:style w:type="table" w:styleId="Web-tablica1">
    <w:name w:val="Table Web 1"/>
    <w:basedOn w:val="Obinatablica"/>
    <w:rsid w:val="005F1EE5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aJTh4_p4ftg" TargetMode="External"/><Relationship Id="rId13" Type="http://schemas.openxmlformats.org/officeDocument/2006/relationships/hyperlink" Target="https://youtu.be/enmfUh7FAxs" TargetMode="External"/><Relationship Id="rId18" Type="http://schemas.openxmlformats.org/officeDocument/2006/relationships/hyperlink" Target="https://youtu.be/sTvMPBH0vpY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aJTh4_p4ftg" TargetMode="External"/><Relationship Id="rId12" Type="http://schemas.openxmlformats.org/officeDocument/2006/relationships/hyperlink" Target="https://youtu.be/enmfUh7FAxs" TargetMode="External"/><Relationship Id="rId17" Type="http://schemas.openxmlformats.org/officeDocument/2006/relationships/hyperlink" Target="https://youtu.be/IJ2qaMEeJrc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IJ2qaMEeJrc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youtu.be/KQuHWq4foFM" TargetMode="External"/><Relationship Id="rId11" Type="http://schemas.openxmlformats.org/officeDocument/2006/relationships/hyperlink" Target="https://youtu.be/enmfUh7FAxs" TargetMode="External"/><Relationship Id="rId5" Type="http://schemas.openxmlformats.org/officeDocument/2006/relationships/hyperlink" Target="https://youtu.be/KQuHWq4foFM" TargetMode="External"/><Relationship Id="rId15" Type="http://schemas.openxmlformats.org/officeDocument/2006/relationships/hyperlink" Target="https://youtu.be/1fPlVXqkfuE" TargetMode="External"/><Relationship Id="rId10" Type="http://schemas.openxmlformats.org/officeDocument/2006/relationships/hyperlink" Target="https://youtu.be/92TniARHAvs" TargetMode="External"/><Relationship Id="rId19" Type="http://schemas.openxmlformats.org/officeDocument/2006/relationships/hyperlink" Target="https://youtu.be/sTvMPBH0v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92TniARHAvs" TargetMode="External"/><Relationship Id="rId14" Type="http://schemas.openxmlformats.org/officeDocument/2006/relationships/hyperlink" Target="https://youtu.be/BzxLSog7rFE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3865</Words>
  <Characters>22033</Characters>
  <Application>Microsoft Office Word</Application>
  <DocSecurity>0</DocSecurity>
  <Lines>183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91</cp:revision>
  <dcterms:created xsi:type="dcterms:W3CDTF">2025-09-15T08:26:00Z</dcterms:created>
  <dcterms:modified xsi:type="dcterms:W3CDTF">2026-02-18T09:22:00Z</dcterms:modified>
</cp:coreProperties>
</file>