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027"/>
        <w:gridCol w:w="4137"/>
        <w:gridCol w:w="2852"/>
        <w:gridCol w:w="4279"/>
        <w:gridCol w:w="938"/>
        <w:gridCol w:w="985"/>
      </w:tblGrid>
      <w:tr w:rsidR="00305963" w:rsidRPr="00300DC8" w14:paraId="68095163" w14:textId="77777777" w:rsidTr="00C50F2D">
        <w:trPr>
          <w:jc w:val="center"/>
        </w:trPr>
        <w:tc>
          <w:tcPr>
            <w:tcW w:w="351" w:type="pct"/>
            <w:vAlign w:val="center"/>
          </w:tcPr>
          <w:p w14:paraId="04CC1CF2" w14:textId="77777777" w:rsidR="00305963" w:rsidRPr="00C50F2D" w:rsidRDefault="00305963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TEMA</w:t>
            </w:r>
          </w:p>
        </w:tc>
        <w:tc>
          <w:tcPr>
            <w:tcW w:w="1457" w:type="pct"/>
            <w:vAlign w:val="center"/>
          </w:tcPr>
          <w:p w14:paraId="257F2125" w14:textId="77777777" w:rsidR="00305963" w:rsidRPr="00C50F2D" w:rsidRDefault="00305963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vAlign w:val="center"/>
          </w:tcPr>
          <w:p w14:paraId="192748E2" w14:textId="77777777" w:rsidR="00305963" w:rsidRPr="00C50F2D" w:rsidRDefault="00305963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507" w:type="pct"/>
            <w:vAlign w:val="center"/>
          </w:tcPr>
          <w:p w14:paraId="1323C1AC" w14:textId="77777777" w:rsidR="00305963" w:rsidRPr="00C50F2D" w:rsidRDefault="00305963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332" w:type="pct"/>
            <w:vAlign w:val="center"/>
          </w:tcPr>
          <w:p w14:paraId="5DC9A678" w14:textId="77777777" w:rsidR="00305963" w:rsidRPr="00C50F2D" w:rsidRDefault="00305963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48" w:type="pct"/>
            <w:vAlign w:val="center"/>
          </w:tcPr>
          <w:p w14:paraId="1C043245" w14:textId="77777777" w:rsidR="00305963" w:rsidRPr="00C50F2D" w:rsidRDefault="00305963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305963" w:rsidRPr="00300DC8" w14:paraId="6F18788E" w14:textId="77777777" w:rsidTr="0092399C">
        <w:trPr>
          <w:trHeight w:val="6720"/>
          <w:jc w:val="center"/>
        </w:trPr>
        <w:tc>
          <w:tcPr>
            <w:tcW w:w="351" w:type="pct"/>
          </w:tcPr>
          <w:p w14:paraId="48843861" w14:textId="77777777" w:rsidR="00305963" w:rsidRPr="00300DC8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373ACEB" w14:textId="77777777" w:rsidR="004E3E99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57BD7861" w14:textId="77777777" w:rsidR="004E3E99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1AC0063F" w14:textId="77777777" w:rsidR="004E3E99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53BC4CAB" w14:textId="77777777" w:rsidR="004E3E99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9D61548" w14:textId="77777777" w:rsidR="004E3E99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24FB7134" w14:textId="77777777" w:rsidR="004E3E99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5D32B014" w14:textId="77777777" w:rsidR="004E3E99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C99E772" w14:textId="77777777" w:rsidR="00305963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STARTER UNIT</w:t>
            </w:r>
          </w:p>
          <w:p w14:paraId="37510E1B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3B96E7DE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274A031F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5D667D13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3FD92050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SCHOOL AGAIN</w:t>
            </w:r>
          </w:p>
          <w:p w14:paraId="07B971CF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704FD662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41E052AE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55D0B866" w14:textId="77777777" w:rsidR="004E3E99" w:rsidRPr="00C50F2D" w:rsidRDefault="004E3E99" w:rsidP="00305963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COME AND PLAY!</w:t>
            </w:r>
          </w:p>
          <w:p w14:paraId="433EFD11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27F511C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9579A81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0CF1FF4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509AC5B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F25FB4C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F265D17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DCE03F5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37ACE95" w14:textId="77777777" w:rsidR="00305963" w:rsidRPr="00300DC8" w:rsidRDefault="00305963" w:rsidP="00305963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57" w:type="pct"/>
          </w:tcPr>
          <w:p w14:paraId="6953F847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A.3.1. Neverbalno i verbalno reagira na izgovorene riječi i jednostavne upute. </w:t>
            </w:r>
          </w:p>
          <w:p w14:paraId="5568A6F0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A.3.3. Razumije glavnu poruku kratkoga i jednostavnoga teksta poznate tematike pri slušanju i čitanju. </w:t>
            </w:r>
          </w:p>
          <w:p w14:paraId="2AD93BA7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A.3.4. Naglas čita jednostavne rečenice s poznatim riječima. </w:t>
            </w:r>
          </w:p>
          <w:p w14:paraId="6AD22FCF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A.3.5. Ponavlja kratke i jednostavne rečenice oponašajući intonaciju. </w:t>
            </w:r>
          </w:p>
          <w:p w14:paraId="1C81169B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A.3.6. Izgovara učestale riječi i kratke i jednostavne rečenice s poznatim riječima oponašajući engleski sustav glasova. </w:t>
            </w:r>
          </w:p>
          <w:p w14:paraId="1F4CFC45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EJ A.3.7. Razgovara s drugom osobom te s njom razmjenjuje naučene jednostavne rečenice. </w:t>
            </w:r>
          </w:p>
          <w:p w14:paraId="6776B33D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A.3.8. Piše jednostavne rečenice. </w:t>
            </w:r>
          </w:p>
          <w:p w14:paraId="4FC712A3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B.3.1. Uspoređuje osnovne činjenice i obilježja zemalja ciljnoga jezika s vlastitom kulturom. </w:t>
            </w:r>
          </w:p>
          <w:p w14:paraId="2322CB23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C.3.1. Izabire i primjenjuje najosnovnije kognitivne strategije učenja jezika. </w:t>
            </w:r>
          </w:p>
          <w:p w14:paraId="08D7C1FA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C.3.2. Izabire i primjenjuje najosnovnije metakognitivne strategije učenja jezika. </w:t>
            </w:r>
          </w:p>
          <w:p w14:paraId="58395981" w14:textId="77777777" w:rsidR="002F5CF0" w:rsidRPr="00C50F2D" w:rsidRDefault="002F5CF0" w:rsidP="002F5CF0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C.3.4. Proširuje raspon najosnovnijih tehnika kreativnoga izražavanja u govorenju i pisanju. </w:t>
            </w:r>
          </w:p>
          <w:p w14:paraId="2B2B80DB" w14:textId="77777777" w:rsidR="00305963" w:rsidRPr="00C50F2D" w:rsidRDefault="00305963" w:rsidP="00305963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</w:tcPr>
          <w:p w14:paraId="3EFB26FA" w14:textId="77777777" w:rsidR="00F22A22" w:rsidRPr="00C50F2D" w:rsidRDefault="0012747A" w:rsidP="00C50F2D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za učenje</w:t>
            </w:r>
          </w:p>
          <w:p w14:paraId="4413215B" w14:textId="77777777" w:rsidR="004E3E99" w:rsidRPr="00C50F2D" w:rsidRDefault="004E3E99" w:rsidP="00C50F2D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2CF3866A" w14:textId="77777777" w:rsidR="00683BBC" w:rsidRPr="00C50F2D" w:rsidRDefault="00683BBC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157848A2" w14:textId="77777777" w:rsidR="00683BBC" w:rsidRPr="00C50F2D" w:rsidRDefault="00683BBC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42872433" w14:textId="77777777" w:rsidR="00683BBC" w:rsidRPr="00C50F2D" w:rsidRDefault="00683BBC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promatranje </w:t>
            </w:r>
            <w:r w:rsidR="00B01A7C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učenika</w:t>
            </w:r>
          </w:p>
          <w:p w14:paraId="55849EF4" w14:textId="77777777" w:rsidR="00683BBC" w:rsidRPr="00C50F2D" w:rsidRDefault="00683BBC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</w:t>
            </w:r>
            <w:r w:rsidR="0078284D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ovi</w:t>
            </w:r>
          </w:p>
          <w:p w14:paraId="5BD2DC18" w14:textId="77777777" w:rsidR="00683BBC" w:rsidRPr="00C50F2D" w:rsidRDefault="00B01A7C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</w:t>
            </w:r>
            <w:r w:rsidR="00683BBC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granje uloga</w:t>
            </w:r>
          </w:p>
          <w:p w14:paraId="43525C4F" w14:textId="77777777" w:rsidR="00683BBC" w:rsidRPr="00C50F2D" w:rsidRDefault="00683BBC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49AC2980" w14:textId="77777777" w:rsidR="0078284D" w:rsidRPr="00C50F2D" w:rsidRDefault="0078284D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6CC0F56E" w14:textId="77777777" w:rsidR="0078284D" w:rsidRPr="00C50F2D" w:rsidRDefault="0078284D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4194664F" w14:textId="77777777" w:rsidR="004E3E99" w:rsidRPr="00C50F2D" w:rsidRDefault="004E3E99" w:rsidP="00C50F2D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pisanje dikatata</w:t>
            </w:r>
          </w:p>
          <w:p w14:paraId="7525CD85" w14:textId="77777777" w:rsidR="0012747A" w:rsidRPr="00C50F2D" w:rsidRDefault="0012747A" w:rsidP="00C50F2D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kao učenje</w:t>
            </w:r>
          </w:p>
          <w:p w14:paraId="464A6BF0" w14:textId="77777777" w:rsidR="0012747A" w:rsidRPr="00C50F2D" w:rsidRDefault="0012747A" w:rsidP="00C50F2D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01BC382" w14:textId="77777777" w:rsidR="00683BBC" w:rsidRPr="00C50F2D" w:rsidRDefault="004E3E99" w:rsidP="00C50F2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34282C97" w14:textId="77777777" w:rsidR="00683BBC" w:rsidRPr="00C50F2D" w:rsidRDefault="004E3E99" w:rsidP="00C50F2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044378F2" w14:textId="77777777" w:rsidR="00683BBC" w:rsidRPr="00C50F2D" w:rsidRDefault="004E3E99" w:rsidP="00C50F2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2B839875" w14:textId="77777777" w:rsidR="00683BBC" w:rsidRPr="00C50F2D" w:rsidRDefault="004E3E99" w:rsidP="00C50F2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727C9159" w14:textId="77777777" w:rsidR="004E3E99" w:rsidRPr="00C50F2D" w:rsidRDefault="004E3E99" w:rsidP="00C50F2D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2FE10329" w14:textId="77777777" w:rsidR="0012747A" w:rsidRPr="00C50F2D" w:rsidRDefault="0012747A" w:rsidP="00C50F2D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643113C" w14:textId="77777777" w:rsidR="0012747A" w:rsidRPr="00C50F2D" w:rsidRDefault="0012747A" w:rsidP="00C50F2D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naučenoga</w:t>
            </w:r>
          </w:p>
          <w:p w14:paraId="35F926BB" w14:textId="77777777" w:rsidR="00F22A22" w:rsidRPr="00C50F2D" w:rsidRDefault="00F22A22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324F980B" w14:textId="77777777" w:rsidR="00F22A22" w:rsidRPr="00C50F2D" w:rsidRDefault="00F22A22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3288BC1B" w14:textId="77777777" w:rsidR="00F22A22" w:rsidRPr="00C50F2D" w:rsidRDefault="00F22A22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42A5370B" w14:textId="77777777" w:rsidR="00F22A22" w:rsidRPr="00C50F2D" w:rsidRDefault="00F22A22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573D75AA" w14:textId="77777777" w:rsidR="00F22A22" w:rsidRPr="00C50F2D" w:rsidRDefault="00F22A22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6BD7DE56" w14:textId="77777777" w:rsidR="004E3E99" w:rsidRPr="00C50F2D" w:rsidRDefault="004E3E99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53797271" w14:textId="77777777" w:rsidR="00F22A22" w:rsidRPr="00C50F2D" w:rsidRDefault="00F22A22" w:rsidP="00F22A22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752833C9" w14:textId="77777777" w:rsidR="00305963" w:rsidRPr="00C50F2D" w:rsidRDefault="00305963" w:rsidP="00305963">
            <w:pPr>
              <w:tabs>
                <w:tab w:val="left" w:pos="259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2257A4F3" w14:textId="77777777" w:rsidR="00BF5B7B" w:rsidRPr="00C50F2D" w:rsidRDefault="00BF5B7B" w:rsidP="00BF5B7B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A.2.1. Razvija sliku o sebi. </w:t>
            </w:r>
          </w:p>
          <w:p w14:paraId="175FCCBB" w14:textId="77777777" w:rsidR="00BF5B7B" w:rsidRPr="00C50F2D" w:rsidRDefault="00BF5B7B" w:rsidP="00BF5B7B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A.2.4. Razvija radne navike. </w:t>
            </w:r>
          </w:p>
          <w:p w14:paraId="513DDC3A" w14:textId="77777777" w:rsidR="00BF5B7B" w:rsidRPr="00C50F2D" w:rsidRDefault="00BF5B7B" w:rsidP="00BF5B7B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4D36830C" w14:textId="77777777" w:rsidR="00BF5B7B" w:rsidRPr="00C50F2D" w:rsidRDefault="00BF5B7B" w:rsidP="00BF5B7B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3F4E455E" w14:textId="77777777" w:rsidR="00305963" w:rsidRPr="00300DC8" w:rsidRDefault="00305963" w:rsidP="0030596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32" w:type="pct"/>
          </w:tcPr>
          <w:p w14:paraId="38C7F11A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7956FF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0B6BB2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2F7D8F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F08E05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854310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6A9035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2B2177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AF8E66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F6B36D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4E244D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D397A9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6DE146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67FAB8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0A38D7" w14:textId="77777777" w:rsidR="00305963" w:rsidRPr="00C50F2D" w:rsidRDefault="00305963" w:rsidP="00305963">
            <w:pPr>
              <w:rPr>
                <w:rFonts w:cstheme="minorHAnsi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RUJAN</w:t>
            </w:r>
          </w:p>
        </w:tc>
        <w:tc>
          <w:tcPr>
            <w:tcW w:w="348" w:type="pct"/>
          </w:tcPr>
          <w:p w14:paraId="07335B56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43B3CE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55BD34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4845C9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AA1E51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59CB4A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D8A2C2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E8D440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238B0A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99FF22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DDA8F9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A82854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20107C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252329" w14:textId="77777777" w:rsidR="00305963" w:rsidRPr="00C50F2D" w:rsidRDefault="00305963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C2CBFC" w14:textId="77777777" w:rsidR="00305963" w:rsidRPr="00C50F2D" w:rsidRDefault="00B01A7C" w:rsidP="00305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8</w:t>
            </w:r>
          </w:p>
        </w:tc>
      </w:tr>
    </w:tbl>
    <w:p w14:paraId="18D5E316" w14:textId="77777777" w:rsidR="0092399C" w:rsidRDefault="0092399C"/>
    <w:p w14:paraId="60759470" w14:textId="77777777" w:rsidR="001E7570" w:rsidRDefault="001E7570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948"/>
        <w:gridCol w:w="3946"/>
        <w:gridCol w:w="2953"/>
        <w:gridCol w:w="4238"/>
        <w:gridCol w:w="1201"/>
        <w:gridCol w:w="932"/>
      </w:tblGrid>
      <w:tr w:rsidR="00300DC8" w:rsidRPr="00300DC8" w14:paraId="3FA01E7E" w14:textId="77777777" w:rsidTr="00C50F2D">
        <w:trPr>
          <w:jc w:val="center"/>
        </w:trPr>
        <w:tc>
          <w:tcPr>
            <w:tcW w:w="343" w:type="pct"/>
            <w:vAlign w:val="center"/>
          </w:tcPr>
          <w:p w14:paraId="19CC778A" w14:textId="77777777" w:rsidR="00300DC8" w:rsidRPr="00C50F2D" w:rsidRDefault="00300DC8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397" w:type="pct"/>
            <w:vAlign w:val="center"/>
          </w:tcPr>
          <w:p w14:paraId="54129D5B" w14:textId="77777777" w:rsidR="00300DC8" w:rsidRPr="00C50F2D" w:rsidRDefault="00300DC8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1048" w:type="pct"/>
            <w:vAlign w:val="center"/>
          </w:tcPr>
          <w:p w14:paraId="692B9D0C" w14:textId="77777777" w:rsidR="00300DC8" w:rsidRPr="00C50F2D" w:rsidRDefault="00300DC8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500" w:type="pct"/>
            <w:vAlign w:val="center"/>
          </w:tcPr>
          <w:p w14:paraId="4934D244" w14:textId="77777777" w:rsidR="00300DC8" w:rsidRPr="00C50F2D" w:rsidRDefault="00300DC8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375" w:type="pct"/>
            <w:vAlign w:val="center"/>
          </w:tcPr>
          <w:p w14:paraId="0A734CAE" w14:textId="77777777" w:rsidR="00300DC8" w:rsidRPr="00C50F2D" w:rsidRDefault="00300DC8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37" w:type="pct"/>
            <w:vAlign w:val="center"/>
          </w:tcPr>
          <w:p w14:paraId="045157C0" w14:textId="77777777" w:rsidR="00300DC8" w:rsidRPr="00C50F2D" w:rsidRDefault="00300DC8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964E86" w:rsidRPr="00300DC8" w14:paraId="406B2FCA" w14:textId="77777777" w:rsidTr="00964E86">
        <w:trPr>
          <w:trHeight w:val="6720"/>
          <w:jc w:val="center"/>
        </w:trPr>
        <w:tc>
          <w:tcPr>
            <w:tcW w:w="343" w:type="pct"/>
          </w:tcPr>
          <w:p w14:paraId="7CBE9505" w14:textId="77777777" w:rsidR="00964E86" w:rsidRDefault="00964E86" w:rsidP="00964E86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3667EB6F" w14:textId="77777777" w:rsidR="00964E86" w:rsidRDefault="00964E86" w:rsidP="00964E86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4BBFDCA9" w14:textId="77777777" w:rsidR="00964E86" w:rsidRDefault="00964E86" w:rsidP="00964E86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A812959" w14:textId="77777777" w:rsidR="00964E86" w:rsidRPr="004E3E99" w:rsidRDefault="00964E86" w:rsidP="00964E86">
            <w:pPr>
              <w:rPr>
                <w:rFonts w:cstheme="minorHAnsi"/>
                <w:sz w:val="18"/>
                <w:szCs w:val="18"/>
              </w:rPr>
            </w:pPr>
          </w:p>
          <w:p w14:paraId="681BE8A9" w14:textId="77777777" w:rsidR="00964E86" w:rsidRDefault="00964E86" w:rsidP="00964E86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1B9977B" w14:textId="77777777" w:rsidR="00964E86" w:rsidRDefault="00964E86" w:rsidP="00964E86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7F4F55F" w14:textId="77777777" w:rsidR="00964E86" w:rsidRDefault="00964E86" w:rsidP="00964E86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2B75ED05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COME AND PLAY!</w:t>
            </w:r>
          </w:p>
          <w:p w14:paraId="6612926F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7188A04F" w14:textId="77777777" w:rsidR="00964E86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217AFDCC" w14:textId="77777777" w:rsidR="00964E86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066741C5" w14:textId="77777777" w:rsidR="00964E86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252E10F" w14:textId="77777777" w:rsidR="00964E86" w:rsidRPr="004E3E99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0090C2A9" w14:textId="77777777" w:rsidR="00964E86" w:rsidRPr="004E3E99" w:rsidRDefault="00964E86" w:rsidP="00964E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7" w:type="pct"/>
          </w:tcPr>
          <w:p w14:paraId="4C888870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A.3.1. Neverbalno i verbalno reagira na izgovorene riječi i jednostavne upute. </w:t>
            </w:r>
          </w:p>
          <w:p w14:paraId="2CE70FA0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A.3.3. Razumije glavnu poruku kratkoga i jednostavnoga teksta poznate tematike pri slušanju i čitanju. </w:t>
            </w:r>
          </w:p>
          <w:p w14:paraId="374F3163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A.3.4. Naglas čita jednostavne rečenice s poznatim riječima. </w:t>
            </w:r>
          </w:p>
          <w:p w14:paraId="742668A5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A.3.5. Ponavlja kratke i jednostavne rečenice oponašajući intonaciju. </w:t>
            </w:r>
          </w:p>
          <w:p w14:paraId="00897F4D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A.3.6. Izgovara učestale riječi i kratke i jednostavne rečenice s poznatim riječima oponašajući engleski sustav glasova. </w:t>
            </w:r>
          </w:p>
          <w:p w14:paraId="35E55C1A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EJ A.3.7. Razgovara s drugom osobom te s njom razmjenjuje naučene jednostavne rečenice. </w:t>
            </w:r>
          </w:p>
          <w:p w14:paraId="3B0B34F4" w14:textId="77777777" w:rsidR="00964E86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A.3.8. Piše jednostavne rečenice. </w:t>
            </w:r>
          </w:p>
          <w:p w14:paraId="37FB3BF9" w14:textId="77777777" w:rsidR="007B06C5" w:rsidRPr="002F5CF0" w:rsidRDefault="007B06C5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B.3.1. Uspoređuje osnovne činjenice i obilježja zemalja ciljnoga jezika s vlastitom kulturom. </w:t>
            </w:r>
          </w:p>
          <w:p w14:paraId="3C38964D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B.3.3. Prepoznaje i oponaša ključne konvencije uljudnoga ponašanja u međukulturnim susretima. </w:t>
            </w:r>
          </w:p>
          <w:p w14:paraId="61EACF74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B.3.4. Reagira na primjere pozitivnih načina ophođenja prema pripadnicima drugih kultura u poznatome kontekstu. </w:t>
            </w:r>
          </w:p>
          <w:p w14:paraId="082579EC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C.3.1. Izabire i primjenjuje najosnovnije kognitivne strategije učenja jezika. </w:t>
            </w:r>
          </w:p>
          <w:p w14:paraId="20C311FA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C.3.2. Izabire i primjenjuje najosnovnije metakognitivne strategije učenja jezika. </w:t>
            </w:r>
          </w:p>
          <w:p w14:paraId="769562FB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C.3.3. Izabire i primjenjuje najosnovnije društveno-afektivne strategije učenja jezika. </w:t>
            </w:r>
          </w:p>
          <w:p w14:paraId="5C033C1B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C.3.4. Proširuje raspon najosnovnijih tehnika kreativnoga izražavanja u govorenju i pisanju. </w:t>
            </w:r>
          </w:p>
          <w:p w14:paraId="0325BAA5" w14:textId="77777777" w:rsidR="00964E86" w:rsidRPr="002F5CF0" w:rsidRDefault="00964E86" w:rsidP="00964E86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C.3.5. Izražava i razlikuje svoje i druga mišljenja i stavove u jednostavnim svakodnevnim komunikacijskim situacijama. </w:t>
            </w:r>
          </w:p>
          <w:p w14:paraId="5975EF75" w14:textId="77777777" w:rsidR="00964E86" w:rsidRPr="002F5CF0" w:rsidRDefault="00964E86" w:rsidP="00964E86">
            <w:pPr>
              <w:rPr>
                <w:sz w:val="18"/>
                <w:szCs w:val="18"/>
              </w:rPr>
            </w:pPr>
          </w:p>
        </w:tc>
        <w:tc>
          <w:tcPr>
            <w:tcW w:w="1048" w:type="pct"/>
          </w:tcPr>
          <w:p w14:paraId="1C703918" w14:textId="77777777" w:rsidR="00964E86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za učenje</w:t>
            </w:r>
          </w:p>
          <w:p w14:paraId="184B132E" w14:textId="77777777" w:rsidR="00964E86" w:rsidRPr="00F22A22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</w:p>
          <w:p w14:paraId="132B8DCD" w14:textId="77777777" w:rsidR="00964E86" w:rsidRPr="00F22A22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rubrike</w:t>
            </w:r>
          </w:p>
          <w:p w14:paraId="08EBACE5" w14:textId="77777777" w:rsidR="00964E86" w:rsidRPr="00F22A22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učeničke mape</w:t>
            </w:r>
          </w:p>
          <w:p w14:paraId="5454823D" w14:textId="77777777" w:rsidR="00964E86" w:rsidRPr="00F22A22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promatranje učenika</w:t>
            </w:r>
          </w:p>
          <w:p w14:paraId="49154F14" w14:textId="77777777" w:rsidR="00964E86" w:rsidRPr="00F22A22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kvizovi</w:t>
            </w:r>
          </w:p>
          <w:p w14:paraId="518781D7" w14:textId="77777777" w:rsidR="00964E86" w:rsidRPr="00F22A22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igranje uloga</w:t>
            </w:r>
          </w:p>
          <w:p w14:paraId="568CEB32" w14:textId="77777777" w:rsidR="00964E86" w:rsidRPr="00F22A22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domaće zadaće</w:t>
            </w:r>
          </w:p>
          <w:p w14:paraId="7727D20D" w14:textId="77777777" w:rsidR="00964E86" w:rsidRPr="00F22A22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razgovori</w:t>
            </w:r>
          </w:p>
          <w:p w14:paraId="4DB22459" w14:textId="77777777" w:rsidR="00964E86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kratke pisane provjere znanja</w:t>
            </w:r>
          </w:p>
          <w:p w14:paraId="46294C43" w14:textId="20408C4D" w:rsidR="00964E86" w:rsidRPr="00F22A22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pisanje </w:t>
            </w:r>
            <w:r w:rsidR="00B80751">
              <w:rPr>
                <w:rFonts w:eastAsia="Times New Roman" w:cstheme="minorHAnsi"/>
                <w:sz w:val="18"/>
                <w:szCs w:val="18"/>
                <w:lang w:eastAsia="hr-HR"/>
              </w:rPr>
              <w:t>diktata</w:t>
            </w:r>
          </w:p>
          <w:p w14:paraId="395F8FB1" w14:textId="77777777" w:rsidR="00964E86" w:rsidRPr="00F22A22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kao učenje</w:t>
            </w:r>
          </w:p>
          <w:p w14:paraId="22183B9D" w14:textId="77777777" w:rsidR="00964E86" w:rsidRPr="00F22A22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16B3C65C" w14:textId="77777777" w:rsidR="00964E86" w:rsidRPr="00F22A22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semafor</w:t>
            </w:r>
          </w:p>
          <w:p w14:paraId="09CD867A" w14:textId="77777777" w:rsidR="00964E86" w:rsidRPr="00F22A22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palčevi</w:t>
            </w:r>
          </w:p>
          <w:p w14:paraId="2CAC9BA3" w14:textId="77777777" w:rsidR="00964E86" w:rsidRPr="00F22A22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liste procjene</w:t>
            </w:r>
          </w:p>
          <w:p w14:paraId="74DB8139" w14:textId="77777777" w:rsidR="00964E86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23F94CB6" w14:textId="77777777" w:rsidR="00964E86" w:rsidRPr="00F22A22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rubrike</w:t>
            </w:r>
          </w:p>
          <w:p w14:paraId="2E00B643" w14:textId="77777777" w:rsidR="00964E86" w:rsidRPr="00F22A22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6C5D0181" w14:textId="77777777" w:rsidR="00964E86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naučenoga</w:t>
            </w:r>
          </w:p>
          <w:p w14:paraId="470F918C" w14:textId="77777777" w:rsidR="00964E86" w:rsidRPr="00F22A22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pisane provjere</w:t>
            </w:r>
          </w:p>
          <w:p w14:paraId="3B4F800D" w14:textId="77777777" w:rsidR="00964E86" w:rsidRPr="00F22A22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usmene provjere</w:t>
            </w:r>
          </w:p>
          <w:p w14:paraId="73F0448B" w14:textId="77777777" w:rsidR="00964E86" w:rsidRPr="00F22A22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posteri/plakati</w:t>
            </w:r>
          </w:p>
          <w:p w14:paraId="63826FD2" w14:textId="77777777" w:rsidR="00964E86" w:rsidRPr="00F22A22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igre</w:t>
            </w:r>
          </w:p>
          <w:p w14:paraId="1E08B7B6" w14:textId="77777777" w:rsidR="00964E86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radni listići</w:t>
            </w:r>
          </w:p>
          <w:p w14:paraId="4F7C9496" w14:textId="77777777" w:rsidR="00964E86" w:rsidRPr="00F22A22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analiza mape radova</w:t>
            </w:r>
          </w:p>
          <w:p w14:paraId="795D25AA" w14:textId="77777777" w:rsidR="00964E86" w:rsidRPr="00300DC8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057AEF89" w14:textId="77777777" w:rsidR="00964E86" w:rsidRPr="00F22A22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</w:p>
          <w:p w14:paraId="58440926" w14:textId="77777777" w:rsidR="00964E86" w:rsidRPr="00300DC8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300DC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500" w:type="pct"/>
          </w:tcPr>
          <w:p w14:paraId="451FE15A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A.2.1. Razvija sliku o sebi. </w:t>
            </w:r>
          </w:p>
          <w:p w14:paraId="73151EC5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A.2.4. Razvija radne navike. </w:t>
            </w:r>
          </w:p>
          <w:p w14:paraId="0C4A6D0C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1E46140B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C.2.2. Prihvaća i obrazlaže važnost društvenih normi i pravila. </w:t>
            </w:r>
          </w:p>
          <w:p w14:paraId="017BA3B2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7F4391E4" w14:textId="77777777" w:rsidR="0092399C" w:rsidRPr="00C50F2D" w:rsidRDefault="0092399C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uku A.2.4. Kritičko mišljenje /Učenik razlikuje činjenice od mišljenja i sposoban je usporediti različite ideje. </w:t>
            </w:r>
          </w:p>
          <w:p w14:paraId="5E40DACD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B.2.1. Planiranje /Uz podršku učitelja učenik određuje ciljeve učenja, odabire pristup učenju te planira učenje.</w:t>
            </w:r>
          </w:p>
          <w:p w14:paraId="7916E354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uku B.2.2. Praćenje /Na poticaj učitelja učenik prati svoje učenje i napredovanje tijekom učenja. </w:t>
            </w:r>
          </w:p>
          <w:p w14:paraId="7E1C0D31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B.2.3. Prilagodba učenja/z podršku učitelja, ali i samostalno, prema potrebi učenik mijenja plan ili pristup učenju.</w:t>
            </w:r>
          </w:p>
          <w:p w14:paraId="1532FE6C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6057452E" w14:textId="77777777" w:rsidR="00E432AE" w:rsidRPr="007E5A0C" w:rsidRDefault="00E432AE" w:rsidP="00964E86">
            <w:pPr>
              <w:rPr>
                <w:color w:val="00B050"/>
              </w:rPr>
            </w:pPr>
          </w:p>
          <w:p w14:paraId="0F05EEA6" w14:textId="77777777" w:rsidR="00964E86" w:rsidRPr="00300DC8" w:rsidRDefault="00964E86" w:rsidP="00964E8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75" w:type="pct"/>
          </w:tcPr>
          <w:p w14:paraId="71A11039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AF84435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15D7581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9719DF1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6C51CB6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2EB5D1E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A600A0F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16ECA34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24FDDD2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CFD8C39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5F917E6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016A2B2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F6C3112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4A37866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E4EC815" w14:textId="77777777" w:rsidR="00964E86" w:rsidRPr="00C50F2D" w:rsidRDefault="00964E86" w:rsidP="00964E8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LISTOPAD</w:t>
            </w:r>
          </w:p>
        </w:tc>
        <w:tc>
          <w:tcPr>
            <w:tcW w:w="337" w:type="pct"/>
          </w:tcPr>
          <w:p w14:paraId="6F5E9E2D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BE7084E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93657CE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4D3278C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3A0D1B2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B99571B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4AF7E8E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B96B599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FC18846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E95A929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E8791E4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1F4A561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1795400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6987512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1CFEAB0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8</w:t>
            </w:r>
          </w:p>
        </w:tc>
      </w:tr>
    </w:tbl>
    <w:p w14:paraId="6B1527A8" w14:textId="77777777" w:rsidR="0092399C" w:rsidRDefault="0092399C"/>
    <w:p w14:paraId="259F389E" w14:textId="77777777" w:rsidR="00C50F2D" w:rsidRDefault="00C50F2D"/>
    <w:p w14:paraId="684BBE1E" w14:textId="77777777" w:rsidR="001E7570" w:rsidRDefault="001E7570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044"/>
        <w:gridCol w:w="4075"/>
        <w:gridCol w:w="2848"/>
        <w:gridCol w:w="4221"/>
        <w:gridCol w:w="1096"/>
        <w:gridCol w:w="934"/>
      </w:tblGrid>
      <w:tr w:rsidR="00964E86" w:rsidRPr="00300DC8" w14:paraId="1C7CC067" w14:textId="77777777" w:rsidTr="00C50F2D">
        <w:trPr>
          <w:jc w:val="center"/>
        </w:trPr>
        <w:tc>
          <w:tcPr>
            <w:tcW w:w="371" w:type="pct"/>
            <w:vAlign w:val="center"/>
          </w:tcPr>
          <w:p w14:paraId="3CC971FF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37" w:type="pct"/>
            <w:vAlign w:val="center"/>
          </w:tcPr>
          <w:p w14:paraId="17270919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vAlign w:val="center"/>
          </w:tcPr>
          <w:p w14:paraId="4F94C62B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488" w:type="pct"/>
            <w:vAlign w:val="center"/>
          </w:tcPr>
          <w:p w14:paraId="19834168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367" w:type="pct"/>
            <w:vAlign w:val="center"/>
          </w:tcPr>
          <w:p w14:paraId="5B70E7D4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32" w:type="pct"/>
            <w:vAlign w:val="center"/>
          </w:tcPr>
          <w:p w14:paraId="157AA0EF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964E86" w:rsidRPr="00300DC8" w14:paraId="0E3DBAD3" w14:textId="77777777" w:rsidTr="0092399C">
        <w:trPr>
          <w:trHeight w:val="6720"/>
          <w:jc w:val="center"/>
        </w:trPr>
        <w:tc>
          <w:tcPr>
            <w:tcW w:w="371" w:type="pct"/>
          </w:tcPr>
          <w:p w14:paraId="78EDDF25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8968354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1391525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5ECE7F0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C8A9E35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CE41DB0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653B8E4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4E8AF0A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D8FCC8E" w14:textId="77777777" w:rsidR="00964E86" w:rsidRPr="00300DC8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0A726B8" w14:textId="77777777" w:rsidR="00964E86" w:rsidRDefault="00964E86" w:rsidP="00964E86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7855776" w14:textId="77777777" w:rsidR="00964E86" w:rsidRDefault="00964E86" w:rsidP="00964E86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2178EB96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FUN TIME</w:t>
            </w:r>
          </w:p>
          <w:p w14:paraId="36F2A94B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165566E2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6558AE43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A NICE BED</w:t>
            </w:r>
          </w:p>
          <w:p w14:paraId="16222918" w14:textId="77777777" w:rsidR="00964E86" w:rsidRPr="004E3E99" w:rsidRDefault="00964E86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pct"/>
          </w:tcPr>
          <w:p w14:paraId="378F2EA6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A.3.1. Neverbalno i verbalno reagira na izgovorene riječi i jednostavne upute. </w:t>
            </w:r>
          </w:p>
          <w:p w14:paraId="0AFD613D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A.3.2. Povezuje govoreni i pisani oblik slova. </w:t>
            </w:r>
          </w:p>
          <w:p w14:paraId="358806DA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A.3.3. Razumije glavnu poruku kratkoga i jednostavnoga teksta poznate tematike pri slušanju i čitanju. </w:t>
            </w:r>
          </w:p>
          <w:p w14:paraId="3E7B9AAF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A.3.4. Naglas čita jednostavne rečenice s poznatim riječima. </w:t>
            </w:r>
          </w:p>
          <w:p w14:paraId="26E9FBF9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A.3.5. Ponavlja kratke i jednostavne rečenice oponašajući intonaciju. </w:t>
            </w:r>
          </w:p>
          <w:p w14:paraId="79745579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A.3.6. Izgovara učestale riječi i kratke i jednostavne rečenice s poznatim riječima oponašajući engleski sustav glasova. </w:t>
            </w:r>
          </w:p>
          <w:p w14:paraId="7EFFF0E0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EJ A.3.7. Razgovara s drugom osobom te s njom razmjenjuje naučene jednostavne rečenice. </w:t>
            </w:r>
          </w:p>
          <w:p w14:paraId="3BC8AD33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A.3.8. Piše jednostavne rečenice. </w:t>
            </w:r>
          </w:p>
          <w:p w14:paraId="1CA93FB1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B.3.1. Uspoređuje osnovne činjenice i obilježja zemalja ciljnoga jezika s vlastitom kulturom. </w:t>
            </w:r>
          </w:p>
          <w:p w14:paraId="23FD2BB0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C.3.1. Izabire i primjenjuje najosnovnije kognitivne strategije učenja jezika. </w:t>
            </w:r>
          </w:p>
          <w:p w14:paraId="4281D63B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C.3.4. Proširuje raspon najosnovnijih tehnika kreativnoga izražavanja u govorenju i pisanju. </w:t>
            </w:r>
          </w:p>
          <w:p w14:paraId="0A04605E" w14:textId="77777777" w:rsidR="00964E86" w:rsidRPr="00C50F2D" w:rsidRDefault="00964E86" w:rsidP="00964E86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C.3.6. Pronalazi i povezuje osnovne informacije iz različitih izvora. </w:t>
            </w:r>
          </w:p>
        </w:tc>
        <w:tc>
          <w:tcPr>
            <w:tcW w:w="1005" w:type="pct"/>
          </w:tcPr>
          <w:p w14:paraId="64F19BD6" w14:textId="77777777" w:rsidR="00964E86" w:rsidRPr="00C50F2D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za učenje</w:t>
            </w:r>
          </w:p>
          <w:p w14:paraId="23F44898" w14:textId="77777777" w:rsidR="00964E86" w:rsidRPr="00C50F2D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6D91BF9D" w14:textId="77777777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0B70E66B" w14:textId="77777777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05445E6E" w14:textId="77777777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2AE76759" w14:textId="77777777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0A747C74" w14:textId="77777777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31D72DAE" w14:textId="77777777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27004740" w14:textId="77777777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50BA3053" w14:textId="77777777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11DCC456" w14:textId="498E72C0" w:rsidR="00964E86" w:rsidRPr="00C50F2D" w:rsidRDefault="00964E86" w:rsidP="00964E86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pisanje </w:t>
            </w:r>
            <w:r w:rsidR="00F56CC9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diktata</w:t>
            </w:r>
          </w:p>
          <w:p w14:paraId="5D64C519" w14:textId="77777777" w:rsidR="00964E86" w:rsidRPr="00C50F2D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kao učenje</w:t>
            </w:r>
          </w:p>
          <w:p w14:paraId="7DEA3036" w14:textId="77777777" w:rsidR="00964E86" w:rsidRPr="00C50F2D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C48898C" w14:textId="77777777" w:rsidR="00964E86" w:rsidRPr="00C50F2D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25D17223" w14:textId="77777777" w:rsidR="00964E86" w:rsidRPr="00C50F2D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6F147DFB" w14:textId="77777777" w:rsidR="00964E86" w:rsidRPr="00C50F2D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0031FB27" w14:textId="77777777" w:rsidR="00964E86" w:rsidRPr="00C50F2D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187CA91D" w14:textId="77777777" w:rsidR="00964E86" w:rsidRPr="00C50F2D" w:rsidRDefault="00964E86" w:rsidP="00964E86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01707BE2" w14:textId="77777777" w:rsidR="00964E86" w:rsidRPr="00C50F2D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534D2D60" w14:textId="77777777" w:rsidR="00964E86" w:rsidRPr="00C50F2D" w:rsidRDefault="00964E86" w:rsidP="00964E86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naučenoga</w:t>
            </w:r>
          </w:p>
          <w:p w14:paraId="52D2A894" w14:textId="77777777" w:rsidR="00964E86" w:rsidRPr="00C50F2D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769A1213" w14:textId="77777777" w:rsidR="00964E86" w:rsidRPr="00C50F2D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0FB45AB7" w14:textId="77777777" w:rsidR="00964E86" w:rsidRPr="00C50F2D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1508E30B" w14:textId="77777777" w:rsidR="00964E86" w:rsidRPr="00C50F2D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10FAD831" w14:textId="77777777" w:rsidR="00964E86" w:rsidRPr="00C50F2D" w:rsidRDefault="00964E86" w:rsidP="00964E86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02449650" w14:textId="77777777" w:rsidR="00964E86" w:rsidRDefault="00964E86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1C472B9E" w14:textId="77777777" w:rsidR="00C50F2D" w:rsidRPr="00C50F2D" w:rsidRDefault="00C50F2D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88" w:type="pct"/>
          </w:tcPr>
          <w:p w14:paraId="71611AD9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A.2.1. Razvija sliku o sebi. </w:t>
            </w:r>
          </w:p>
          <w:p w14:paraId="354FEE7E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A.2.4. Razvija radne navike. </w:t>
            </w:r>
          </w:p>
          <w:p w14:paraId="567D34C2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1C5DE047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5871C98D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204E042F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ikt D.2.1. Učenik se izražava kreativno i planira svoje djelovanje jednostavnim metodama za poticanje kreativnosti u ikt okružju. </w:t>
            </w:r>
          </w:p>
          <w:p w14:paraId="6C03505E" w14:textId="77777777" w:rsidR="00964E86" w:rsidRPr="00C50F2D" w:rsidRDefault="00964E86" w:rsidP="00964E86">
            <w:pPr>
              <w:rPr>
                <w:color w:val="00B050"/>
                <w:sz w:val="20"/>
                <w:szCs w:val="20"/>
              </w:rPr>
            </w:pPr>
          </w:p>
          <w:p w14:paraId="562F296C" w14:textId="77777777" w:rsidR="00964E86" w:rsidRPr="00C50F2D" w:rsidRDefault="00964E86" w:rsidP="00964E8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67" w:type="pct"/>
          </w:tcPr>
          <w:p w14:paraId="6A54F710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897110E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67623AC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D43524D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AB9457D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0ABAD71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529AA82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A7F0AA0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6C78E50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0AB8C5F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034F559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AB53331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479D32B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0A6CF8C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A74E6CE" w14:textId="77777777" w:rsidR="00964E86" w:rsidRPr="00C50F2D" w:rsidRDefault="00964E86" w:rsidP="00964E8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STUDENI</w:t>
            </w:r>
          </w:p>
        </w:tc>
        <w:tc>
          <w:tcPr>
            <w:tcW w:w="332" w:type="pct"/>
          </w:tcPr>
          <w:p w14:paraId="31C74879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534296A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D25B114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A0749D9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4A8CDCA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AEBB4EC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F888300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316527F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A678E28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1C55AF7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B3F9CAC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26A5311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4019230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B51FB33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31EC378" w14:textId="77777777" w:rsidR="00964E86" w:rsidRPr="00C50F2D" w:rsidRDefault="00964E86" w:rsidP="00964E86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7</w:t>
            </w:r>
          </w:p>
        </w:tc>
      </w:tr>
    </w:tbl>
    <w:p w14:paraId="7134D72A" w14:textId="77777777" w:rsidR="001E7570" w:rsidRDefault="001E7570"/>
    <w:p w14:paraId="132F4E09" w14:textId="77777777" w:rsidR="00C50F2D" w:rsidRDefault="00C50F2D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013"/>
        <w:gridCol w:w="4045"/>
        <w:gridCol w:w="2817"/>
        <w:gridCol w:w="4190"/>
        <w:gridCol w:w="1250"/>
        <w:gridCol w:w="903"/>
      </w:tblGrid>
      <w:tr w:rsidR="00964E86" w:rsidRPr="00300DC8" w14:paraId="701D5E16" w14:textId="77777777" w:rsidTr="00C50F2D">
        <w:trPr>
          <w:jc w:val="center"/>
        </w:trPr>
        <w:tc>
          <w:tcPr>
            <w:tcW w:w="371" w:type="pct"/>
            <w:vAlign w:val="center"/>
          </w:tcPr>
          <w:p w14:paraId="18D178C7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37" w:type="pct"/>
            <w:vAlign w:val="center"/>
          </w:tcPr>
          <w:p w14:paraId="3713250A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vAlign w:val="center"/>
          </w:tcPr>
          <w:p w14:paraId="7480B3B1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488" w:type="pct"/>
            <w:vAlign w:val="center"/>
          </w:tcPr>
          <w:p w14:paraId="087A7CF3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367" w:type="pct"/>
            <w:vAlign w:val="center"/>
          </w:tcPr>
          <w:p w14:paraId="5E181C44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32" w:type="pct"/>
            <w:vAlign w:val="center"/>
          </w:tcPr>
          <w:p w14:paraId="5E013A10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92399C" w:rsidRPr="00300DC8" w14:paraId="51C72E1E" w14:textId="77777777" w:rsidTr="0092399C">
        <w:trPr>
          <w:trHeight w:val="6720"/>
          <w:jc w:val="center"/>
        </w:trPr>
        <w:tc>
          <w:tcPr>
            <w:tcW w:w="371" w:type="pct"/>
          </w:tcPr>
          <w:p w14:paraId="31AF6FDF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2639DD9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2AB4D86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0C9D04A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9489315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03F4B32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7348A57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5AC08E5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3DDF224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49F0459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A NICE BED</w:t>
            </w:r>
          </w:p>
          <w:p w14:paraId="1376D028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501C51E4" w14:textId="77777777" w:rsidR="0092399C" w:rsidRPr="00300DC8" w:rsidRDefault="0092399C" w:rsidP="0092399C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697E7CFB" w14:textId="77777777" w:rsidR="0092399C" w:rsidRPr="00300DC8" w:rsidRDefault="0092399C" w:rsidP="0092399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37" w:type="pct"/>
          </w:tcPr>
          <w:p w14:paraId="348D8B44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A.3.1. Neverbalno i verbalno reagira na izgovorene riječi i jednostavne upute. </w:t>
            </w:r>
          </w:p>
          <w:p w14:paraId="352480A0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A.3.3. Razumije glavnu poruku kratkoga i jednostavnoga teksta poznate tematike pri slušanju i čitanju. </w:t>
            </w:r>
          </w:p>
          <w:p w14:paraId="54675A8F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A.3.4. Naglas čita jednostavne rečenice s poznatim riječima. </w:t>
            </w:r>
          </w:p>
          <w:p w14:paraId="1C09F106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A.3.5. Ponavlja kratke i jednostavne rečenice oponašajući intonaciju. </w:t>
            </w:r>
          </w:p>
          <w:p w14:paraId="44703B30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A.3.6. Izgovara učestale riječi i kratke i jednostavne rečenice s poznatim riječima oponašajući engleski sustav glasova. </w:t>
            </w:r>
          </w:p>
          <w:p w14:paraId="209B6945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EJ A.3.7. Razgovara s drugom osobom te s njom razmjenjuje naučene jednostavne rečenice. </w:t>
            </w:r>
          </w:p>
          <w:p w14:paraId="052244D3" w14:textId="77777777" w:rsidR="0092399C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A.3.8. Piše jednostavne rečenice. </w:t>
            </w:r>
          </w:p>
          <w:p w14:paraId="0EB71471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B.3.1. Uspoređuje osnovne činjenice i obilježja zemalja ciljnoga jezika s vlastitom kulturom. </w:t>
            </w:r>
          </w:p>
          <w:p w14:paraId="2097F8F6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B.3.3. Prepoznaje i oponaša ključne konvencije uljudnoga ponašanja u međukulturnim susretima. </w:t>
            </w:r>
          </w:p>
          <w:p w14:paraId="0136BAE8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B.3.4. Reagira na primjere pozitivnih načina ophođenja prema pripadnicima drugih kultura u poznatome kontekstu. </w:t>
            </w:r>
          </w:p>
          <w:p w14:paraId="2BACF8FA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C.3.1. Izabire i primjenjuje najosnovnije kognitivne strategije učenja jezika. </w:t>
            </w:r>
          </w:p>
          <w:p w14:paraId="25D8461F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C.3.2. Izabire i primjenjuje najosnovnije metakognitivne strategije učenja jezika. </w:t>
            </w:r>
          </w:p>
          <w:p w14:paraId="7506D42F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C.3.3. Izabire i primjenjuje najosnovnije društveno-afektivne strategije učenja jezika. </w:t>
            </w:r>
          </w:p>
          <w:p w14:paraId="22070B1F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C.3.4. Proširuje raspon najosnovnijih tehnika kreativnoga izražavanja u govorenju i pisanju. </w:t>
            </w:r>
          </w:p>
          <w:p w14:paraId="03425FAF" w14:textId="77777777" w:rsidR="0092399C" w:rsidRPr="002F5CF0" w:rsidRDefault="0092399C" w:rsidP="0092399C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C.3.5. Izražava i razlikuje svoje i druga mišljenja i stavove u jednostavnim svakodnevnim komunikacijskim situacijama. </w:t>
            </w:r>
          </w:p>
          <w:p w14:paraId="245D71A0" w14:textId="77777777" w:rsidR="0092399C" w:rsidRPr="002F5CF0" w:rsidRDefault="0092399C" w:rsidP="0092399C">
            <w:pPr>
              <w:rPr>
                <w:sz w:val="18"/>
                <w:szCs w:val="18"/>
              </w:rPr>
            </w:pPr>
          </w:p>
        </w:tc>
        <w:tc>
          <w:tcPr>
            <w:tcW w:w="1005" w:type="pct"/>
          </w:tcPr>
          <w:p w14:paraId="2FDCD1AF" w14:textId="77777777" w:rsidR="0092399C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za učenje</w:t>
            </w:r>
          </w:p>
          <w:p w14:paraId="4564E6CA" w14:textId="77777777" w:rsidR="0092399C" w:rsidRPr="00F22A22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</w:p>
          <w:p w14:paraId="4AF6A069" w14:textId="77777777" w:rsidR="0092399C" w:rsidRPr="00F22A22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rubrike</w:t>
            </w:r>
          </w:p>
          <w:p w14:paraId="7274AB7E" w14:textId="77777777" w:rsidR="0092399C" w:rsidRPr="00F22A22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učeničke mape</w:t>
            </w:r>
          </w:p>
          <w:p w14:paraId="00E3E854" w14:textId="77777777" w:rsidR="0092399C" w:rsidRPr="00F22A22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promatranje učenika</w:t>
            </w:r>
          </w:p>
          <w:p w14:paraId="42549331" w14:textId="77777777" w:rsidR="0092399C" w:rsidRPr="00F22A22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kvizovi</w:t>
            </w:r>
          </w:p>
          <w:p w14:paraId="419F8CE1" w14:textId="77777777" w:rsidR="0092399C" w:rsidRPr="00F22A22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igranje uloga</w:t>
            </w:r>
          </w:p>
          <w:p w14:paraId="20EC5D05" w14:textId="77777777" w:rsidR="0092399C" w:rsidRPr="00F22A22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domaće zadaće</w:t>
            </w:r>
          </w:p>
          <w:p w14:paraId="26B95505" w14:textId="77777777" w:rsidR="0092399C" w:rsidRPr="00F22A22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razgovori</w:t>
            </w:r>
          </w:p>
          <w:p w14:paraId="2EFF703E" w14:textId="77777777" w:rsidR="0092399C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kratke pisane provjere znanja</w:t>
            </w:r>
          </w:p>
          <w:p w14:paraId="1881C2AF" w14:textId="74A5C0C3" w:rsidR="0092399C" w:rsidRPr="00F22A22" w:rsidRDefault="0092399C" w:rsidP="0092399C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pisanje </w:t>
            </w:r>
            <w:r w:rsidR="00801525">
              <w:rPr>
                <w:rFonts w:eastAsia="Times New Roman" w:cstheme="minorHAnsi"/>
                <w:sz w:val="18"/>
                <w:szCs w:val="18"/>
                <w:lang w:eastAsia="hr-HR"/>
              </w:rPr>
              <w:t>diktata</w:t>
            </w:r>
          </w:p>
          <w:p w14:paraId="451663FA" w14:textId="77777777" w:rsidR="0092399C" w:rsidRPr="00F22A22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kao učenje</w:t>
            </w:r>
          </w:p>
          <w:p w14:paraId="070654B3" w14:textId="77777777" w:rsidR="0092399C" w:rsidRPr="00F22A22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18EC1991" w14:textId="77777777" w:rsidR="0092399C" w:rsidRPr="00F22A22" w:rsidRDefault="0092399C" w:rsidP="0092399C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semafor</w:t>
            </w:r>
          </w:p>
          <w:p w14:paraId="349D8E8B" w14:textId="77777777" w:rsidR="0092399C" w:rsidRPr="00F22A22" w:rsidRDefault="0092399C" w:rsidP="0092399C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palčevi</w:t>
            </w:r>
          </w:p>
          <w:p w14:paraId="1B722D2F" w14:textId="77777777" w:rsidR="0092399C" w:rsidRPr="00F22A22" w:rsidRDefault="0092399C" w:rsidP="0092399C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liste procjene</w:t>
            </w:r>
          </w:p>
          <w:p w14:paraId="063C30E1" w14:textId="77777777" w:rsidR="0092399C" w:rsidRDefault="0092399C" w:rsidP="0092399C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4E2BE22F" w14:textId="77777777" w:rsidR="0092399C" w:rsidRPr="00F22A22" w:rsidRDefault="0092399C" w:rsidP="0092399C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rubrike</w:t>
            </w:r>
          </w:p>
          <w:p w14:paraId="0490F2A1" w14:textId="77777777" w:rsidR="0092399C" w:rsidRPr="00F22A22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47B8BDE4" w14:textId="77777777" w:rsidR="0092399C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naučenoga</w:t>
            </w:r>
          </w:p>
          <w:p w14:paraId="15599E89" w14:textId="77777777" w:rsidR="0092399C" w:rsidRPr="00F22A22" w:rsidRDefault="0092399C" w:rsidP="0092399C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pisane provjere</w:t>
            </w:r>
          </w:p>
          <w:p w14:paraId="2A23A4EB" w14:textId="77777777" w:rsidR="0092399C" w:rsidRPr="00F22A22" w:rsidRDefault="0092399C" w:rsidP="0092399C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usmene provjere</w:t>
            </w:r>
          </w:p>
          <w:p w14:paraId="347A9939" w14:textId="77777777" w:rsidR="0092399C" w:rsidRPr="00F22A22" w:rsidRDefault="0092399C" w:rsidP="0092399C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posteri/plakati</w:t>
            </w:r>
          </w:p>
          <w:p w14:paraId="5E54EEFB" w14:textId="77777777" w:rsidR="0092399C" w:rsidRPr="00F22A22" w:rsidRDefault="0092399C" w:rsidP="0092399C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igre</w:t>
            </w:r>
          </w:p>
          <w:p w14:paraId="7B60F3C3" w14:textId="77777777" w:rsidR="0092399C" w:rsidRDefault="0092399C" w:rsidP="0092399C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radni listići</w:t>
            </w:r>
          </w:p>
          <w:p w14:paraId="51748536" w14:textId="77777777" w:rsidR="0092399C" w:rsidRPr="00F22A22" w:rsidRDefault="0092399C" w:rsidP="0092399C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analiza mape radova</w:t>
            </w:r>
          </w:p>
          <w:p w14:paraId="7E274EBE" w14:textId="77777777" w:rsidR="0092399C" w:rsidRPr="00300DC8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4504BEF7" w14:textId="77777777" w:rsidR="0092399C" w:rsidRPr="00F22A22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</w:p>
          <w:p w14:paraId="621EF1F4" w14:textId="77777777" w:rsidR="0092399C" w:rsidRPr="00300DC8" w:rsidRDefault="0092399C" w:rsidP="0092399C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300DC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488" w:type="pct"/>
          </w:tcPr>
          <w:p w14:paraId="583510E1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A.2.1. Razvija sliku o sebi. </w:t>
            </w:r>
          </w:p>
          <w:p w14:paraId="06D56F85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A.2.3. Razvija osobne potencijale. </w:t>
            </w:r>
          </w:p>
          <w:p w14:paraId="4523E462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A.2.4. Razvija radne navike. </w:t>
            </w:r>
          </w:p>
          <w:p w14:paraId="0CFD5DBE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osr B.2.1. Opisuje i uvažava potrebe i osjećaje drugih.</w:t>
            </w:r>
          </w:p>
          <w:p w14:paraId="6F020934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3C27FF29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657497B1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B.2.1. Planiranje /Uz podršku učitelja učenik određuje ciljeve učenja, odabire pristup učenju te planira učenje.</w:t>
            </w:r>
          </w:p>
          <w:p w14:paraId="44EC4C4C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uku B.2.2. Praćenje /Na poticaj učitelja učenik prati svoje učenje i napredovanje tijekom učenja. </w:t>
            </w:r>
          </w:p>
          <w:p w14:paraId="3837E823" w14:textId="77777777" w:rsidR="0092399C" w:rsidRPr="00C50F2D" w:rsidRDefault="0092399C" w:rsidP="0092399C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B.2.3. Prilagodba učenja/z podršku učitelja, ali i samostalno, prema potrebi učenik mijenja plan ili pristup učenju.</w:t>
            </w:r>
          </w:p>
          <w:p w14:paraId="53D1491A" w14:textId="77777777" w:rsidR="0092399C" w:rsidRPr="0046187D" w:rsidRDefault="0092399C" w:rsidP="0092399C">
            <w:pPr>
              <w:rPr>
                <w:color w:val="00B050"/>
              </w:rPr>
            </w:pPr>
            <w:r w:rsidRPr="00C50F2D">
              <w:rPr>
                <w:color w:val="00B050"/>
                <w:sz w:val="20"/>
                <w:szCs w:val="20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1EEE41BD" w14:textId="77777777" w:rsidR="0092399C" w:rsidRPr="007E5A0C" w:rsidRDefault="0092399C" w:rsidP="0092399C">
            <w:pPr>
              <w:rPr>
                <w:color w:val="00B050"/>
              </w:rPr>
            </w:pPr>
          </w:p>
          <w:p w14:paraId="355CBA97" w14:textId="77777777" w:rsidR="0092399C" w:rsidRPr="00300DC8" w:rsidRDefault="0092399C" w:rsidP="0092399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67" w:type="pct"/>
          </w:tcPr>
          <w:p w14:paraId="416EFEE8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A35F221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296D2BF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F1FE5C4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5BE7E20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7F95702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38BC935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4B2DC28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CB4C592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E0C401C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7047CB7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2314CC6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85B2F07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D281D59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6FAB845" w14:textId="77777777" w:rsidR="0092399C" w:rsidRPr="00C50F2D" w:rsidRDefault="0092399C" w:rsidP="0092399C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PROSINAC</w:t>
            </w:r>
          </w:p>
        </w:tc>
        <w:tc>
          <w:tcPr>
            <w:tcW w:w="332" w:type="pct"/>
          </w:tcPr>
          <w:p w14:paraId="3B7C2035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3EC75BC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16D7707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F7C1732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6928FDC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FA5DBB0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8E9D703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DEA7378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65C9338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8888FE8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A057279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E0578D4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2F933EF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D4A2646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0AB2C16" w14:textId="77777777" w:rsidR="0092399C" w:rsidRPr="00C50F2D" w:rsidRDefault="0092399C" w:rsidP="0092399C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7</w:t>
            </w:r>
          </w:p>
        </w:tc>
      </w:tr>
    </w:tbl>
    <w:p w14:paraId="614124D7" w14:textId="77777777" w:rsidR="007B06C5" w:rsidRDefault="007B06C5"/>
    <w:p w14:paraId="1B2F342F" w14:textId="77777777" w:rsidR="00C50F2D" w:rsidRDefault="00C50F2D"/>
    <w:p w14:paraId="7CF1AE03" w14:textId="77777777" w:rsidR="001E7570" w:rsidRDefault="001E7570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218"/>
        <w:gridCol w:w="4031"/>
        <w:gridCol w:w="2803"/>
        <w:gridCol w:w="4176"/>
        <w:gridCol w:w="1100"/>
        <w:gridCol w:w="890"/>
      </w:tblGrid>
      <w:tr w:rsidR="00964E86" w:rsidRPr="00300DC8" w14:paraId="2B30A21D" w14:textId="77777777" w:rsidTr="00C50F2D">
        <w:trPr>
          <w:jc w:val="center"/>
        </w:trPr>
        <w:tc>
          <w:tcPr>
            <w:tcW w:w="371" w:type="pct"/>
            <w:vAlign w:val="center"/>
          </w:tcPr>
          <w:p w14:paraId="5EAD991B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37" w:type="pct"/>
            <w:vAlign w:val="center"/>
          </w:tcPr>
          <w:p w14:paraId="44D78FED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vAlign w:val="center"/>
          </w:tcPr>
          <w:p w14:paraId="1CB95F40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488" w:type="pct"/>
            <w:vAlign w:val="center"/>
          </w:tcPr>
          <w:p w14:paraId="0E87E029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367" w:type="pct"/>
            <w:vAlign w:val="center"/>
          </w:tcPr>
          <w:p w14:paraId="0DAF4A6E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32" w:type="pct"/>
            <w:vAlign w:val="center"/>
          </w:tcPr>
          <w:p w14:paraId="18C72705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7B06C5" w:rsidRPr="00300DC8" w14:paraId="7AF972E2" w14:textId="77777777" w:rsidTr="0092399C">
        <w:trPr>
          <w:trHeight w:val="6720"/>
          <w:jc w:val="center"/>
        </w:trPr>
        <w:tc>
          <w:tcPr>
            <w:tcW w:w="371" w:type="pct"/>
          </w:tcPr>
          <w:p w14:paraId="03C80E54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CDA4D30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DCFE568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BA09EBF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BF6E8AB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A48B572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265C1A4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4C26149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01AE38D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2983AEB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451900AB" w14:textId="77777777" w:rsidR="007B06C5" w:rsidRPr="00300DC8" w:rsidRDefault="007B06C5" w:rsidP="007B06C5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6B3B8A4B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color w:val="2E74B5"/>
              </w:rPr>
            </w:pPr>
          </w:p>
          <w:p w14:paraId="663547D8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I CAN…</w:t>
            </w:r>
          </w:p>
          <w:p w14:paraId="25121930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425D199C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IT'S A MONSTER!</w:t>
            </w:r>
          </w:p>
          <w:p w14:paraId="08AC40FA" w14:textId="77777777" w:rsidR="007B06C5" w:rsidRPr="00300DC8" w:rsidRDefault="007B06C5" w:rsidP="007B06C5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3457F5A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A.3.1. Neverbalno i verbalno reagira na izgovorene riječi i jednostavne upute. </w:t>
            </w:r>
          </w:p>
          <w:p w14:paraId="2C3372F1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A.3.3. Razumije glavnu poruku kratkoga i jednostavnoga teksta poznate tematike pri slušanju i čitanju. </w:t>
            </w:r>
          </w:p>
          <w:p w14:paraId="4CCD59D2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A.3.4. Naglas čita jednostavne rečenice s poznatim riječima. </w:t>
            </w:r>
          </w:p>
          <w:p w14:paraId="7CFBB80F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A.3.5. Ponavlja kratke i jednostavne rečenice oponašajući intonaciju. </w:t>
            </w:r>
          </w:p>
          <w:p w14:paraId="5FD1116E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A.3.6. Izgovara učestale riječi i kratke i jednostavne rečenice s poznatim riječima oponašajući engleski sustav glasova. </w:t>
            </w:r>
          </w:p>
          <w:p w14:paraId="72969E12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EJ A.3.7. Razgovara s drugom osobom te s njom razmjenjuje naučene jednostavne rečenice. </w:t>
            </w:r>
          </w:p>
          <w:p w14:paraId="173B1513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A.3.8. Piše jednostavne rečenice. </w:t>
            </w:r>
          </w:p>
          <w:p w14:paraId="50A4292E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B.3.1. Uspoređuje osnovne činjenice i obilježja zemalja ciljnoga jezika s vlastitom kulturom. </w:t>
            </w:r>
          </w:p>
          <w:p w14:paraId="44CCBB27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C.3.1. Izabire i primjenjuje najosnovnije kognitivne strategije učenja jezika. </w:t>
            </w:r>
          </w:p>
          <w:p w14:paraId="7D34A127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C.3.4. Proširuje raspon najosnovnijih tehnika kreativnoga izražavanja u govorenju i pisanju. </w:t>
            </w:r>
          </w:p>
          <w:p w14:paraId="67175B23" w14:textId="77777777" w:rsidR="007B06C5" w:rsidRPr="00C50F2D" w:rsidRDefault="007B06C5" w:rsidP="007B06C5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>C.3.6. Pronalazi i povezuje osnovne informacije iz različitih izvora.</w:t>
            </w:r>
          </w:p>
          <w:p w14:paraId="0610453B" w14:textId="77777777" w:rsidR="007B06C5" w:rsidRPr="00C50F2D" w:rsidRDefault="007B06C5" w:rsidP="007B06C5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</w:tcPr>
          <w:p w14:paraId="393C910C" w14:textId="77777777" w:rsidR="007B06C5" w:rsidRPr="00C50F2D" w:rsidRDefault="007B06C5" w:rsidP="007B06C5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za učenje</w:t>
            </w:r>
          </w:p>
          <w:p w14:paraId="63953E11" w14:textId="77777777" w:rsidR="007B06C5" w:rsidRPr="00C50F2D" w:rsidRDefault="007B06C5" w:rsidP="007B06C5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6F7B01AB" w14:textId="77777777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5CFBE1C0" w14:textId="77777777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46105A7E" w14:textId="77777777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7C6C6225" w14:textId="77777777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64FE257E" w14:textId="77777777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04F13CF3" w14:textId="77777777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35BBF884" w14:textId="77777777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0739A950" w14:textId="77777777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4A210EDF" w14:textId="7120FF5D" w:rsidR="007B06C5" w:rsidRPr="00C50F2D" w:rsidRDefault="007B06C5" w:rsidP="007B06C5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pisanje </w:t>
            </w:r>
            <w:r w:rsidR="00801525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diktata</w:t>
            </w:r>
          </w:p>
          <w:p w14:paraId="71444C50" w14:textId="77777777" w:rsidR="007B06C5" w:rsidRPr="00C50F2D" w:rsidRDefault="007B06C5" w:rsidP="007B06C5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kao učenje</w:t>
            </w:r>
          </w:p>
          <w:p w14:paraId="643087F4" w14:textId="77777777" w:rsidR="007B06C5" w:rsidRPr="00C50F2D" w:rsidRDefault="007B06C5" w:rsidP="007B06C5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4DC9540" w14:textId="77777777" w:rsidR="007B06C5" w:rsidRPr="00C50F2D" w:rsidRDefault="007B06C5" w:rsidP="007B06C5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0D568A86" w14:textId="77777777" w:rsidR="007B06C5" w:rsidRPr="00C50F2D" w:rsidRDefault="007B06C5" w:rsidP="007B06C5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4C0CFB17" w14:textId="77777777" w:rsidR="007B06C5" w:rsidRPr="00C50F2D" w:rsidRDefault="007B06C5" w:rsidP="007B06C5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290974FA" w14:textId="77777777" w:rsidR="007B06C5" w:rsidRPr="00C50F2D" w:rsidRDefault="007B06C5" w:rsidP="007B06C5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6AD96991" w14:textId="77777777" w:rsidR="007B06C5" w:rsidRPr="00C50F2D" w:rsidRDefault="007B06C5" w:rsidP="007B06C5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31B3DC35" w14:textId="77777777" w:rsidR="007B06C5" w:rsidRPr="00C50F2D" w:rsidRDefault="007B06C5" w:rsidP="007B06C5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5C13B2E5" w14:textId="77777777" w:rsidR="007B06C5" w:rsidRPr="00C50F2D" w:rsidRDefault="007B06C5" w:rsidP="007B06C5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naučenoga</w:t>
            </w:r>
          </w:p>
          <w:p w14:paraId="7AC2ECA1" w14:textId="77777777" w:rsidR="007B06C5" w:rsidRPr="00C50F2D" w:rsidRDefault="007B06C5" w:rsidP="007B06C5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22FCDCD8" w14:textId="77777777" w:rsidR="007B06C5" w:rsidRPr="00C50F2D" w:rsidRDefault="007B06C5" w:rsidP="007B06C5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59B103CA" w14:textId="77777777" w:rsidR="007B06C5" w:rsidRPr="00C50F2D" w:rsidRDefault="007B06C5" w:rsidP="007B06C5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76EB347F" w14:textId="77777777" w:rsidR="007B06C5" w:rsidRPr="00C50F2D" w:rsidRDefault="007B06C5" w:rsidP="007B06C5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3849DD5B" w14:textId="77777777" w:rsidR="007B06C5" w:rsidRPr="00C50F2D" w:rsidRDefault="007B06C5" w:rsidP="007B06C5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04BDB139" w14:textId="77777777" w:rsidR="007B06C5" w:rsidRPr="00C50F2D" w:rsidRDefault="007B06C5" w:rsidP="007B06C5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7C447DEB" w14:textId="77777777" w:rsidR="007B06C5" w:rsidRPr="00C50F2D" w:rsidRDefault="007B06C5" w:rsidP="007B06C5">
            <w:pPr>
              <w:tabs>
                <w:tab w:val="left" w:pos="259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8" w:type="pct"/>
          </w:tcPr>
          <w:p w14:paraId="6A9F92A2" w14:textId="77777777" w:rsidR="007B06C5" w:rsidRPr="00C50F2D" w:rsidRDefault="007B06C5" w:rsidP="007B06C5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A.2.1. Razvija sliku o sebi. </w:t>
            </w:r>
          </w:p>
          <w:p w14:paraId="06C95135" w14:textId="77777777" w:rsidR="007B06C5" w:rsidRPr="00C50F2D" w:rsidRDefault="007B06C5" w:rsidP="007B06C5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A.2.3. Razvija osobne potencijale. </w:t>
            </w:r>
          </w:p>
          <w:p w14:paraId="743D177F" w14:textId="77777777" w:rsidR="007B06C5" w:rsidRPr="00C50F2D" w:rsidRDefault="007B06C5" w:rsidP="007B06C5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A.2.4. Razvija radne navike. </w:t>
            </w:r>
          </w:p>
          <w:p w14:paraId="66BB5AA5" w14:textId="77777777" w:rsidR="007B06C5" w:rsidRPr="00C50F2D" w:rsidRDefault="007B06C5" w:rsidP="007B06C5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3C91615B" w14:textId="77777777" w:rsidR="007B06C5" w:rsidRPr="00C50F2D" w:rsidRDefault="007B06C5" w:rsidP="007B06C5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3050ABBD" w14:textId="77777777" w:rsidR="007B06C5" w:rsidRPr="00C50F2D" w:rsidRDefault="007B06C5" w:rsidP="007B06C5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uku A.2.4. Kritičko mišljenje /Učenik razlikuje činjenice od mišljenja i sposoban je usporediti različite ideje. </w:t>
            </w:r>
          </w:p>
          <w:p w14:paraId="21D936AC" w14:textId="77777777" w:rsidR="007B06C5" w:rsidRPr="00C50F2D" w:rsidRDefault="007B06C5" w:rsidP="007B06C5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25132320" w14:textId="77777777" w:rsidR="007B06C5" w:rsidRPr="00C50F2D" w:rsidRDefault="007B06C5" w:rsidP="007B06C5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ikt D.2.1. Učenik se izražava kreativno i planira svoje djelovanje jednostavnim metodama za poticanje kreativnosti u ikt okružju. </w:t>
            </w:r>
          </w:p>
          <w:p w14:paraId="6A3756C4" w14:textId="77777777" w:rsidR="007B06C5" w:rsidRPr="00C50F2D" w:rsidRDefault="007B06C5" w:rsidP="007B06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" w:type="pct"/>
          </w:tcPr>
          <w:p w14:paraId="68089CBB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D71919E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8EC3283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85ABCCF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C0A165B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A0893FF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622900E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6FD2A93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95719CC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D85A37E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ADDE055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CF3E244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33C05D2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0B82F31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4F745D6" w14:textId="77777777" w:rsidR="007B06C5" w:rsidRPr="00C50F2D" w:rsidRDefault="007B06C5" w:rsidP="007B06C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SIJEČANJ</w:t>
            </w:r>
          </w:p>
        </w:tc>
        <w:tc>
          <w:tcPr>
            <w:tcW w:w="332" w:type="pct"/>
          </w:tcPr>
          <w:p w14:paraId="4D3F172E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869240B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49875CA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7EB9E47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523BFBF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77FAD79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82EBF72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4732CA3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1845A34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D8579CC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49E5914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9CC4986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D2DA439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B01F300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4D42E1A" w14:textId="77777777" w:rsidR="007B06C5" w:rsidRPr="00C50F2D" w:rsidRDefault="007B06C5" w:rsidP="007B06C5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6</w:t>
            </w:r>
          </w:p>
        </w:tc>
      </w:tr>
    </w:tbl>
    <w:p w14:paraId="4EB94754" w14:textId="77777777" w:rsidR="001E7570" w:rsidRDefault="001E7570"/>
    <w:p w14:paraId="34F24BD7" w14:textId="77777777" w:rsidR="00C50F2D" w:rsidRDefault="00C50F2D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18"/>
        <w:gridCol w:w="4037"/>
        <w:gridCol w:w="2811"/>
        <w:gridCol w:w="4182"/>
        <w:gridCol w:w="1074"/>
        <w:gridCol w:w="896"/>
      </w:tblGrid>
      <w:tr w:rsidR="00964E86" w:rsidRPr="007B458F" w14:paraId="3418BC08" w14:textId="77777777" w:rsidTr="00C50F2D">
        <w:tc>
          <w:tcPr>
            <w:tcW w:w="371" w:type="pct"/>
            <w:vAlign w:val="center"/>
          </w:tcPr>
          <w:p w14:paraId="4E544747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437" w:type="pct"/>
            <w:vAlign w:val="center"/>
          </w:tcPr>
          <w:p w14:paraId="123F5646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vAlign w:val="center"/>
          </w:tcPr>
          <w:p w14:paraId="22DD68FD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488" w:type="pct"/>
            <w:vAlign w:val="center"/>
          </w:tcPr>
          <w:p w14:paraId="2311762C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367" w:type="pct"/>
            <w:vAlign w:val="center"/>
          </w:tcPr>
          <w:p w14:paraId="6FEF3BAA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32" w:type="pct"/>
            <w:vAlign w:val="center"/>
          </w:tcPr>
          <w:p w14:paraId="47D0E61D" w14:textId="77777777" w:rsidR="00964E86" w:rsidRPr="00C50F2D" w:rsidRDefault="00964E86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E432AE" w:rsidRPr="007B458F" w14:paraId="29618EF7" w14:textId="77777777" w:rsidTr="007B06C5">
        <w:trPr>
          <w:trHeight w:val="6720"/>
        </w:trPr>
        <w:tc>
          <w:tcPr>
            <w:tcW w:w="371" w:type="pct"/>
          </w:tcPr>
          <w:p w14:paraId="33F23C0C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EF67A96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0C9D1B8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97F31D2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FA7250C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A4527E8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A18D482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59D6848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2B63899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3A60007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325BDA19" w14:textId="77777777" w:rsidR="00E432AE" w:rsidRDefault="00E432AE" w:rsidP="00E432AE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8CABB7D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IT'S A MONSTER!</w:t>
            </w:r>
          </w:p>
          <w:p w14:paraId="64876C0C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3A48E6B2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19C70871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039B9F5C" w14:textId="77777777" w:rsidR="00E432AE" w:rsidRPr="00BF5B7B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pct"/>
          </w:tcPr>
          <w:p w14:paraId="043D4AC4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A.3.1. Neverbalno i verbalno reagira na izgovorene riječi i jednostavne upute. </w:t>
            </w:r>
          </w:p>
          <w:p w14:paraId="3E69F97A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A.3.2. Povezuje govoreni i pisani oblik slova. </w:t>
            </w:r>
          </w:p>
          <w:p w14:paraId="0294809C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A.3.3. Razumije glavnu poruku kratkoga i jednostavnoga teksta poznate tematike pri slušanju i čitanju. </w:t>
            </w:r>
          </w:p>
          <w:p w14:paraId="1616987F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A.3.4. Naglas čita jednostavne rečenice s poznatim riječima. </w:t>
            </w:r>
          </w:p>
          <w:p w14:paraId="7BE4FFFA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A.3.5. Ponavlja kratke i jednostavne rečenice oponašajući intonaciju. </w:t>
            </w:r>
          </w:p>
          <w:p w14:paraId="1B3D0160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A.3.6. Izgovara učestale riječi i kratke i jednostavne rečenice s poznatim riječima oponašajući engleski sustav glasova. </w:t>
            </w:r>
          </w:p>
          <w:p w14:paraId="0E6A748E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EJ A.3.7. Razgovara s drugom osobom te s njom razmjenjuje naučene jednostavne rečenice. </w:t>
            </w:r>
          </w:p>
          <w:p w14:paraId="2506134D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A.3.8. Piše jednostavne rečenice. </w:t>
            </w:r>
          </w:p>
          <w:p w14:paraId="751F2EC9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B.3.3. Prepoznaje i oponaša ključne konvencije uljudnoga ponašanja u međukulturnim susretima. </w:t>
            </w:r>
          </w:p>
          <w:p w14:paraId="4852CF9A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B.3.4. Reagira na primjere pozitivnih načina ophođenja prema pripadnicima drugih kultura u poznatome kontekstu. </w:t>
            </w:r>
          </w:p>
          <w:p w14:paraId="2BF32714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C.3.1. Izabire i primjenjuje najosnovnije kognitivne strategije učenja jezika. </w:t>
            </w:r>
          </w:p>
          <w:p w14:paraId="2A2F05D4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C.3.2. Izabire i primjenjuje najosnovnije metakognitivne strategije učenja jezika. </w:t>
            </w:r>
          </w:p>
          <w:p w14:paraId="68FF6E81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C.3.3. Izabire i primjenjuje najosnovnije društveno-afektivne strategije učenja jezika. </w:t>
            </w:r>
          </w:p>
          <w:p w14:paraId="2A3F388F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C.3.4. Proširuje raspon najosnovnijih tehnika kreativnoga izražavanja u govorenju i pisanju. </w:t>
            </w:r>
          </w:p>
          <w:p w14:paraId="56699CCA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C.3.5. Izražava i razlikuje svoje i druga mišljenja i stavove u jednostavnim svakodnevnim komunikacijskim situacijama. </w:t>
            </w:r>
          </w:p>
          <w:p w14:paraId="2CB0DF3B" w14:textId="77777777" w:rsidR="00E432AE" w:rsidRPr="00C50F2D" w:rsidRDefault="00E432AE" w:rsidP="00E432AE">
            <w:pPr>
              <w:rPr>
                <w:sz w:val="18"/>
                <w:szCs w:val="18"/>
              </w:rPr>
            </w:pPr>
          </w:p>
        </w:tc>
        <w:tc>
          <w:tcPr>
            <w:tcW w:w="1005" w:type="pct"/>
          </w:tcPr>
          <w:p w14:paraId="187098DA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C50F2D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za učenje</w:t>
            </w:r>
          </w:p>
          <w:p w14:paraId="32A4A270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</w:p>
          <w:p w14:paraId="70F861D9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rubrike</w:t>
            </w:r>
          </w:p>
          <w:p w14:paraId="03CEC6C2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učeničke mape</w:t>
            </w:r>
          </w:p>
          <w:p w14:paraId="2EABBCF2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promatranje učenika</w:t>
            </w:r>
          </w:p>
          <w:p w14:paraId="0D7C59CC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kvizovi</w:t>
            </w:r>
          </w:p>
          <w:p w14:paraId="768D9E54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igranje uloga</w:t>
            </w:r>
          </w:p>
          <w:p w14:paraId="31FFF7B3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domaće zadaće</w:t>
            </w:r>
          </w:p>
          <w:p w14:paraId="43CE592E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razgovori</w:t>
            </w:r>
          </w:p>
          <w:p w14:paraId="5E401AAB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kratke pisane provjere znanja</w:t>
            </w:r>
          </w:p>
          <w:p w14:paraId="5C4BED9B" w14:textId="1A58866A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pisanje </w:t>
            </w:r>
            <w:r w:rsidR="00D929F0"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diktata</w:t>
            </w:r>
          </w:p>
          <w:p w14:paraId="67E74B31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C50F2D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kao učenje</w:t>
            </w:r>
          </w:p>
          <w:p w14:paraId="2F3C889E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4051EBDE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50F2D">
              <w:rPr>
                <w:rFonts w:cstheme="minorHAnsi"/>
                <w:sz w:val="18"/>
                <w:szCs w:val="18"/>
              </w:rPr>
              <w:t>semafor</w:t>
            </w:r>
          </w:p>
          <w:p w14:paraId="21D26EA7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50F2D">
              <w:rPr>
                <w:rFonts w:cstheme="minorHAnsi"/>
                <w:sz w:val="18"/>
                <w:szCs w:val="18"/>
              </w:rPr>
              <w:t>palčevi</w:t>
            </w:r>
          </w:p>
          <w:p w14:paraId="20EBCFB1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50F2D">
              <w:rPr>
                <w:rFonts w:cstheme="minorHAnsi"/>
                <w:sz w:val="18"/>
                <w:szCs w:val="18"/>
              </w:rPr>
              <w:t>liste procjene</w:t>
            </w:r>
          </w:p>
          <w:p w14:paraId="118B76AC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50F2D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2E544EE5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C50F2D">
              <w:rPr>
                <w:rFonts w:cstheme="minorHAnsi"/>
                <w:sz w:val="18"/>
                <w:szCs w:val="18"/>
              </w:rPr>
              <w:t>rubrike</w:t>
            </w:r>
          </w:p>
          <w:p w14:paraId="736379AF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4A402E40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C50F2D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naučenoga</w:t>
            </w:r>
          </w:p>
          <w:p w14:paraId="1B3B3ADF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pisane provjere</w:t>
            </w:r>
          </w:p>
          <w:p w14:paraId="4A4E4CE3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usmene provjere</w:t>
            </w:r>
          </w:p>
          <w:p w14:paraId="38E86C11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posteri/plakati</w:t>
            </w:r>
          </w:p>
          <w:p w14:paraId="4786AC94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igre</w:t>
            </w:r>
          </w:p>
          <w:p w14:paraId="149792E5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radni listići</w:t>
            </w:r>
          </w:p>
          <w:p w14:paraId="15EB089A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C50F2D">
              <w:rPr>
                <w:rFonts w:eastAsia="Times New Roman" w:cstheme="minorHAnsi"/>
                <w:sz w:val="18"/>
                <w:szCs w:val="18"/>
                <w:lang w:eastAsia="hr-HR"/>
              </w:rPr>
              <w:t>analiza mape radova</w:t>
            </w:r>
          </w:p>
          <w:p w14:paraId="74B5B244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7984CEFD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</w:p>
          <w:p w14:paraId="7705BC83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C50F2D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488" w:type="pct"/>
          </w:tcPr>
          <w:p w14:paraId="321DF07E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A.2.1. Razvija sliku o sebi. </w:t>
            </w:r>
          </w:p>
          <w:p w14:paraId="419FD1D6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A.2.3. Razvija osobne potencijale. </w:t>
            </w:r>
          </w:p>
          <w:p w14:paraId="2B41E432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A.2.4. Razvija radne navike. </w:t>
            </w:r>
          </w:p>
          <w:p w14:paraId="19DC29C2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osr B.2.1. Opisuje i uvažava potrebe i osjećaje drugih.</w:t>
            </w:r>
          </w:p>
          <w:p w14:paraId="2E3AB7EB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B.2.2. Razvija komunikacijske kompetencije. </w:t>
            </w:r>
          </w:p>
          <w:p w14:paraId="1DAE6DF1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B.2.4. Suradnički uči i radi u timu. </w:t>
            </w:r>
          </w:p>
          <w:p w14:paraId="47BC7989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uku A.2.3. Kreativno mišljenje /Učenik se koristi kreativnošću za oblikovanje svojih ideja i pristupa rješavanju problema.</w:t>
            </w:r>
          </w:p>
          <w:p w14:paraId="248F6572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uku B.2.1. Planiranje /Uz podršku učitelja učenik određuje ciljeve učenja, odabire pristup učenju te planira učenje.</w:t>
            </w:r>
          </w:p>
          <w:p w14:paraId="2C3396BD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uku B.2.2. Praćenje /Na poticaj učitelja učenik prati svoje učenje i napredovanje tijekom učenja. </w:t>
            </w:r>
          </w:p>
          <w:p w14:paraId="522A9FB5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uku B.2.3. Prilagodba učenja/z podršku učitelja, ali i samostalno, prema potrebi učenik mijenja plan ili pristup učenju.</w:t>
            </w:r>
          </w:p>
          <w:p w14:paraId="483DD4CB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07195B1F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</w:p>
          <w:p w14:paraId="72C972E6" w14:textId="77777777" w:rsidR="00E432AE" w:rsidRPr="00C50F2D" w:rsidRDefault="00E432AE" w:rsidP="00E432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67" w:type="pct"/>
          </w:tcPr>
          <w:p w14:paraId="3549DC1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D8C2B0D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55C786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782CF05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04CCBFB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D3A3BDF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E178BC4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859A90F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2B76988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1587261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928C343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BD7BAE2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E2925E7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B9FD26E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D5892B0" w14:textId="77777777" w:rsidR="00E432AE" w:rsidRPr="00C50F2D" w:rsidRDefault="00E432AE" w:rsidP="00E432AE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VELJAČA</w:t>
            </w:r>
          </w:p>
        </w:tc>
        <w:tc>
          <w:tcPr>
            <w:tcW w:w="332" w:type="pct"/>
          </w:tcPr>
          <w:p w14:paraId="5A0043C6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734FAF7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68CAF1F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E27067C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A30B52A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9A2D84F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751368C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1A68FC6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DE65C98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97B1FDE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3825533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A0B5F4A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1538AF4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D0669DE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A18181B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6</w:t>
            </w:r>
          </w:p>
        </w:tc>
      </w:tr>
    </w:tbl>
    <w:p w14:paraId="1EB65454" w14:textId="77777777" w:rsidR="006110B2" w:rsidRDefault="006110B2"/>
    <w:p w14:paraId="53CDCFA4" w14:textId="77777777" w:rsidR="00C50F2D" w:rsidRDefault="00C50F2D"/>
    <w:p w14:paraId="19A3981A" w14:textId="77777777" w:rsidR="001E7570" w:rsidRDefault="001E7570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1229"/>
        <w:gridCol w:w="4694"/>
        <w:gridCol w:w="2803"/>
        <w:gridCol w:w="3882"/>
        <w:gridCol w:w="1006"/>
        <w:gridCol w:w="928"/>
      </w:tblGrid>
      <w:tr w:rsidR="007B458F" w:rsidRPr="007B458F" w14:paraId="3F9160B8" w14:textId="77777777" w:rsidTr="00C50F2D">
        <w:trPr>
          <w:jc w:val="center"/>
        </w:trPr>
        <w:tc>
          <w:tcPr>
            <w:tcW w:w="365" w:type="pct"/>
            <w:vAlign w:val="center"/>
          </w:tcPr>
          <w:p w14:paraId="340EE8E6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32" w:type="pct"/>
            <w:vAlign w:val="center"/>
          </w:tcPr>
          <w:p w14:paraId="3B099606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vAlign w:val="center"/>
          </w:tcPr>
          <w:p w14:paraId="79CD2F2E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353" w:type="pct"/>
            <w:vAlign w:val="center"/>
          </w:tcPr>
          <w:p w14:paraId="4F97F118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330" w:type="pct"/>
            <w:vAlign w:val="center"/>
          </w:tcPr>
          <w:p w14:paraId="13090974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37" w:type="pct"/>
            <w:vAlign w:val="center"/>
          </w:tcPr>
          <w:p w14:paraId="5CBC518C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E432AE" w:rsidRPr="007B458F" w14:paraId="1B39FFC0" w14:textId="77777777" w:rsidTr="007B06C5">
        <w:trPr>
          <w:trHeight w:val="6720"/>
          <w:jc w:val="center"/>
        </w:trPr>
        <w:tc>
          <w:tcPr>
            <w:tcW w:w="365" w:type="pct"/>
          </w:tcPr>
          <w:p w14:paraId="47384C28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5CE8826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4A100A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756419A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31F6F10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7F4828B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A40DE25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5970E80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143544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54C59B3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0D1A2CBB" w14:textId="77777777" w:rsidR="00E432AE" w:rsidRDefault="00E432AE" w:rsidP="00E432AE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4032A96C" w14:textId="77777777" w:rsidR="00E432AE" w:rsidRDefault="00E432AE" w:rsidP="00E432AE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729A6381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IT'S SNOWING!</w:t>
            </w:r>
          </w:p>
          <w:p w14:paraId="27E852D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16BDAE49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FLYING KITES</w:t>
            </w:r>
          </w:p>
          <w:p w14:paraId="05D3ED41" w14:textId="77777777" w:rsidR="00E432AE" w:rsidRPr="00BF5B7B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2" w:type="pct"/>
          </w:tcPr>
          <w:p w14:paraId="2E419C13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A.3.1. Neverbalno i verbalno reagira na izgovorene riječi i jednostavne upute. </w:t>
            </w:r>
          </w:p>
          <w:p w14:paraId="260D46FE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A.3.2. Povezuje govoreni i pisani oblik slova. </w:t>
            </w:r>
          </w:p>
          <w:p w14:paraId="666939B1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A.3.3. Razumije glavnu poruku kratkoga i jednostavnoga teksta poznate tematike pri slušanju i čitanju. </w:t>
            </w:r>
          </w:p>
          <w:p w14:paraId="6DD716B6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A.3.4. Naglas čita jednostavne rečenice s poznatim riječima. </w:t>
            </w:r>
          </w:p>
          <w:p w14:paraId="6F8F3508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A.3.5. Ponavlja kratke i jednostavne rečenice oponašajući intonaciju. </w:t>
            </w:r>
          </w:p>
          <w:p w14:paraId="63F269EB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A.3.6. Izgovara učestale riječi i kratke i jednostavne rečenice s poznatim riječima oponašajući engleski sustav glasova. </w:t>
            </w:r>
          </w:p>
          <w:p w14:paraId="65D63981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EJ A.3.7. Razgovara s drugom osobom te s njom razmjenjuje naučene jednostavne rečenice. </w:t>
            </w:r>
          </w:p>
          <w:p w14:paraId="66690199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A.3.8. Piše jednostavne rečenice. </w:t>
            </w:r>
          </w:p>
          <w:p w14:paraId="656F2E76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B.3.1. Uspoređuje osnovne činjenice i obilježja zemalja ciljnoga jezika s vlastitom kulturom. </w:t>
            </w:r>
          </w:p>
          <w:p w14:paraId="75564393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B.3.2. Navodi što je naučio o drugima i o sebi iz međukulturnoga iskustva. </w:t>
            </w:r>
          </w:p>
          <w:p w14:paraId="096B4F06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B.3.3. Prepoznaje i oponaša ključne konvencije uljudnoga ponašanja u međukulturnim susretima. </w:t>
            </w:r>
          </w:p>
          <w:p w14:paraId="74C34CF4" w14:textId="77777777" w:rsidR="00E432AE" w:rsidRPr="00C50F2D" w:rsidRDefault="00E432AE" w:rsidP="00E432AE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B.3.4. Reagira na primjere pozitivnih načina ophođenja prema pripadnicima drugih kultura u poznatome kontekstu. </w:t>
            </w:r>
          </w:p>
          <w:p w14:paraId="036C1A31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C.3.1. Izabire i primjenjuje najosnovnije kognitivne strategije učenja jezika. </w:t>
            </w:r>
          </w:p>
          <w:p w14:paraId="65356C7E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C.3.4. Proširuje raspon najosnovnijih tehnika kreativnoga izražavanja u govorenju i pisanju. </w:t>
            </w:r>
          </w:p>
          <w:p w14:paraId="4D8FFB6F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C.3.5. Izražava i razlikuje svoje i druga mišljenja i stavove u jednostavnim svakodnevnim komunikacijskim situacijama. </w:t>
            </w:r>
          </w:p>
          <w:p w14:paraId="27ADAD1D" w14:textId="77777777" w:rsidR="00E432AE" w:rsidRPr="00C50F2D" w:rsidRDefault="00E432AE" w:rsidP="00E432AE">
            <w:pPr>
              <w:rPr>
                <w:sz w:val="18"/>
                <w:szCs w:val="18"/>
              </w:rPr>
            </w:pPr>
            <w:r w:rsidRPr="00C50F2D">
              <w:rPr>
                <w:sz w:val="18"/>
                <w:szCs w:val="18"/>
              </w:rPr>
              <w:t xml:space="preserve">C.3.6. Pronalazi i povezuje osnovne informacije iz različitih izvora. </w:t>
            </w:r>
          </w:p>
        </w:tc>
        <w:tc>
          <w:tcPr>
            <w:tcW w:w="982" w:type="pct"/>
          </w:tcPr>
          <w:p w14:paraId="4CD6F891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za učenje</w:t>
            </w:r>
          </w:p>
          <w:p w14:paraId="6E0AB401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2BA888B2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7B90D1BA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7DCACE31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6855374B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28371E13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658992F8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69D82CA7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2535E679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1FD787B3" w14:textId="3A6F0633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pisanje </w:t>
            </w:r>
            <w:r w:rsidR="00D929F0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diktata</w:t>
            </w:r>
          </w:p>
          <w:p w14:paraId="2A7DAC67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kao učenje</w:t>
            </w:r>
          </w:p>
          <w:p w14:paraId="324BC51C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FD586E9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5DA553E9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2A91057C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188C38D8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566D854B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429F6B62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8E75FF8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naučenoga</w:t>
            </w:r>
          </w:p>
          <w:p w14:paraId="5F59B756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FDB3D08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68C106C3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502D6325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78416964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00751133" w14:textId="77777777" w:rsidR="00E432AE" w:rsidRPr="00C50F2D" w:rsidRDefault="00E432AE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</w:tc>
        <w:tc>
          <w:tcPr>
            <w:tcW w:w="1353" w:type="pct"/>
          </w:tcPr>
          <w:p w14:paraId="26218C59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A.2.1. Razvija sliku o sebi. </w:t>
            </w:r>
          </w:p>
          <w:p w14:paraId="7011FC5C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A.2.3. Razvija osobne potencijale. </w:t>
            </w:r>
          </w:p>
          <w:p w14:paraId="7D0B4C71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A.2.4. Razvija radne navike. </w:t>
            </w:r>
          </w:p>
          <w:p w14:paraId="35808CC1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1FA48BC7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06930599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uku A.2.4. Kritičko mišljenje /Učenik razlikuje činjenice od mišljenja i sposoban je usporediti različite ideje. </w:t>
            </w:r>
          </w:p>
          <w:p w14:paraId="514A69D1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2ECA4959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ikt D.2.1. Učenik se izražava kreativno i planira svoje djelovanje jednostavnim metodama za poticanje kreativnosti u ikt okružju. </w:t>
            </w:r>
          </w:p>
          <w:p w14:paraId="216CADAE" w14:textId="77777777" w:rsidR="00E432AE" w:rsidRPr="00C50F2D" w:rsidRDefault="00E432AE" w:rsidP="00E43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" w:type="pct"/>
          </w:tcPr>
          <w:p w14:paraId="614FB796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A42EB5B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44BD13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BA4CAB8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C01DC19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E656A3F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3A9D172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4D4E518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665AC1A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58827E2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36EB2B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8C9DC82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31D4782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54D2FBA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D2CC2D2" w14:textId="77777777" w:rsidR="00E432AE" w:rsidRPr="00C50F2D" w:rsidRDefault="00E432AE" w:rsidP="00E432A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OŽUJAK</w:t>
            </w:r>
          </w:p>
        </w:tc>
        <w:tc>
          <w:tcPr>
            <w:tcW w:w="337" w:type="pct"/>
          </w:tcPr>
          <w:p w14:paraId="593ABA5E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D0C9E5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82227B3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159C03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B2EDA3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F753ABB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F5AE2DD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CBE0457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0B93F19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DB64C1E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592F0EB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1312EEE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6E225D8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CD2B0F3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9DB402D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</w:t>
            </w:r>
          </w:p>
        </w:tc>
      </w:tr>
    </w:tbl>
    <w:p w14:paraId="1B1536D4" w14:textId="77777777" w:rsidR="001E7570" w:rsidRDefault="001E7570"/>
    <w:p w14:paraId="17E520D6" w14:textId="77777777" w:rsidR="00C50F2D" w:rsidRDefault="00C50F2D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869"/>
        <w:gridCol w:w="4768"/>
        <w:gridCol w:w="2811"/>
        <w:gridCol w:w="3950"/>
        <w:gridCol w:w="1141"/>
        <w:gridCol w:w="1003"/>
      </w:tblGrid>
      <w:tr w:rsidR="007B458F" w:rsidRPr="007B458F" w14:paraId="6747064C" w14:textId="77777777" w:rsidTr="00C50F2D">
        <w:trPr>
          <w:jc w:val="center"/>
        </w:trPr>
        <w:tc>
          <w:tcPr>
            <w:tcW w:w="267" w:type="pct"/>
            <w:vAlign w:val="center"/>
          </w:tcPr>
          <w:p w14:paraId="4C295F99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57" w:type="pct"/>
            <w:vAlign w:val="center"/>
          </w:tcPr>
          <w:p w14:paraId="6A4550B6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vAlign w:val="center"/>
          </w:tcPr>
          <w:p w14:paraId="0036580C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377" w:type="pct"/>
            <w:vAlign w:val="center"/>
          </w:tcPr>
          <w:p w14:paraId="3FDC767D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355" w:type="pct"/>
            <w:vAlign w:val="center"/>
          </w:tcPr>
          <w:p w14:paraId="07BA60BF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62" w:type="pct"/>
            <w:vAlign w:val="center"/>
          </w:tcPr>
          <w:p w14:paraId="141E3E41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E432AE" w:rsidRPr="007B458F" w14:paraId="7FAD9F33" w14:textId="77777777" w:rsidTr="007B06C5">
        <w:trPr>
          <w:trHeight w:val="6720"/>
          <w:jc w:val="center"/>
        </w:trPr>
        <w:tc>
          <w:tcPr>
            <w:tcW w:w="267" w:type="pct"/>
          </w:tcPr>
          <w:p w14:paraId="2AC984C7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FF780BE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512A037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6991161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93CA74E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6EB38D9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8F0AAAE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3D0CAD9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C02C791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1AECC42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39DEDDDD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35F2319D" w14:textId="77777777" w:rsidR="00E432AE" w:rsidRDefault="00E432AE" w:rsidP="00E432AE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27663512" w14:textId="77777777" w:rsidR="00E432AE" w:rsidRDefault="00E432AE" w:rsidP="00E432AE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70EAFA2" w14:textId="77777777" w:rsidR="00E432AE" w:rsidRDefault="00E432AE" w:rsidP="00E432AE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2974A741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FLYING KITES</w:t>
            </w:r>
          </w:p>
          <w:p w14:paraId="7B41347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0F85A60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153E047A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073E71D3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TIME TO EAT!</w:t>
            </w:r>
          </w:p>
          <w:p w14:paraId="01A1534B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25051B18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4FED400F" w14:textId="77777777" w:rsidR="00E432AE" w:rsidRPr="00BF5B7B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7" w:type="pct"/>
          </w:tcPr>
          <w:p w14:paraId="5BBF6AB5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A.3.1. Neverbalno i verbalno reagira na izgovorene riječi i jednostavne upute. </w:t>
            </w:r>
          </w:p>
          <w:p w14:paraId="596D8F73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A.3.2. Povezuje govoreni i pisani oblik slova. </w:t>
            </w:r>
          </w:p>
          <w:p w14:paraId="5B25059E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A.3.3. Razumije glavnu poruku kratkoga i jednostavnoga teksta poznate tematike pri slušanju i čitanju. </w:t>
            </w:r>
          </w:p>
          <w:p w14:paraId="36556C3F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A.3.4. Naglas čita jednostavne rečenice s poznatim riječima. </w:t>
            </w:r>
          </w:p>
          <w:p w14:paraId="06266B4E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A.3.5. Ponavlja kratke i jednostavne rečenice oponašajući intonaciju. </w:t>
            </w:r>
          </w:p>
          <w:p w14:paraId="0AEF4E94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A.3.6. Izgovara učestale riječi i kratke i jednostavne rečenice s poznatim riječima oponašajući engleski sustav glasova. </w:t>
            </w:r>
          </w:p>
          <w:p w14:paraId="19A642EF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EJ A.3.7. Razgovara s drugom osobom te s njom razmjenjuje naučene jednostavne rečenice. </w:t>
            </w:r>
          </w:p>
          <w:p w14:paraId="1A628306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A.3.8. Piše jednostavne rečenice. </w:t>
            </w:r>
          </w:p>
          <w:p w14:paraId="5049397F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C.3.1. Izabire i primjenjuje najosnovnije kognitivne strategije učenja jezika. </w:t>
            </w:r>
          </w:p>
          <w:p w14:paraId="242F9F72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C.3.4. Proširuje raspon najosnovnijih tehnika kreativnoga izražavanja u govorenju i pisanju. </w:t>
            </w:r>
          </w:p>
          <w:p w14:paraId="520497E1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C.3.5. Izražava i razlikuje svoje i druga mišljenja i stavove u jednostavnim svakodnevnim komunikacijskim situacijama. </w:t>
            </w:r>
          </w:p>
          <w:p w14:paraId="154366D0" w14:textId="77777777" w:rsidR="00E432AE" w:rsidRPr="002F5CF0" w:rsidRDefault="00E432AE" w:rsidP="007B06C5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82" w:type="pct"/>
          </w:tcPr>
          <w:p w14:paraId="55CBE565" w14:textId="77777777" w:rsidR="00E432AE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za učenje</w:t>
            </w:r>
          </w:p>
          <w:p w14:paraId="0A2C3780" w14:textId="77777777" w:rsidR="00E432AE" w:rsidRPr="00F22A22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</w:p>
          <w:p w14:paraId="5D59DAE0" w14:textId="77777777" w:rsidR="00E432AE" w:rsidRPr="00F22A22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rubrike</w:t>
            </w:r>
          </w:p>
          <w:p w14:paraId="5B2EB81D" w14:textId="77777777" w:rsidR="00E432AE" w:rsidRPr="00F22A22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učeničke mape</w:t>
            </w:r>
          </w:p>
          <w:p w14:paraId="2A5A0A3A" w14:textId="77777777" w:rsidR="00E432AE" w:rsidRPr="00F22A22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promatranje učenika</w:t>
            </w:r>
          </w:p>
          <w:p w14:paraId="5B4716CE" w14:textId="77777777" w:rsidR="00E432AE" w:rsidRPr="00F22A22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kvizovi</w:t>
            </w:r>
          </w:p>
          <w:p w14:paraId="5142BE77" w14:textId="77777777" w:rsidR="00E432AE" w:rsidRPr="00F22A22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igranje uloga</w:t>
            </w:r>
          </w:p>
          <w:p w14:paraId="0891CF13" w14:textId="77777777" w:rsidR="00E432AE" w:rsidRPr="00F22A22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domaće zadaće</w:t>
            </w:r>
          </w:p>
          <w:p w14:paraId="5CC1B855" w14:textId="77777777" w:rsidR="00E432AE" w:rsidRPr="00F22A22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razgovori</w:t>
            </w:r>
          </w:p>
          <w:p w14:paraId="0EC98A12" w14:textId="77777777" w:rsidR="00E432AE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kratke pisane provjere znanja</w:t>
            </w:r>
          </w:p>
          <w:p w14:paraId="64C28B4F" w14:textId="4B708B23" w:rsidR="00E432AE" w:rsidRPr="00F22A22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pisanje </w:t>
            </w:r>
            <w:r w:rsidR="00D929F0">
              <w:rPr>
                <w:rFonts w:eastAsia="Times New Roman" w:cstheme="minorHAnsi"/>
                <w:sz w:val="18"/>
                <w:szCs w:val="18"/>
                <w:lang w:eastAsia="hr-HR"/>
              </w:rPr>
              <w:t>diktata</w:t>
            </w:r>
          </w:p>
          <w:p w14:paraId="16674D70" w14:textId="77777777" w:rsidR="00E432AE" w:rsidRPr="00F22A22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kao učenje</w:t>
            </w:r>
          </w:p>
          <w:p w14:paraId="14127F35" w14:textId="77777777" w:rsidR="00E432AE" w:rsidRPr="00F22A22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24A6CC9A" w14:textId="77777777" w:rsidR="00E432AE" w:rsidRPr="00F22A22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semafor</w:t>
            </w:r>
          </w:p>
          <w:p w14:paraId="2E03FA33" w14:textId="77777777" w:rsidR="00E432AE" w:rsidRPr="00F22A22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palčevi</w:t>
            </w:r>
          </w:p>
          <w:p w14:paraId="69A25097" w14:textId="77777777" w:rsidR="00E432AE" w:rsidRPr="00F22A22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liste procjene</w:t>
            </w:r>
          </w:p>
          <w:p w14:paraId="12FA976F" w14:textId="77777777" w:rsidR="00E432AE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F22A22">
              <w:rPr>
                <w:rFonts w:cstheme="minorHAnsi"/>
                <w:sz w:val="18"/>
                <w:szCs w:val="18"/>
              </w:rPr>
              <w:t>lista provjere domaće zadaće</w:t>
            </w:r>
          </w:p>
          <w:p w14:paraId="32904A5A" w14:textId="77777777" w:rsidR="00E432AE" w:rsidRPr="00F22A22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rubrike</w:t>
            </w:r>
          </w:p>
          <w:p w14:paraId="64812E0B" w14:textId="77777777" w:rsidR="00E432AE" w:rsidRPr="00F22A22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4AD0438C" w14:textId="77777777" w:rsidR="00E432AE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  <w:r w:rsidRPr="00F22A22">
              <w:rPr>
                <w:rFonts w:cstheme="minorHAnsi"/>
                <w:b/>
                <w:i/>
                <w:color w:val="00B050"/>
                <w:sz w:val="18"/>
                <w:szCs w:val="18"/>
              </w:rPr>
              <w:t>Vrednovanje naučenoga</w:t>
            </w:r>
          </w:p>
          <w:p w14:paraId="32BC2CC0" w14:textId="77777777" w:rsidR="00E432AE" w:rsidRPr="00F22A22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pisane provjere</w:t>
            </w:r>
          </w:p>
          <w:p w14:paraId="780D81E3" w14:textId="77777777" w:rsidR="00E432AE" w:rsidRPr="00F22A22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usmene provjere</w:t>
            </w:r>
          </w:p>
          <w:p w14:paraId="393CCDE3" w14:textId="77777777" w:rsidR="00E432AE" w:rsidRPr="00F22A22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posteri/plakati</w:t>
            </w:r>
          </w:p>
          <w:p w14:paraId="6CB35102" w14:textId="77777777" w:rsidR="00E432AE" w:rsidRPr="00F22A22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igre</w:t>
            </w:r>
          </w:p>
          <w:p w14:paraId="3637A7DF" w14:textId="77777777" w:rsidR="00E432AE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22A22">
              <w:rPr>
                <w:rFonts w:eastAsia="Times New Roman" w:cstheme="minorHAnsi"/>
                <w:sz w:val="18"/>
                <w:szCs w:val="18"/>
                <w:lang w:eastAsia="hr-HR"/>
              </w:rPr>
              <w:t>radni listići</w:t>
            </w:r>
          </w:p>
          <w:p w14:paraId="102FF074" w14:textId="77777777" w:rsidR="00E432AE" w:rsidRPr="00F22A22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analiza mape radova</w:t>
            </w:r>
          </w:p>
          <w:p w14:paraId="1A284ED6" w14:textId="77777777" w:rsidR="00E432AE" w:rsidRPr="00300DC8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18"/>
                <w:szCs w:val="18"/>
              </w:rPr>
            </w:pPr>
          </w:p>
          <w:p w14:paraId="1765202A" w14:textId="77777777" w:rsidR="00E432AE" w:rsidRPr="00F22A22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18"/>
                <w:szCs w:val="18"/>
              </w:rPr>
            </w:pPr>
          </w:p>
          <w:p w14:paraId="1D8FBC7C" w14:textId="77777777" w:rsidR="00E432AE" w:rsidRPr="00300DC8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sz w:val="18"/>
                <w:szCs w:val="18"/>
              </w:rPr>
            </w:pPr>
            <w:r w:rsidRPr="00300DC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377" w:type="pct"/>
          </w:tcPr>
          <w:p w14:paraId="2E3E90A1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A.2.1. Razvija sliku o sebi. </w:t>
            </w:r>
          </w:p>
          <w:p w14:paraId="313F3114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A.2.3. Razvija osobne potencijale. </w:t>
            </w:r>
          </w:p>
          <w:p w14:paraId="604A95C5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A.2.4. Razvija radne navike. </w:t>
            </w:r>
          </w:p>
          <w:p w14:paraId="286087AD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osr B.2.1. Opisuje i uvažava potrebe i osjećaje drugih.</w:t>
            </w:r>
          </w:p>
          <w:p w14:paraId="1A41BAE9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B.2.2. Razvija komunikacijske kompetencije. </w:t>
            </w:r>
          </w:p>
          <w:p w14:paraId="66AC45EC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osr B.2.4. Suradnički uči i radi u timu. </w:t>
            </w:r>
          </w:p>
          <w:p w14:paraId="7A03614C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uku A.2.3. Kreativno mišljenje /Učenik se koristi kreativnošću za oblikovanje svojih ideja i pristupa rješavanju problema.</w:t>
            </w:r>
          </w:p>
          <w:p w14:paraId="6EB89665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uku B.2.1. Planiranje /Uz podršku učitelja učenik određuje ciljeve učenja, odabire pristup učenju te planira učenje.</w:t>
            </w:r>
          </w:p>
          <w:p w14:paraId="3A6E8F36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 xml:space="preserve">uku B.2.2. Praćenje /Na poticaj učitelja učenik prati svoje učenje i napredovanje tijekom učenja. </w:t>
            </w:r>
          </w:p>
          <w:p w14:paraId="3E78E176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uku B.2.3. Prilagodba učenja/z podršku učitelja, ali i samostalno, prema potrebi učenik mijenja plan ili pristup učenju.</w:t>
            </w:r>
          </w:p>
          <w:p w14:paraId="3E6E3359" w14:textId="77777777" w:rsidR="00E432AE" w:rsidRPr="00C50F2D" w:rsidRDefault="00E432AE" w:rsidP="00E432AE">
            <w:pPr>
              <w:rPr>
                <w:color w:val="00B050"/>
                <w:sz w:val="18"/>
                <w:szCs w:val="18"/>
              </w:rPr>
            </w:pPr>
            <w:r w:rsidRPr="00C50F2D">
              <w:rPr>
                <w:color w:val="00B050"/>
                <w:sz w:val="18"/>
                <w:szCs w:val="18"/>
              </w:rPr>
              <w:t>uku B.2.4. Samovrednovanje/ samoprocjena/  Na poticaj učitelja, ali i samostalno, učenik samovrednuje proces učenja i svoje rezultate te procjenjuje ostvareni napredak.</w:t>
            </w:r>
          </w:p>
          <w:p w14:paraId="24B4C21D" w14:textId="77777777" w:rsidR="00E432AE" w:rsidRPr="007B06C5" w:rsidRDefault="007B06C5" w:rsidP="007B06C5">
            <w:pPr>
              <w:rPr>
                <w:color w:val="00B050"/>
              </w:rPr>
            </w:pPr>
            <w:r w:rsidRPr="00C50F2D">
              <w:rPr>
                <w:color w:val="00B050"/>
                <w:sz w:val="18"/>
                <w:szCs w:val="18"/>
              </w:rPr>
              <w:t>zdr A.2.2 / A. Razlikuje pravilnu od nepravilne prehrane i razumije važnost pravilne prehrane za zdravlje.</w:t>
            </w:r>
          </w:p>
        </w:tc>
        <w:tc>
          <w:tcPr>
            <w:tcW w:w="355" w:type="pct"/>
          </w:tcPr>
          <w:p w14:paraId="458791C6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CF03E74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2798ED11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30CB61A5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056DC0D3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5E8B15DF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18D30732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2C7D450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7290861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C33733C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5CD8CAB1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03E4D8EC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D62896E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83F4DE7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3F9C6405" w14:textId="77777777" w:rsidR="00E432AE" w:rsidRPr="004E3E99" w:rsidRDefault="00E432AE" w:rsidP="00E432AE">
            <w:pPr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TRAVANJ</w:t>
            </w:r>
          </w:p>
        </w:tc>
        <w:tc>
          <w:tcPr>
            <w:tcW w:w="362" w:type="pct"/>
          </w:tcPr>
          <w:p w14:paraId="6DB5EA22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6E3FDC7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238BBCFF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2DE464C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643BAC45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604CCB06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D159DF6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159DF14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2FCFCDB8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5213E24F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5FDDE210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5E367932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6AD456E4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6F165FF6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86C5960" w14:textId="77777777" w:rsidR="00E432AE" w:rsidRPr="004E3E99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4E3E99">
              <w:rPr>
                <w:rFonts w:cstheme="minorHAnsi"/>
                <w:b/>
                <w:bCs/>
                <w:color w:val="00B050"/>
                <w:sz w:val="18"/>
                <w:szCs w:val="18"/>
              </w:rPr>
              <w:t>6</w:t>
            </w:r>
          </w:p>
        </w:tc>
      </w:tr>
    </w:tbl>
    <w:p w14:paraId="42C153E0" w14:textId="77777777" w:rsidR="006110B2" w:rsidRDefault="006110B2"/>
    <w:p w14:paraId="0DBB8508" w14:textId="77777777" w:rsidR="001E7570" w:rsidRDefault="001E7570"/>
    <w:p w14:paraId="6DEB3069" w14:textId="77777777" w:rsidR="00C50F2D" w:rsidRDefault="00C50F2D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799"/>
        <w:gridCol w:w="4754"/>
        <w:gridCol w:w="2811"/>
        <w:gridCol w:w="4168"/>
        <w:gridCol w:w="1053"/>
        <w:gridCol w:w="957"/>
      </w:tblGrid>
      <w:tr w:rsidR="007B458F" w:rsidRPr="007B458F" w14:paraId="64F48F13" w14:textId="77777777" w:rsidTr="00C50F2D">
        <w:trPr>
          <w:jc w:val="center"/>
        </w:trPr>
        <w:tc>
          <w:tcPr>
            <w:tcW w:w="265" w:type="pct"/>
            <w:vAlign w:val="center"/>
          </w:tcPr>
          <w:p w14:paraId="72AD284C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654" w:type="pct"/>
            <w:vAlign w:val="center"/>
          </w:tcPr>
          <w:p w14:paraId="77EFEB0F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vAlign w:val="center"/>
          </w:tcPr>
          <w:p w14:paraId="4A199D9A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456" w:type="pct"/>
            <w:vAlign w:val="center"/>
          </w:tcPr>
          <w:p w14:paraId="53C00039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295" w:type="pct"/>
            <w:vAlign w:val="center"/>
          </w:tcPr>
          <w:p w14:paraId="07D57E66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48" w:type="pct"/>
            <w:vAlign w:val="center"/>
          </w:tcPr>
          <w:p w14:paraId="245ED3EA" w14:textId="77777777" w:rsidR="007B458F" w:rsidRPr="00C50F2D" w:rsidRDefault="007B458F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E432AE" w:rsidRPr="007B458F" w14:paraId="68B26B18" w14:textId="77777777" w:rsidTr="007B06C5">
        <w:trPr>
          <w:trHeight w:val="6720"/>
          <w:jc w:val="center"/>
        </w:trPr>
        <w:tc>
          <w:tcPr>
            <w:tcW w:w="265" w:type="pct"/>
          </w:tcPr>
          <w:p w14:paraId="1521A84B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741F74C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B90556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D0E8F34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298AB5D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5F2D0CD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40FCEB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B33C945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CBD2651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F73F1D9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E121EED" w14:textId="77777777" w:rsidR="00E432AE" w:rsidRPr="007B458F" w:rsidRDefault="00E432AE" w:rsidP="00E432AE">
            <w:pPr>
              <w:jc w:val="center"/>
              <w:rPr>
                <w:rFonts w:cstheme="minorHAnsi"/>
                <w:b/>
                <w:color w:val="2E74B5"/>
                <w:sz w:val="18"/>
                <w:szCs w:val="18"/>
              </w:rPr>
            </w:pPr>
          </w:p>
          <w:p w14:paraId="38391EC6" w14:textId="77777777" w:rsidR="00E432AE" w:rsidRPr="00C50F2D" w:rsidRDefault="00E432AE" w:rsidP="00E432AE">
            <w:pPr>
              <w:rPr>
                <w:rFonts w:cstheme="minorHAnsi"/>
                <w:color w:val="2F5496" w:themeColor="accent1" w:themeShade="BF"/>
              </w:rPr>
            </w:pPr>
          </w:p>
          <w:p w14:paraId="025E6002" w14:textId="77777777" w:rsidR="00E432AE" w:rsidRPr="00C50F2D" w:rsidRDefault="00E432AE" w:rsidP="00E432AE">
            <w:pPr>
              <w:rPr>
                <w:rFonts w:cstheme="minorHAnsi"/>
                <w:color w:val="2F5496" w:themeColor="accent1" w:themeShade="BF"/>
              </w:rPr>
            </w:pPr>
          </w:p>
          <w:p w14:paraId="7995EA8A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TIME TO EAT!</w:t>
            </w:r>
          </w:p>
          <w:p w14:paraId="0753AAB9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2FC925B1" w14:textId="77777777" w:rsidR="00E432AE" w:rsidRPr="00BF5B7B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EVERY DAY</w:t>
            </w:r>
          </w:p>
        </w:tc>
        <w:tc>
          <w:tcPr>
            <w:tcW w:w="1654" w:type="pct"/>
          </w:tcPr>
          <w:p w14:paraId="52B7D0C4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A.3.1. Neverbalno i verbalno reagira na izgovorene riječi i jednostavne upute. </w:t>
            </w:r>
          </w:p>
          <w:p w14:paraId="70D0C465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A.3.2. Povezuje govoreni i pisani oblik slova. </w:t>
            </w:r>
          </w:p>
          <w:p w14:paraId="140B44B0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A.3.3. Razumije glavnu poruku kratkoga i jednostavnoga teksta poznate tematike pri slušanju i čitanju. </w:t>
            </w:r>
          </w:p>
          <w:p w14:paraId="0F56E04B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A.3.4. Naglas čita jednostavne rečenice s poznatim riječima. </w:t>
            </w:r>
          </w:p>
          <w:p w14:paraId="12E7543F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A.3.5. Ponavlja kratke i jednostavne rečenice oponašajući intonaciju. </w:t>
            </w:r>
          </w:p>
          <w:p w14:paraId="4F97B4CD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A.3.6. Izgovara učestale riječi i kratke i jednostavne rečenice s poznatim riječima oponašajući engleski sustav glasova. </w:t>
            </w:r>
          </w:p>
          <w:p w14:paraId="09FFF3FE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EJ A.3.7. Razgovara s drugom osobom te s njom razmjenjuje naučene jednostavne rečenice. </w:t>
            </w:r>
          </w:p>
          <w:p w14:paraId="3B4010BE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A.3.8. Piše jednostavne rečenice. </w:t>
            </w:r>
          </w:p>
          <w:p w14:paraId="23CF2F14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B.3.1. Uspoređuje osnovne činjenice i obilježja zemalja ciljnoga jezika s vlastitom kulturom. </w:t>
            </w:r>
          </w:p>
          <w:p w14:paraId="5E4DD4E0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B.3.2. Navodi što je naučio o drugima i o sebi iz međukulturnoga iskustva. </w:t>
            </w:r>
          </w:p>
          <w:p w14:paraId="6AEC8192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B.3.3. Prepoznaje i oponaša ključne konvencije uljudnoga ponašanja u međukulturnim susretima. </w:t>
            </w:r>
          </w:p>
          <w:p w14:paraId="0E33A2F9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B.3.4. Reagira na primjere pozitivnih načina ophođenja prema pripadnicima drugih kultura u poznatome kontekstu. </w:t>
            </w:r>
          </w:p>
          <w:p w14:paraId="6DFFD158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C.3.1. Izabire i primjenjuje najosnovnije kognitivne strategije učenja jezika. </w:t>
            </w:r>
          </w:p>
          <w:p w14:paraId="0A0F013A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C.3.4. Proširuje raspon najosnovnijih tehnika kreativnoga izražavanja u govorenju i pisanju. </w:t>
            </w:r>
          </w:p>
          <w:p w14:paraId="7CAEC30B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C.3.5. Izražava i razlikuje svoje i druga mišljenja i stavove u jednostavnim svakodnevnim komunikacijskim situacijama. </w:t>
            </w:r>
          </w:p>
          <w:p w14:paraId="577D66F2" w14:textId="77777777" w:rsidR="00E432AE" w:rsidRPr="002F5CF0" w:rsidRDefault="00E432AE" w:rsidP="00E432AE">
            <w:pPr>
              <w:rPr>
                <w:sz w:val="18"/>
                <w:szCs w:val="18"/>
              </w:rPr>
            </w:pPr>
            <w:r w:rsidRPr="002F5CF0">
              <w:rPr>
                <w:sz w:val="18"/>
                <w:szCs w:val="18"/>
              </w:rPr>
              <w:t xml:space="preserve">C.3.6. Pronalazi i povezuje osnovne informacije iz različitih izvora. </w:t>
            </w:r>
          </w:p>
          <w:p w14:paraId="00E325C3" w14:textId="77777777" w:rsidR="00E432AE" w:rsidRPr="002F5CF0" w:rsidRDefault="00E432AE" w:rsidP="00E432AE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982" w:type="pct"/>
          </w:tcPr>
          <w:p w14:paraId="252C6722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za učenje</w:t>
            </w:r>
          </w:p>
          <w:p w14:paraId="337D4D28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6905D9A6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207B9CE5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413EC86B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209B98CD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0C41A17B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4CDC9737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45A20746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73FDF0A7" w14:textId="77777777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700629E8" w14:textId="2535CBCC" w:rsidR="00E432AE" w:rsidRPr="00C50F2D" w:rsidRDefault="00E432AE" w:rsidP="00E432AE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pisanje </w:t>
            </w:r>
            <w:r w:rsidR="00D929F0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diktata</w:t>
            </w:r>
          </w:p>
          <w:p w14:paraId="37829135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kao učenje</w:t>
            </w:r>
          </w:p>
          <w:p w14:paraId="270975B2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0F50688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43085337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316D4D95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4946167C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20D96638" w14:textId="77777777" w:rsidR="00E432AE" w:rsidRPr="00C50F2D" w:rsidRDefault="00E432AE" w:rsidP="00E432AE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4F333DA5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BD0D1D5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naučenoga</w:t>
            </w:r>
          </w:p>
          <w:p w14:paraId="150ED1FE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749AA941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6C5C145A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2385B6B6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5BBF1AE3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4D776E33" w14:textId="77777777" w:rsidR="00E432AE" w:rsidRPr="00C50F2D" w:rsidRDefault="00E432AE" w:rsidP="00E432AE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79CB7E67" w14:textId="77777777" w:rsidR="00E432AE" w:rsidRPr="00C50F2D" w:rsidRDefault="00E432AE" w:rsidP="00E432AE">
            <w:pPr>
              <w:tabs>
                <w:tab w:val="left" w:pos="2595"/>
              </w:tabs>
              <w:rPr>
                <w:rFonts w:cstheme="minorHAnsi"/>
                <w:b/>
                <w:sz w:val="20"/>
                <w:szCs w:val="20"/>
              </w:rPr>
            </w:pPr>
            <w:r w:rsidRPr="00C50F2D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1456" w:type="pct"/>
          </w:tcPr>
          <w:p w14:paraId="0EBD3A7E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A.2.1. Razvija sliku o sebi. </w:t>
            </w:r>
          </w:p>
          <w:p w14:paraId="0C79BE08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A.2.3. Razvija osobne potencijale. </w:t>
            </w:r>
          </w:p>
          <w:p w14:paraId="357BEC9C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A.2.4. Razvija radne navike. </w:t>
            </w:r>
          </w:p>
          <w:p w14:paraId="6E30DCE2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6396BD7D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A.2.3. Kreativno mišljenje /Učenik se koristi kreativnošću za oblikovanje svojih ideja i pristupa rješavanju problema.</w:t>
            </w:r>
          </w:p>
          <w:p w14:paraId="28F05A20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uku A.2.4. Kritičko mišljenje /Učenik razlikuje činjenice od mišljenja i sposoban je usporediti različite ideje. </w:t>
            </w:r>
          </w:p>
          <w:p w14:paraId="27BE3ED0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ikt A.2.1. Učenik prema savjetu odabire odgovarajuću digitalnu tehnologiju za obavljanje zadatka. </w:t>
            </w:r>
          </w:p>
          <w:p w14:paraId="487C8C73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ikt D.2.1. Učenik se izražava kreativno i planira svoje djelovanje jednostavnim metodama za poticanje kreativnosti u ikt okružju. </w:t>
            </w:r>
          </w:p>
          <w:p w14:paraId="6D24FE47" w14:textId="77777777" w:rsidR="00E432AE" w:rsidRPr="00C50F2D" w:rsidRDefault="00E432AE" w:rsidP="00E432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" w:type="pct"/>
          </w:tcPr>
          <w:p w14:paraId="3F3BD637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595CF86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F4735D4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9E8BA17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037E769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BB585ED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DDFCCAF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DBC2B83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6DE4DE8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95F86F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0C86DDF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42BBED5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D44BB68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0D6704F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D9F2CFD" w14:textId="77777777" w:rsidR="00E432AE" w:rsidRPr="00C50F2D" w:rsidRDefault="00E432AE" w:rsidP="00E432AE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SVIBANJ</w:t>
            </w:r>
          </w:p>
        </w:tc>
        <w:tc>
          <w:tcPr>
            <w:tcW w:w="348" w:type="pct"/>
          </w:tcPr>
          <w:p w14:paraId="1E8DB8C9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DF6B1EA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C142F02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D5C20C3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261CC29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CE1E2FC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0CDD032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2B8AEE8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21AE295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C734D83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E717D31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2DCC280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A1E9286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1E7F959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B557692" w14:textId="77777777" w:rsidR="00E432AE" w:rsidRPr="00C50F2D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8</w:t>
            </w:r>
          </w:p>
        </w:tc>
      </w:tr>
    </w:tbl>
    <w:p w14:paraId="1FC3706E" w14:textId="77777777" w:rsidR="006110B2" w:rsidRDefault="006110B2"/>
    <w:p w14:paraId="27BCF757" w14:textId="77777777" w:rsidR="00C50F2D" w:rsidRDefault="00C50F2D"/>
    <w:tbl>
      <w:tblPr>
        <w:tblStyle w:val="Reetkatablice"/>
        <w:tblW w:w="5164" w:type="pct"/>
        <w:jc w:val="center"/>
        <w:tblLook w:val="04A0" w:firstRow="1" w:lastRow="0" w:firstColumn="1" w:lastColumn="0" w:noHBand="0" w:noVBand="1"/>
      </w:tblPr>
      <w:tblGrid>
        <w:gridCol w:w="916"/>
        <w:gridCol w:w="4600"/>
        <w:gridCol w:w="2771"/>
        <w:gridCol w:w="4509"/>
        <w:gridCol w:w="893"/>
        <w:gridCol w:w="995"/>
      </w:tblGrid>
      <w:tr w:rsidR="00AA6477" w:rsidRPr="00AA6477" w14:paraId="15ED6BF0" w14:textId="77777777" w:rsidTr="00C50F2D">
        <w:trPr>
          <w:jc w:val="center"/>
        </w:trPr>
        <w:tc>
          <w:tcPr>
            <w:tcW w:w="229" w:type="pct"/>
            <w:vAlign w:val="center"/>
          </w:tcPr>
          <w:p w14:paraId="1769941B" w14:textId="77777777" w:rsidR="00AA6477" w:rsidRPr="00C50F2D" w:rsidRDefault="00AA6477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1595" w:type="pct"/>
            <w:vAlign w:val="center"/>
          </w:tcPr>
          <w:p w14:paraId="48639EEF" w14:textId="77777777" w:rsidR="00AA6477" w:rsidRPr="00C50F2D" w:rsidRDefault="00AA6477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ODGOJNO-OBRAZOVNI ISHODI PO DOMENAMA</w:t>
            </w:r>
          </w:p>
        </w:tc>
        <w:tc>
          <w:tcPr>
            <w:tcW w:w="972" w:type="pct"/>
            <w:vAlign w:val="center"/>
          </w:tcPr>
          <w:p w14:paraId="30D50979" w14:textId="77777777" w:rsidR="00AA6477" w:rsidRPr="00C50F2D" w:rsidRDefault="00AA6477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VREDNOVANJE</w:t>
            </w:r>
          </w:p>
        </w:tc>
        <w:tc>
          <w:tcPr>
            <w:tcW w:w="1564" w:type="pct"/>
            <w:vAlign w:val="center"/>
          </w:tcPr>
          <w:p w14:paraId="77D927D8" w14:textId="77777777" w:rsidR="00AA6477" w:rsidRPr="00C50F2D" w:rsidRDefault="00AA6477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MEĐUPREDMETNE TEME</w:t>
            </w:r>
          </w:p>
        </w:tc>
        <w:tc>
          <w:tcPr>
            <w:tcW w:w="273" w:type="pct"/>
            <w:vAlign w:val="center"/>
          </w:tcPr>
          <w:p w14:paraId="60DA6ED8" w14:textId="77777777" w:rsidR="00AA6477" w:rsidRPr="00C50F2D" w:rsidRDefault="00AA6477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MJESEC</w:t>
            </w:r>
          </w:p>
        </w:tc>
        <w:tc>
          <w:tcPr>
            <w:tcW w:w="367" w:type="pct"/>
            <w:vAlign w:val="center"/>
          </w:tcPr>
          <w:p w14:paraId="36DB4B88" w14:textId="77777777" w:rsidR="00AA6477" w:rsidRPr="00C50F2D" w:rsidRDefault="00AA6477" w:rsidP="00C50F2D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BROJ SATI</w:t>
            </w:r>
          </w:p>
        </w:tc>
      </w:tr>
      <w:tr w:rsidR="004E3E99" w:rsidRPr="00AA6477" w14:paraId="7985A093" w14:textId="77777777" w:rsidTr="00C50F2D">
        <w:trPr>
          <w:trHeight w:val="7753"/>
          <w:jc w:val="center"/>
        </w:trPr>
        <w:tc>
          <w:tcPr>
            <w:tcW w:w="229" w:type="pct"/>
          </w:tcPr>
          <w:p w14:paraId="50528D42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A020A3A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B4F001B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0C3C5A7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1827A33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596CAF9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4F58122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967C48C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CEC2ED7" w14:textId="77777777" w:rsidR="004E3E99" w:rsidRPr="00AA6477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BCDAAE0" w14:textId="77777777" w:rsidR="004E3E99" w:rsidRDefault="004E3E99" w:rsidP="004E3E99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C2112C5" w14:textId="77777777" w:rsidR="00BF5B7B" w:rsidRDefault="00BF5B7B" w:rsidP="00BF5B7B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6BD9B64D" w14:textId="77777777" w:rsidR="00BF5B7B" w:rsidRDefault="00BF5B7B" w:rsidP="00BF5B7B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A33A4A8" w14:textId="77777777" w:rsidR="00BF5B7B" w:rsidRPr="00C50F2D" w:rsidRDefault="00BF5B7B" w:rsidP="00BF5B7B">
            <w:pPr>
              <w:jc w:val="center"/>
              <w:rPr>
                <w:rFonts w:cstheme="minorHAnsi"/>
                <w:b/>
                <w:bCs/>
                <w:color w:val="00B050"/>
              </w:rPr>
            </w:pPr>
            <w:r w:rsidRPr="00C50F2D">
              <w:rPr>
                <w:rFonts w:cstheme="minorHAnsi"/>
                <w:b/>
                <w:bCs/>
                <w:color w:val="00B050"/>
              </w:rPr>
              <w:t>ROUND UP</w:t>
            </w:r>
          </w:p>
          <w:p w14:paraId="4A407E19" w14:textId="77777777" w:rsidR="00BF5B7B" w:rsidRPr="00BF5B7B" w:rsidRDefault="00BF5B7B" w:rsidP="00BF5B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5" w:type="pct"/>
          </w:tcPr>
          <w:p w14:paraId="27326059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A.3.1. Neverbalno i verbalno reagira na izgovorene riječi i jednostavne upute. </w:t>
            </w:r>
          </w:p>
          <w:p w14:paraId="52A6F2F3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A.3.3. Razumije glavnu poruku kratkoga i jednostavnoga teksta poznate tematike pri slušanju i čitanju. </w:t>
            </w:r>
          </w:p>
          <w:p w14:paraId="69C32C17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A.3.5. Ponavlja kratke i jednostavne rečenice oponašajući intonaciju. </w:t>
            </w:r>
          </w:p>
          <w:p w14:paraId="7F7F6A0F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A.3.6. Izgovara učestale riječi i kratke i jednostavne rečenice s poznatim riječima oponašajući engleski sustav glasova. </w:t>
            </w:r>
          </w:p>
          <w:p w14:paraId="5614BD61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EJ A.3.7. Razgovara s drugom osobom te s njom razmjenjuje naučene jednostavne rečenice. </w:t>
            </w:r>
          </w:p>
          <w:p w14:paraId="74B21CDC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C.3.1. Izabire i primjenjuje najosnovnije kognitivne strategije učenja jezika. </w:t>
            </w:r>
          </w:p>
          <w:p w14:paraId="700A0FF7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C.3.2. Izabire i primjenjuje najosnovnije metakognitivne strategije učenja jezika. </w:t>
            </w:r>
          </w:p>
          <w:p w14:paraId="4D13743C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C.3.3. Izabire i primjenjuje najosnovnije društveno-afektivne strategije učenja jezika. </w:t>
            </w:r>
          </w:p>
          <w:p w14:paraId="7E5F0539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C.3.4. Proširuje raspon najosnovnijih tehnika kreativnoga izražavanja u govorenju i pisanju. </w:t>
            </w:r>
          </w:p>
          <w:p w14:paraId="1E585D56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C.3.5. Izražava i razlikuje svoje i druga mišljenja i stavove u jednostavnim svakodnevnim komunikacijskim situacijama. </w:t>
            </w:r>
          </w:p>
          <w:p w14:paraId="3F016902" w14:textId="77777777" w:rsidR="004E3E99" w:rsidRPr="00C50F2D" w:rsidRDefault="004E3E99" w:rsidP="004E3E99">
            <w:pPr>
              <w:rPr>
                <w:sz w:val="20"/>
                <w:szCs w:val="20"/>
              </w:rPr>
            </w:pPr>
            <w:r w:rsidRPr="00C50F2D">
              <w:rPr>
                <w:sz w:val="20"/>
                <w:szCs w:val="20"/>
              </w:rPr>
              <w:t xml:space="preserve">C.3.6. Pronalazi i povezuje osnovne informacije iz različitih izvora. </w:t>
            </w:r>
          </w:p>
        </w:tc>
        <w:tc>
          <w:tcPr>
            <w:tcW w:w="972" w:type="pct"/>
          </w:tcPr>
          <w:p w14:paraId="3426577B" w14:textId="77777777" w:rsidR="004E3E99" w:rsidRPr="00C50F2D" w:rsidRDefault="004E3E99" w:rsidP="004E3E99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za učenje</w:t>
            </w:r>
          </w:p>
          <w:p w14:paraId="3DF6D6C9" w14:textId="77777777" w:rsidR="004E3E99" w:rsidRPr="00C50F2D" w:rsidRDefault="004E3E99" w:rsidP="004E3E99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419AB356" w14:textId="77777777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66DECDAC" w14:textId="77777777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0C851AC0" w14:textId="77777777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695FF45D" w14:textId="77777777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212E91F7" w14:textId="77777777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12A28614" w14:textId="77777777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7FFE5C78" w14:textId="77777777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5C2E5211" w14:textId="77777777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780F345C" w14:textId="4C4E1C78" w:rsidR="004E3E99" w:rsidRPr="00C50F2D" w:rsidRDefault="004E3E99" w:rsidP="004E3E99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pisanje </w:t>
            </w:r>
            <w:r w:rsidR="00D929F0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diktata</w:t>
            </w:r>
          </w:p>
          <w:p w14:paraId="7A58939F" w14:textId="77777777" w:rsidR="004E3E99" w:rsidRPr="00C50F2D" w:rsidRDefault="004E3E99" w:rsidP="004E3E99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kao učenje</w:t>
            </w:r>
          </w:p>
          <w:p w14:paraId="332431AD" w14:textId="77777777" w:rsidR="004E3E99" w:rsidRPr="00C50F2D" w:rsidRDefault="004E3E99" w:rsidP="004E3E99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E927784" w14:textId="77777777" w:rsidR="004E3E99" w:rsidRPr="00C50F2D" w:rsidRDefault="004E3E99" w:rsidP="004E3E9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23FFC93D" w14:textId="77777777" w:rsidR="004E3E99" w:rsidRPr="00C50F2D" w:rsidRDefault="004E3E99" w:rsidP="004E3E9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26D7EB2D" w14:textId="77777777" w:rsidR="004E3E99" w:rsidRPr="00C50F2D" w:rsidRDefault="004E3E99" w:rsidP="004E3E9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4465D1CC" w14:textId="77777777" w:rsidR="004E3E99" w:rsidRPr="00C50F2D" w:rsidRDefault="004E3E99" w:rsidP="004E3E9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112E5EA5" w14:textId="77777777" w:rsidR="004E3E99" w:rsidRPr="00C50F2D" w:rsidRDefault="004E3E99" w:rsidP="004E3E99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3AF1AA1F" w14:textId="77777777" w:rsidR="004E3E99" w:rsidRPr="00C50F2D" w:rsidRDefault="004E3E99" w:rsidP="004E3E99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4183A5B" w14:textId="77777777" w:rsidR="004E3E99" w:rsidRPr="00C50F2D" w:rsidRDefault="004E3E99" w:rsidP="004E3E99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C50F2D">
              <w:rPr>
                <w:rFonts w:cstheme="minorHAnsi"/>
                <w:b/>
                <w:i/>
                <w:color w:val="00B050"/>
                <w:sz w:val="20"/>
                <w:szCs w:val="20"/>
              </w:rPr>
              <w:t>Vrednovanje naučenoga</w:t>
            </w:r>
          </w:p>
          <w:p w14:paraId="10839FC2" w14:textId="77777777" w:rsidR="004E3E99" w:rsidRPr="00C50F2D" w:rsidRDefault="004E3E99" w:rsidP="004E3E99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2494A221" w14:textId="77777777" w:rsidR="004E3E99" w:rsidRPr="00C50F2D" w:rsidRDefault="004E3E99" w:rsidP="004E3E99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751C9EDB" w14:textId="77777777" w:rsidR="004E3E99" w:rsidRPr="00C50F2D" w:rsidRDefault="004E3E99" w:rsidP="004E3E99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660733B6" w14:textId="77777777" w:rsidR="004E3E99" w:rsidRPr="00C50F2D" w:rsidRDefault="004E3E99" w:rsidP="004E3E99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3D57CC92" w14:textId="77777777" w:rsidR="004E3E99" w:rsidRPr="00C50F2D" w:rsidRDefault="004E3E99" w:rsidP="004E3E99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6C4FD5C0" w14:textId="77777777" w:rsidR="004E3E99" w:rsidRPr="00C50F2D" w:rsidRDefault="004E3E99" w:rsidP="00C50F2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  <w:r w:rsidRPr="00C50F2D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1564" w:type="pct"/>
          </w:tcPr>
          <w:p w14:paraId="4DC82959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A.2.1. Razvija sliku o sebi. </w:t>
            </w:r>
          </w:p>
          <w:p w14:paraId="12E72C41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A.2.3. Razvija osobne potencijale. </w:t>
            </w:r>
          </w:p>
          <w:p w14:paraId="499962D3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A.2.4. Razvija radne navike. </w:t>
            </w:r>
          </w:p>
          <w:p w14:paraId="1C710EBF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osr B.2.2. Razvija komunikacijske kompetencije. </w:t>
            </w:r>
          </w:p>
          <w:p w14:paraId="384F83EA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 xml:space="preserve">uku B.2.2. Praćenje /Na poticaj učitelja učenik prati svoje učenje i napredovanje tijekom učenja. </w:t>
            </w:r>
          </w:p>
          <w:p w14:paraId="5D846945" w14:textId="77777777" w:rsidR="00E432AE" w:rsidRPr="00C50F2D" w:rsidRDefault="00E432AE" w:rsidP="00E432AE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B.2.3. Prilagodba učenja/z podršku učitelja, ali i samostalno, prema potrebi učenik mijenja plan ili pristup učenju.</w:t>
            </w:r>
          </w:p>
          <w:p w14:paraId="3BC75DEC" w14:textId="77777777" w:rsidR="00624032" w:rsidRPr="00C50F2D" w:rsidRDefault="00E432AE" w:rsidP="00C50F2D">
            <w:pPr>
              <w:rPr>
                <w:color w:val="00B050"/>
                <w:sz w:val="20"/>
                <w:szCs w:val="20"/>
              </w:rPr>
            </w:pPr>
            <w:r w:rsidRPr="00C50F2D">
              <w:rPr>
                <w:color w:val="00B050"/>
                <w:sz w:val="20"/>
                <w:szCs w:val="20"/>
              </w:rPr>
              <w:t>uku B.2.4. Samovrednovanje/ samoprocjena/  Na poticaj učitelja, ali i samostalno, učenik samovrednuje proces učenja i svoje rezultate te procjenjuje ostvareni napredak.</w:t>
            </w:r>
            <w:r w:rsidR="00624032"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ab/>
            </w:r>
          </w:p>
        </w:tc>
        <w:tc>
          <w:tcPr>
            <w:tcW w:w="273" w:type="pct"/>
          </w:tcPr>
          <w:p w14:paraId="6A6B091D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7498A55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B4CAED4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7DBCD96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66AD3C7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B4B3C6D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05A1836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5B5F97C6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D4E5DB1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26D5C8A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884031B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B780F00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47E47E4B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3CDD080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9C47C64" w14:textId="77777777" w:rsidR="004E3E99" w:rsidRPr="00C50F2D" w:rsidRDefault="004E3E99" w:rsidP="004E3E99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LIPANJ</w:t>
            </w:r>
          </w:p>
        </w:tc>
        <w:tc>
          <w:tcPr>
            <w:tcW w:w="367" w:type="pct"/>
          </w:tcPr>
          <w:p w14:paraId="71E4E383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74F91AF6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38C51AC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925E22B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D624552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E0A0906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3208E16E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9BCFFEC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2B2B4BD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CCC6C63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6966CE82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280D3914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E5384AB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051543C8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14:paraId="1BD5F0DA" w14:textId="77777777" w:rsidR="004E3E99" w:rsidRPr="00C50F2D" w:rsidRDefault="004E3E99" w:rsidP="004E3E99">
            <w:pPr>
              <w:jc w:val="center"/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C50F2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5</w:t>
            </w:r>
          </w:p>
        </w:tc>
      </w:tr>
    </w:tbl>
    <w:p w14:paraId="166E2F40" w14:textId="77777777" w:rsidR="00AA6477" w:rsidRDefault="00AA6477" w:rsidP="00AA6477"/>
    <w:sectPr w:rsidR="00AA6477" w:rsidSect="00C50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84F0" w14:textId="77777777" w:rsidR="003C315B" w:rsidRDefault="003C315B" w:rsidP="00305963">
      <w:pPr>
        <w:spacing w:after="0" w:line="240" w:lineRule="auto"/>
      </w:pPr>
      <w:r>
        <w:separator/>
      </w:r>
    </w:p>
  </w:endnote>
  <w:endnote w:type="continuationSeparator" w:id="0">
    <w:p w14:paraId="61BEE019" w14:textId="77777777" w:rsidR="003C315B" w:rsidRDefault="003C315B" w:rsidP="0030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20C2" w14:textId="77777777" w:rsidR="008B0786" w:rsidRDefault="008B07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14E" w14:textId="77777777" w:rsidR="008B0786" w:rsidRDefault="008B078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947E" w14:textId="77777777" w:rsidR="008B0786" w:rsidRDefault="008B07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EE92" w14:textId="77777777" w:rsidR="003C315B" w:rsidRDefault="003C315B" w:rsidP="00305963">
      <w:pPr>
        <w:spacing w:after="0" w:line="240" w:lineRule="auto"/>
      </w:pPr>
      <w:r>
        <w:separator/>
      </w:r>
    </w:p>
  </w:footnote>
  <w:footnote w:type="continuationSeparator" w:id="0">
    <w:p w14:paraId="1910C592" w14:textId="77777777" w:rsidR="003C315B" w:rsidRDefault="003C315B" w:rsidP="0030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4C67" w14:textId="77777777" w:rsidR="008B0786" w:rsidRDefault="008B078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-527"/>
      <w:tblW w:w="5000" w:type="pc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63" w:type="dxa"/>
      </w:tblCellMar>
      <w:tblLook w:val="04A0" w:firstRow="1" w:lastRow="0" w:firstColumn="1" w:lastColumn="0" w:noHBand="0" w:noVBand="1"/>
    </w:tblPr>
    <w:tblGrid>
      <w:gridCol w:w="2092"/>
      <w:gridCol w:w="2092"/>
      <w:gridCol w:w="6250"/>
      <w:gridCol w:w="3739"/>
    </w:tblGrid>
    <w:tr w:rsidR="00C50F2D" w:rsidRPr="00AD69EE" w14:paraId="0B6AC7C6" w14:textId="77777777" w:rsidTr="00624032">
      <w:trPr>
        <w:trHeight w:val="761"/>
      </w:trPr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14:paraId="6386C063" w14:textId="77777777" w:rsidR="00C50F2D" w:rsidRPr="00305963" w:rsidRDefault="00C50F2D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2F5496" w:themeColor="accent1" w:themeShade="BF"/>
              <w:lang w:val="hr-BA" w:bidi="hi-IN"/>
            </w:rPr>
          </w:pPr>
          <w:r>
            <w:rPr>
              <w:noProof/>
              <w:lang w:val="en-US"/>
            </w:rPr>
            <w:drawing>
              <wp:inline distT="0" distB="0" distL="0" distR="0" wp14:anchorId="043A1CAB" wp14:editId="446A7FBF">
                <wp:extent cx="722832" cy="666750"/>
                <wp:effectExtent l="19050" t="0" r="1068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832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</w:tcPr>
        <w:p w14:paraId="438F7353" w14:textId="2B5E39FD" w:rsidR="00C50F2D" w:rsidRPr="006110B2" w:rsidRDefault="00C50F2D" w:rsidP="00305963">
          <w:pPr>
            <w:spacing w:after="0" w:line="100" w:lineRule="atLeast"/>
            <w:jc w:val="center"/>
            <w:rPr>
              <w:rFonts w:ascii="Arial" w:hAnsi="Arial" w:cs="Arial"/>
              <w:color w:val="00B050"/>
              <w:lang w:val="hr-BA" w:bidi="hi-IN"/>
            </w:rPr>
          </w:pPr>
          <w:r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>Školska godina 202</w:t>
          </w:r>
          <w:r w:rsidR="008B0786">
            <w:rPr>
              <w:rFonts w:ascii="Arial" w:hAnsi="Arial" w:cs="Arial"/>
              <w:b/>
              <w:bCs/>
              <w:color w:val="00B050"/>
              <w:lang w:val="hr-BA" w:bidi="hi-IN"/>
            </w:rPr>
            <w:t>5</w:t>
          </w:r>
          <w:r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>./202</w:t>
          </w:r>
          <w:r w:rsidR="008B0786">
            <w:rPr>
              <w:rFonts w:ascii="Arial" w:hAnsi="Arial" w:cs="Arial"/>
              <w:b/>
              <w:bCs/>
              <w:color w:val="00B050"/>
              <w:lang w:val="hr-BA" w:bidi="hi-IN"/>
            </w:rPr>
            <w:t>6</w:t>
          </w:r>
          <w:r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>.</w:t>
          </w:r>
        </w:p>
      </w:tc>
      <w:tc>
        <w:tcPr>
          <w:tcW w:w="2205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  <w:hideMark/>
        </w:tcPr>
        <w:p w14:paraId="71481D6D" w14:textId="77777777" w:rsidR="00C50F2D" w:rsidRPr="006110B2" w:rsidRDefault="00C50F2D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00B050"/>
              <w:lang w:val="hr-BA" w:bidi="hi-IN"/>
            </w:rPr>
          </w:pPr>
        </w:p>
        <w:p w14:paraId="769DDC79" w14:textId="6C1F18D8" w:rsidR="00C50F2D" w:rsidRPr="006110B2" w:rsidRDefault="000C0D90" w:rsidP="000C0D90">
          <w:pPr>
            <w:spacing w:after="0" w:line="100" w:lineRule="atLeast"/>
            <w:rPr>
              <w:rFonts w:ascii="Arial" w:hAnsi="Arial" w:cs="Arial"/>
              <w:b/>
              <w:bCs/>
              <w:color w:val="00B050"/>
              <w:lang w:val="hr-BA" w:bidi="hi-IN"/>
            </w:rPr>
          </w:pPr>
          <w:r>
            <w:rPr>
              <w:rFonts w:ascii="Arial" w:hAnsi="Arial" w:cs="Arial"/>
              <w:b/>
              <w:bCs/>
              <w:color w:val="00B050"/>
              <w:lang w:val="hr-BA" w:bidi="hi-IN"/>
            </w:rPr>
            <w:t xml:space="preserve"> </w:t>
          </w:r>
          <w:r w:rsidR="00C50F2D"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>GODIŠNJ</w:t>
          </w:r>
          <w:r>
            <w:rPr>
              <w:rFonts w:ascii="Arial" w:hAnsi="Arial" w:cs="Arial"/>
              <w:b/>
              <w:bCs/>
              <w:color w:val="00B050"/>
              <w:lang w:val="hr-BA" w:bidi="hi-IN"/>
            </w:rPr>
            <w:t>I</w:t>
          </w:r>
          <w:r w:rsidR="00C50F2D"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 xml:space="preserve"> IZVEDBEN</w:t>
          </w:r>
          <w:r>
            <w:rPr>
              <w:rFonts w:ascii="Arial" w:hAnsi="Arial" w:cs="Arial"/>
              <w:b/>
              <w:bCs/>
              <w:color w:val="00B050"/>
              <w:lang w:val="hr-BA" w:bidi="hi-IN"/>
            </w:rPr>
            <w:t>I</w:t>
          </w:r>
          <w:r w:rsidR="00C50F2D"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 xml:space="preserve"> KURIKULUM </w:t>
          </w:r>
        </w:p>
        <w:p w14:paraId="21201428" w14:textId="77777777" w:rsidR="00C50F2D" w:rsidRPr="006110B2" w:rsidRDefault="00C50F2D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00B050"/>
              <w:lang w:val="hr-BA" w:bidi="hi-IN"/>
            </w:rPr>
          </w:pPr>
          <w:r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 xml:space="preserve">SMILES </w:t>
          </w:r>
          <w:r>
            <w:rPr>
              <w:rFonts w:ascii="Arial" w:hAnsi="Arial" w:cs="Arial"/>
              <w:b/>
              <w:bCs/>
              <w:color w:val="00B050"/>
              <w:lang w:val="hr-BA" w:bidi="hi-IN"/>
            </w:rPr>
            <w:t xml:space="preserve">3 </w:t>
          </w:r>
          <w:r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 xml:space="preserve">New Edition za </w:t>
          </w:r>
          <w:r>
            <w:rPr>
              <w:rFonts w:ascii="Arial" w:hAnsi="Arial" w:cs="Arial"/>
              <w:b/>
              <w:bCs/>
              <w:color w:val="00B050"/>
              <w:lang w:val="hr-BA" w:bidi="hi-IN"/>
            </w:rPr>
            <w:t>3</w:t>
          </w:r>
          <w:r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>.r.</w:t>
          </w:r>
        </w:p>
        <w:p w14:paraId="66B2024B" w14:textId="77777777" w:rsidR="00C50F2D" w:rsidRPr="006110B2" w:rsidRDefault="00C50F2D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00B050"/>
              <w:lang w:val="hr-BA" w:bidi="hi-IN"/>
            </w:rPr>
          </w:pPr>
        </w:p>
      </w:tc>
      <w:tc>
        <w:tcPr>
          <w:tcW w:w="1319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vAlign w:val="center"/>
        </w:tcPr>
        <w:p w14:paraId="560EE730" w14:textId="7CE53357" w:rsidR="00C50F2D" w:rsidRPr="005419FE" w:rsidRDefault="00C50F2D" w:rsidP="0012747A">
          <w:pPr>
            <w:spacing w:after="0" w:line="100" w:lineRule="atLeast"/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</w:pPr>
          <w:r w:rsidRPr="005419FE"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  <w:t>Škola:</w:t>
          </w:r>
          <w:r w:rsidR="000C0D90"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  <w:t xml:space="preserve"> OŠ Nedelišće</w:t>
          </w:r>
        </w:p>
        <w:p w14:paraId="14C80484" w14:textId="77777777" w:rsidR="00C50F2D" w:rsidRPr="005419FE" w:rsidRDefault="00C50F2D" w:rsidP="0012747A">
          <w:pPr>
            <w:spacing w:after="0" w:line="100" w:lineRule="atLeast"/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</w:pPr>
        </w:p>
        <w:p w14:paraId="5861FAE4" w14:textId="36208D8F" w:rsidR="00C50F2D" w:rsidRPr="005419FE" w:rsidRDefault="00C50F2D" w:rsidP="0012747A">
          <w:pPr>
            <w:spacing w:after="0" w:line="100" w:lineRule="atLeast"/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</w:pPr>
          <w:r w:rsidRPr="005419FE"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  <w:t>Učiteljica:</w:t>
          </w:r>
          <w:r w:rsidR="000C0D90"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  <w:t xml:space="preserve"> Dubravka Vukšić</w:t>
          </w:r>
        </w:p>
        <w:p w14:paraId="41E2ECD9" w14:textId="77777777" w:rsidR="00C50F2D" w:rsidRPr="005419FE" w:rsidRDefault="00C50F2D" w:rsidP="0012747A">
          <w:pPr>
            <w:spacing w:after="0" w:line="100" w:lineRule="atLeast"/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</w:pPr>
        </w:p>
        <w:p w14:paraId="39A50983" w14:textId="561CA388" w:rsidR="00C50F2D" w:rsidRPr="006110B2" w:rsidRDefault="00C50F2D" w:rsidP="00305963">
          <w:pPr>
            <w:spacing w:after="0" w:line="100" w:lineRule="atLeast"/>
            <w:rPr>
              <w:rFonts w:ascii="Arial" w:hAnsi="Arial" w:cs="Arial"/>
              <w:b/>
              <w:bCs/>
              <w:color w:val="00B050"/>
              <w:lang w:val="hr-BA" w:bidi="hi-IN"/>
            </w:rPr>
          </w:pPr>
          <w:r w:rsidRPr="005419FE">
            <w:rPr>
              <w:rFonts w:ascii="Arial" w:hAnsi="Arial" w:cs="Arial"/>
              <w:b/>
              <w:bCs/>
              <w:color w:val="00B050"/>
              <w:sz w:val="20"/>
              <w:szCs w:val="20"/>
              <w:lang w:val="hr-BA" w:bidi="hi-IN"/>
            </w:rPr>
            <w:t>Razred:</w:t>
          </w:r>
          <w:r w:rsidRPr="006110B2">
            <w:rPr>
              <w:rFonts w:ascii="Arial" w:hAnsi="Arial" w:cs="Arial"/>
              <w:b/>
              <w:bCs/>
              <w:color w:val="00B050"/>
              <w:lang w:val="hr-BA" w:bidi="hi-IN"/>
            </w:rPr>
            <w:t xml:space="preserve"> </w:t>
          </w:r>
          <w:r w:rsidR="000C0D90">
            <w:rPr>
              <w:rFonts w:ascii="Arial" w:hAnsi="Arial" w:cs="Arial"/>
              <w:b/>
              <w:bCs/>
              <w:color w:val="00B050"/>
              <w:lang w:val="hr-BA" w:bidi="hi-IN"/>
            </w:rPr>
            <w:t>3.a</w:t>
          </w:r>
          <w:r w:rsidR="00543327">
            <w:rPr>
              <w:rFonts w:ascii="Arial" w:hAnsi="Arial" w:cs="Arial"/>
              <w:b/>
              <w:bCs/>
              <w:color w:val="00B050"/>
              <w:lang w:val="hr-BA" w:bidi="hi-IN"/>
            </w:rPr>
            <w:t xml:space="preserve"> </w:t>
          </w:r>
          <w:r w:rsidR="000C4430">
            <w:rPr>
              <w:rFonts w:ascii="Arial" w:hAnsi="Arial" w:cs="Arial"/>
              <w:b/>
              <w:bCs/>
              <w:color w:val="00B050"/>
              <w:lang w:val="hr-BA" w:bidi="hi-IN"/>
            </w:rPr>
            <w:t>&amp; 3.b</w:t>
          </w:r>
        </w:p>
      </w:tc>
    </w:tr>
  </w:tbl>
  <w:p w14:paraId="1A7EC0F6" w14:textId="77777777" w:rsidR="00C50F2D" w:rsidRDefault="00C50F2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1E90" w14:textId="77777777" w:rsidR="008B0786" w:rsidRDefault="008B07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3050"/>
    <w:multiLevelType w:val="hybridMultilevel"/>
    <w:tmpl w:val="B59CBC8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116F4"/>
    <w:multiLevelType w:val="multilevel"/>
    <w:tmpl w:val="722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F004F"/>
    <w:multiLevelType w:val="hybridMultilevel"/>
    <w:tmpl w:val="E8D62012"/>
    <w:lvl w:ilvl="0" w:tplc="A3D6F968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7FB01C7"/>
    <w:multiLevelType w:val="multilevel"/>
    <w:tmpl w:val="D42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5240E"/>
    <w:multiLevelType w:val="hybridMultilevel"/>
    <w:tmpl w:val="ECF65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E2C1C"/>
    <w:multiLevelType w:val="hybridMultilevel"/>
    <w:tmpl w:val="040811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1662"/>
    <w:multiLevelType w:val="hybridMultilevel"/>
    <w:tmpl w:val="AA8428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B0F45"/>
    <w:multiLevelType w:val="hybridMultilevel"/>
    <w:tmpl w:val="E214AA60"/>
    <w:lvl w:ilvl="0" w:tplc="900A56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1671">
    <w:abstractNumId w:val="3"/>
  </w:num>
  <w:num w:numId="2" w16cid:durableId="1517839546">
    <w:abstractNumId w:val="1"/>
  </w:num>
  <w:num w:numId="3" w16cid:durableId="377631592">
    <w:abstractNumId w:val="4"/>
  </w:num>
  <w:num w:numId="4" w16cid:durableId="1347054527">
    <w:abstractNumId w:val="0"/>
  </w:num>
  <w:num w:numId="5" w16cid:durableId="1948460954">
    <w:abstractNumId w:val="5"/>
  </w:num>
  <w:num w:numId="6" w16cid:durableId="1296788050">
    <w:abstractNumId w:val="2"/>
  </w:num>
  <w:num w:numId="7" w16cid:durableId="1801915883">
    <w:abstractNumId w:val="6"/>
  </w:num>
  <w:num w:numId="8" w16cid:durableId="833449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963"/>
    <w:rsid w:val="00067931"/>
    <w:rsid w:val="000C0D90"/>
    <w:rsid w:val="000C2A63"/>
    <w:rsid w:val="000C4430"/>
    <w:rsid w:val="0012747A"/>
    <w:rsid w:val="001E7570"/>
    <w:rsid w:val="001F208C"/>
    <w:rsid w:val="00221529"/>
    <w:rsid w:val="0022160A"/>
    <w:rsid w:val="00272E55"/>
    <w:rsid w:val="00285899"/>
    <w:rsid w:val="002E482A"/>
    <w:rsid w:val="002F5CF0"/>
    <w:rsid w:val="00300DC8"/>
    <w:rsid w:val="00305963"/>
    <w:rsid w:val="003102F0"/>
    <w:rsid w:val="00320B4A"/>
    <w:rsid w:val="003B215E"/>
    <w:rsid w:val="003C315B"/>
    <w:rsid w:val="004E3E99"/>
    <w:rsid w:val="005419FE"/>
    <w:rsid w:val="00543327"/>
    <w:rsid w:val="006110B2"/>
    <w:rsid w:val="00624032"/>
    <w:rsid w:val="00683BBC"/>
    <w:rsid w:val="006D3628"/>
    <w:rsid w:val="0078284D"/>
    <w:rsid w:val="007B06C5"/>
    <w:rsid w:val="007B458F"/>
    <w:rsid w:val="00801525"/>
    <w:rsid w:val="00843AB8"/>
    <w:rsid w:val="008B0786"/>
    <w:rsid w:val="00904369"/>
    <w:rsid w:val="0092399C"/>
    <w:rsid w:val="00964E86"/>
    <w:rsid w:val="009E12E7"/>
    <w:rsid w:val="00A50FEB"/>
    <w:rsid w:val="00AA6477"/>
    <w:rsid w:val="00B01A7C"/>
    <w:rsid w:val="00B80751"/>
    <w:rsid w:val="00BF5B7B"/>
    <w:rsid w:val="00C17493"/>
    <w:rsid w:val="00C50F2D"/>
    <w:rsid w:val="00D929F0"/>
    <w:rsid w:val="00E33A9D"/>
    <w:rsid w:val="00E432AE"/>
    <w:rsid w:val="00E855E8"/>
    <w:rsid w:val="00F22A22"/>
    <w:rsid w:val="00F5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5A84C9"/>
  <w15:docId w15:val="{04237BE8-7CD9-4E3F-A7DD-CE81B458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963"/>
  </w:style>
  <w:style w:type="paragraph" w:styleId="Podnoje">
    <w:name w:val="footer"/>
    <w:basedOn w:val="Normal"/>
    <w:link w:val="Podno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963"/>
  </w:style>
  <w:style w:type="table" w:styleId="Reetkatablice">
    <w:name w:val="Table Grid"/>
    <w:basedOn w:val="Obinatablica"/>
    <w:uiPriority w:val="39"/>
    <w:rsid w:val="0030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305963"/>
  </w:style>
  <w:style w:type="paragraph" w:customStyle="1" w:styleId="paragraph">
    <w:name w:val="paragraph"/>
    <w:basedOn w:val="Normal"/>
    <w:rsid w:val="0030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1A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3497</Words>
  <Characters>19937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Dubravka Vukšić</cp:lastModifiedBy>
  <cp:revision>24</cp:revision>
  <dcterms:created xsi:type="dcterms:W3CDTF">2020-07-08T10:59:00Z</dcterms:created>
  <dcterms:modified xsi:type="dcterms:W3CDTF">2025-08-31T09:01:00Z</dcterms:modified>
</cp:coreProperties>
</file>