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2610C" w14:textId="46988144" w:rsidR="00CA42A4" w:rsidRPr="00CA42A4" w:rsidRDefault="00FE3EB2" w:rsidP="00C918C9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>
        <w:rPr>
          <w:rFonts w:asciiTheme="majorHAnsi" w:hAnsiTheme="majorHAnsi" w:cstheme="majorHAnsi"/>
          <w:b/>
          <w:sz w:val="16"/>
          <w:szCs w:val="16"/>
        </w:rPr>
        <w:t>LIKOVNA</w:t>
      </w:r>
      <w:r w:rsidR="00305B30">
        <w:rPr>
          <w:rFonts w:asciiTheme="majorHAnsi" w:hAnsiTheme="majorHAnsi" w:cstheme="majorHAnsi"/>
          <w:b/>
          <w:sz w:val="16"/>
          <w:szCs w:val="16"/>
        </w:rPr>
        <w:t xml:space="preserve"> KULTURA</w:t>
      </w:r>
      <w:r w:rsidR="00CA42A4" w:rsidRPr="00CA42A4">
        <w:rPr>
          <w:rFonts w:asciiTheme="majorHAnsi" w:hAnsiTheme="majorHAnsi" w:cstheme="majorHAnsi"/>
          <w:b/>
          <w:sz w:val="16"/>
          <w:szCs w:val="16"/>
        </w:rPr>
        <w:t xml:space="preserve"> - GODIŠNJI IZVEDBENI KURIKULUM</w:t>
      </w:r>
      <w:r w:rsidR="00E64B47">
        <w:rPr>
          <w:rFonts w:asciiTheme="majorHAnsi" w:hAnsiTheme="majorHAnsi" w:cstheme="majorHAnsi"/>
          <w:b/>
          <w:sz w:val="16"/>
          <w:szCs w:val="16"/>
        </w:rPr>
        <w:t xml:space="preserve">   </w:t>
      </w:r>
    </w:p>
    <w:p w14:paraId="24C570D3" w14:textId="2043605A" w:rsidR="00305B30" w:rsidRDefault="00305B30" w:rsidP="009D4D9A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CA42A4">
        <w:rPr>
          <w:rFonts w:asciiTheme="majorHAnsi" w:hAnsiTheme="majorHAnsi" w:cstheme="majorHAnsi"/>
          <w:b/>
          <w:sz w:val="16"/>
          <w:szCs w:val="16"/>
        </w:rPr>
        <w:t>ŠKOLSKA GODINA 202</w:t>
      </w:r>
      <w:r w:rsidR="0075216C">
        <w:rPr>
          <w:rFonts w:asciiTheme="majorHAnsi" w:hAnsiTheme="majorHAnsi" w:cstheme="majorHAnsi"/>
          <w:b/>
          <w:sz w:val="16"/>
          <w:szCs w:val="16"/>
        </w:rPr>
        <w:t>6</w:t>
      </w:r>
      <w:r w:rsidRPr="00CA42A4">
        <w:rPr>
          <w:rFonts w:asciiTheme="majorHAnsi" w:hAnsiTheme="majorHAnsi" w:cstheme="majorHAnsi"/>
          <w:b/>
          <w:sz w:val="16"/>
          <w:szCs w:val="16"/>
        </w:rPr>
        <w:t>./202</w:t>
      </w:r>
      <w:r w:rsidR="0075216C">
        <w:rPr>
          <w:rFonts w:asciiTheme="majorHAnsi" w:hAnsiTheme="majorHAnsi" w:cstheme="majorHAnsi"/>
          <w:b/>
          <w:sz w:val="16"/>
          <w:szCs w:val="16"/>
        </w:rPr>
        <w:t>7</w:t>
      </w:r>
      <w:r w:rsidRPr="00CA42A4">
        <w:rPr>
          <w:rFonts w:asciiTheme="majorHAnsi" w:hAnsiTheme="majorHAnsi" w:cstheme="majorHAnsi"/>
          <w:b/>
          <w:sz w:val="16"/>
          <w:szCs w:val="16"/>
        </w:rPr>
        <w:t>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29"/>
        <w:gridCol w:w="1701"/>
        <w:gridCol w:w="2694"/>
        <w:gridCol w:w="7087"/>
        <w:gridCol w:w="2830"/>
      </w:tblGrid>
      <w:tr w:rsidR="00305B30" w14:paraId="3EC90D78" w14:textId="77777777" w:rsidTr="006A3F36">
        <w:tc>
          <w:tcPr>
            <w:tcW w:w="1129" w:type="dxa"/>
          </w:tcPr>
          <w:p w14:paraId="45860221" w14:textId="77777777" w:rsidR="00305B30" w:rsidRDefault="00305B30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MJESEC</w:t>
            </w:r>
          </w:p>
        </w:tc>
        <w:tc>
          <w:tcPr>
            <w:tcW w:w="1701" w:type="dxa"/>
          </w:tcPr>
          <w:p w14:paraId="410C7DA9" w14:textId="06685832" w:rsidR="00305B30" w:rsidRDefault="00E64B47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MOGUĆE NASTAVNE JEDINICE</w:t>
            </w:r>
          </w:p>
        </w:tc>
        <w:tc>
          <w:tcPr>
            <w:tcW w:w="2694" w:type="dxa"/>
          </w:tcPr>
          <w:p w14:paraId="173D95C9" w14:textId="77777777" w:rsidR="00305B30" w:rsidRDefault="008D76DC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DOMENA / KONCEPT</w:t>
            </w:r>
          </w:p>
        </w:tc>
        <w:tc>
          <w:tcPr>
            <w:tcW w:w="7087" w:type="dxa"/>
          </w:tcPr>
          <w:p w14:paraId="30A80E3F" w14:textId="77777777" w:rsidR="00305B30" w:rsidRDefault="00305B30" w:rsidP="00305B30">
            <w:pPr>
              <w:spacing w:after="160" w:line="259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6B0CD4">
              <w:rPr>
                <w:rFonts w:asciiTheme="majorHAnsi" w:hAnsiTheme="majorHAnsi" w:cstheme="majorHAnsi"/>
                <w:b/>
                <w:sz w:val="16"/>
                <w:szCs w:val="16"/>
              </w:rPr>
              <w:t>ODGOJNO-OBRAZOVNI ISHODI</w:t>
            </w:r>
          </w:p>
          <w:p w14:paraId="3A3752A4" w14:textId="77777777" w:rsidR="008D76DC" w:rsidRPr="006B0CD4" w:rsidRDefault="008D76DC" w:rsidP="008D76DC">
            <w:pPr>
              <w:spacing w:after="160" w:line="259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830" w:type="dxa"/>
          </w:tcPr>
          <w:p w14:paraId="776A298D" w14:textId="77777777" w:rsidR="00305B30" w:rsidRPr="00FE3EB2" w:rsidRDefault="00305B30" w:rsidP="001E1721">
            <w:pPr>
              <w:spacing w:after="160" w:line="259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FE3EB2">
              <w:rPr>
                <w:rFonts w:asciiTheme="majorHAnsi" w:hAnsiTheme="majorHAnsi" w:cstheme="majorHAnsi"/>
                <w:b/>
                <w:sz w:val="16"/>
                <w:szCs w:val="16"/>
              </w:rPr>
              <w:t>ODGOJNO-OBRAZOVNA OČEKIVANJA MEĐUPREDMETNIH TEMA</w:t>
            </w:r>
          </w:p>
        </w:tc>
      </w:tr>
      <w:tr w:rsidR="001E1721" w14:paraId="16CBDEBE" w14:textId="77777777" w:rsidTr="006A3F36">
        <w:tc>
          <w:tcPr>
            <w:tcW w:w="1129" w:type="dxa"/>
          </w:tcPr>
          <w:p w14:paraId="42168930" w14:textId="77777777" w:rsidR="001E1721" w:rsidRDefault="001E1721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RUJAN</w:t>
            </w:r>
          </w:p>
          <w:p w14:paraId="7599D30C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94260AE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D99745B" w14:textId="77777777" w:rsidR="00D11CB2" w:rsidRDefault="00D11CB2" w:rsidP="009D4D9A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311A638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AF54E7D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FD0EFAB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D87604B" w14:textId="6C1C23E4" w:rsidR="00D11CB2" w:rsidRDefault="009D4D9A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3</w:t>
            </w:r>
            <w:r w:rsidR="00D11CB2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sata</w:t>
            </w:r>
          </w:p>
        </w:tc>
        <w:tc>
          <w:tcPr>
            <w:tcW w:w="1701" w:type="dxa"/>
          </w:tcPr>
          <w:p w14:paraId="4B5883AA" w14:textId="77777777" w:rsidR="007F6922" w:rsidRPr="007F6922" w:rsidRDefault="007F6922" w:rsidP="007F6922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7F6922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Crta se kreće – put od kuće do škole </w:t>
            </w:r>
          </w:p>
          <w:p w14:paraId="1DBFFA56" w14:textId="77777777" w:rsidR="007F6922" w:rsidRPr="007F6922" w:rsidRDefault="007F6922" w:rsidP="007F6922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68F36618" w14:textId="77777777" w:rsidR="007F6922" w:rsidRPr="007F6922" w:rsidRDefault="007F6922" w:rsidP="007F6922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7F6922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Trčimo – tko će prije </w:t>
            </w:r>
          </w:p>
          <w:p w14:paraId="5CA0910A" w14:textId="77777777" w:rsidR="007F6922" w:rsidRPr="007F6922" w:rsidRDefault="007F6922" w:rsidP="007F6922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16E9232C" w14:textId="77777777" w:rsidR="007F6922" w:rsidRPr="007F6922" w:rsidRDefault="007F6922" w:rsidP="007F6922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7F6922">
              <w:rPr>
                <w:rFonts w:asciiTheme="majorHAnsi" w:hAnsiTheme="majorHAnsi" w:cstheme="majorHAnsi"/>
                <w:bCs/>
                <w:sz w:val="16"/>
                <w:szCs w:val="16"/>
              </w:rPr>
              <w:t>Igramo se pravokutnicima i kvadratima</w:t>
            </w:r>
          </w:p>
          <w:p w14:paraId="26E67AF0" w14:textId="0E99DB24" w:rsidR="001E1721" w:rsidRPr="00D5200A" w:rsidRDefault="001E1721" w:rsidP="009D4D9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694" w:type="dxa"/>
          </w:tcPr>
          <w:p w14:paraId="73072220" w14:textId="77777777" w:rsidR="001E1721" w:rsidRDefault="001E1721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3B516C4" w14:textId="77777777" w:rsidR="008D76DC" w:rsidRP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A.</w:t>
            </w:r>
            <w:r w:rsidRPr="00B708C5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STVARALAŠTVO I PRODUKTIVNOST</w:t>
            </w:r>
          </w:p>
          <w:p w14:paraId="053741D6" w14:textId="77777777" w:rsidR="008D76DC" w:rsidRDefault="008D76DC" w:rsidP="00B708C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3E5601F" w14:textId="77777777" w:rsidR="008D76DC" w:rsidRDefault="00B708C5" w:rsidP="00B708C5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B</w:t>
            </w:r>
            <w:r w:rsidRPr="008D76DC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. DOŽIVLJAJ I KRITIČKI STAV</w:t>
            </w:r>
          </w:p>
          <w:p w14:paraId="01A553A4" w14:textId="77777777" w:rsidR="008D76DC" w:rsidRDefault="008D76DC" w:rsidP="00B708C5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  <w:p w14:paraId="3E866DE8" w14:textId="00B36CC4" w:rsidR="008D76DC" w:rsidRPr="008D76DC" w:rsidRDefault="008D76DC" w:rsidP="00B708C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7087" w:type="dxa"/>
          </w:tcPr>
          <w:p w14:paraId="03DBAA56" w14:textId="77777777" w:rsidR="007F6922" w:rsidRPr="007F6922" w:rsidRDefault="007F6922" w:rsidP="007F6922">
            <w:pPr>
              <w:spacing w:line="259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7F6922">
              <w:rPr>
                <w:rFonts w:asciiTheme="majorHAnsi" w:hAnsiTheme="majorHAnsi" w:cstheme="majorHAnsi"/>
                <w:bCs/>
                <w:sz w:val="16"/>
                <w:szCs w:val="16"/>
              </w:rPr>
              <w:t>OŠ LK A.1.1. Učenik prepoznaje umjetnost kao način komunikacije i odgovara na različite poticaje likovnim izražavanjem.</w:t>
            </w:r>
          </w:p>
          <w:p w14:paraId="4A369691" w14:textId="3F78AA8D" w:rsidR="007F6922" w:rsidRPr="007F6922" w:rsidRDefault="007F6922" w:rsidP="007F6922">
            <w:pPr>
              <w:spacing w:line="259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7F6922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OŠ LK A.1.2. Učenik demonstrira poznavanje osobitosti različitih likovnih materijala i postupaka pri likovnom izražavanju. </w:t>
            </w:r>
          </w:p>
          <w:p w14:paraId="2B3B1451" w14:textId="77777777" w:rsidR="007F6922" w:rsidRPr="007F6922" w:rsidRDefault="007F6922" w:rsidP="007F6922">
            <w:pPr>
              <w:spacing w:line="259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7F6922">
              <w:rPr>
                <w:rFonts w:asciiTheme="majorHAnsi" w:hAnsiTheme="majorHAnsi" w:cstheme="majorHAnsi"/>
                <w:bCs/>
                <w:sz w:val="16"/>
                <w:szCs w:val="16"/>
              </w:rPr>
              <w:t>OŠ LK B.1.1. Učenik razlikuje likovno i vizualno umjetničko djelo te prepoznaje osobni doživljaj, likovni jezik i tematski sadržaj djela.</w:t>
            </w:r>
          </w:p>
          <w:p w14:paraId="55A21E80" w14:textId="14872086" w:rsidR="008D76DC" w:rsidRPr="008D76DC" w:rsidRDefault="007F6922" w:rsidP="007F6922">
            <w:pPr>
              <w:spacing w:line="259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7F6922">
              <w:rPr>
                <w:rFonts w:asciiTheme="majorHAnsi" w:hAnsiTheme="majorHAnsi" w:cstheme="majorHAnsi"/>
                <w:bCs/>
                <w:sz w:val="16"/>
                <w:szCs w:val="16"/>
              </w:rPr>
              <w:t>OŠ LK B.1.2. Učenik uspoređuje svoj likovni ili vizualni rad i radove drugih učenika te opisuje vlastiti doživljaj stvaranja.</w:t>
            </w:r>
          </w:p>
        </w:tc>
        <w:tc>
          <w:tcPr>
            <w:tcW w:w="2830" w:type="dxa"/>
            <w:vMerge w:val="restart"/>
          </w:tcPr>
          <w:p w14:paraId="4778FD2D" w14:textId="77777777" w:rsidR="001E1721" w:rsidRDefault="00806778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>UČITI KAKO UČITI</w:t>
            </w:r>
          </w:p>
          <w:p w14:paraId="079577AD" w14:textId="68E98061" w:rsidR="001E1721" w:rsidRDefault="001E1721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</w:t>
            </w:r>
            <w:r w:rsidR="00D85242">
              <w:rPr>
                <w:rFonts w:asciiTheme="majorHAnsi" w:hAnsiTheme="majorHAnsi" w:cstheme="majorHAnsi"/>
                <w:bCs/>
                <w:sz w:val="16"/>
                <w:szCs w:val="16"/>
              </w:rPr>
              <w:t>1</w:t>
            </w:r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>.1. 1.Upravljanje informacijama</w:t>
            </w:r>
          </w:p>
          <w:p w14:paraId="0C1CD08A" w14:textId="77777777" w:rsidR="001E1721" w:rsidRDefault="001E1721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Uz podršku učitelja ili samostalno traži nove informacije iz različitih izvora i uspješno ih primjenjuje pri rješavanju problema.</w:t>
            </w:r>
          </w:p>
          <w:p w14:paraId="53C57E84" w14:textId="0E233830" w:rsidR="00D85242" w:rsidRPr="00D85242" w:rsidRDefault="00D85242" w:rsidP="00D85242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D85242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D85242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</w:t>
            </w: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  </w:t>
            </w:r>
            <w:r w:rsidRPr="00D85242">
              <w:rPr>
                <w:rFonts w:asciiTheme="majorHAnsi" w:hAnsiTheme="majorHAnsi" w:cstheme="majorHAnsi"/>
                <w:bCs/>
                <w:sz w:val="16"/>
                <w:szCs w:val="16"/>
              </w:rPr>
              <w:t>2. Primjena strategija učenja i rješavanje problema</w:t>
            </w:r>
          </w:p>
          <w:p w14:paraId="4878E372" w14:textId="45638426" w:rsidR="001E1721" w:rsidRDefault="00D85242" w:rsidP="00D85242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D85242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Učenik se koristi jednostavnim strategijama učenja i rješava probleme u svim područjima učenja uz pomoć </w:t>
            </w:r>
            <w:proofErr w:type="spellStart"/>
            <w:r w:rsidRPr="00D85242">
              <w:rPr>
                <w:rFonts w:asciiTheme="majorHAnsi" w:hAnsiTheme="majorHAnsi" w:cstheme="majorHAnsi"/>
                <w:bCs/>
                <w:sz w:val="16"/>
                <w:szCs w:val="16"/>
              </w:rPr>
              <w:t>učitelja.</w:t>
            </w:r>
            <w:r w:rsidR="001E1721"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="001E1721"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</w:t>
            </w: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>1</w:t>
            </w:r>
            <w:r w:rsidR="001E1721"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.3. 3. Kreativno mišljenje </w:t>
            </w:r>
          </w:p>
          <w:p w14:paraId="60BA77C9" w14:textId="77777777" w:rsidR="001E1721" w:rsidRDefault="001E1721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>Učenik se koristi kreativnošću za oblikovanje svojih ideja i pristupa rješavanju problema.</w:t>
            </w:r>
          </w:p>
          <w:p w14:paraId="55756D79" w14:textId="3A7463E7" w:rsidR="00D85242" w:rsidRPr="00D85242" w:rsidRDefault="00E64B47" w:rsidP="00D85242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E64B47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E64B4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</w:t>
            </w:r>
            <w:r w:rsidR="00D85242" w:rsidRPr="00D85242">
              <w:rPr>
                <w:rFonts w:asciiTheme="majorHAnsi" w:hAnsiTheme="majorHAnsi" w:cstheme="majorHAnsi"/>
                <w:bCs/>
                <w:sz w:val="16"/>
                <w:szCs w:val="16"/>
              </w:rPr>
              <w:t>A.1.4.</w:t>
            </w:r>
            <w:r w:rsidR="00D85242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  </w:t>
            </w:r>
            <w:r w:rsidR="00D85242" w:rsidRPr="00D85242">
              <w:rPr>
                <w:rFonts w:asciiTheme="majorHAnsi" w:hAnsiTheme="majorHAnsi" w:cstheme="majorHAnsi"/>
                <w:bCs/>
                <w:sz w:val="16"/>
                <w:szCs w:val="16"/>
              </w:rPr>
              <w:t>4. Kritičko mišljenje</w:t>
            </w:r>
          </w:p>
          <w:p w14:paraId="39B7A6C3" w14:textId="14F5AFD9" w:rsidR="00E64B47" w:rsidRDefault="00D85242" w:rsidP="00D85242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D85242">
              <w:rPr>
                <w:rFonts w:asciiTheme="majorHAnsi" w:hAnsiTheme="majorHAnsi" w:cstheme="majorHAnsi"/>
                <w:bCs/>
                <w:sz w:val="16"/>
                <w:szCs w:val="16"/>
              </w:rPr>
              <w:t>Učenik oblikuje i izražava svoje misli i osjećaje.</w:t>
            </w:r>
          </w:p>
          <w:p w14:paraId="5E3F5A5E" w14:textId="77777777" w:rsidR="00D85242" w:rsidRPr="00D85242" w:rsidRDefault="00D85242" w:rsidP="00D85242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D85242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D85242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B.1.2.</w:t>
            </w: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 </w:t>
            </w:r>
            <w:r w:rsidRPr="00D85242">
              <w:rPr>
                <w:rFonts w:asciiTheme="majorHAnsi" w:hAnsiTheme="majorHAnsi" w:cstheme="majorHAnsi"/>
                <w:bCs/>
                <w:sz w:val="16"/>
                <w:szCs w:val="16"/>
              </w:rPr>
              <w:t>2. Praćenje</w:t>
            </w:r>
          </w:p>
          <w:p w14:paraId="3F7A9DB8" w14:textId="77777777" w:rsidR="00D85242" w:rsidRDefault="00D85242" w:rsidP="00D85242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D85242">
              <w:rPr>
                <w:rFonts w:asciiTheme="majorHAnsi" w:hAnsiTheme="majorHAnsi" w:cstheme="majorHAnsi"/>
                <w:bCs/>
                <w:sz w:val="16"/>
                <w:szCs w:val="16"/>
              </w:rPr>
              <w:t>Na poticaj i uz pomoć učitelja prati svoje učenje.</w:t>
            </w:r>
          </w:p>
          <w:p w14:paraId="6C923F05" w14:textId="77AF8652" w:rsidR="001E1721" w:rsidRDefault="001E1721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</w:t>
            </w:r>
            <w:r w:rsidR="00D85242">
              <w:rPr>
                <w:rFonts w:asciiTheme="majorHAnsi" w:hAnsiTheme="majorHAnsi" w:cstheme="majorHAnsi"/>
                <w:bCs/>
                <w:sz w:val="16"/>
                <w:szCs w:val="16"/>
              </w:rPr>
              <w:t>1</w:t>
            </w:r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.3. 3. Prilagodba učenja </w:t>
            </w:r>
          </w:p>
          <w:p w14:paraId="41889D53" w14:textId="77777777" w:rsidR="001E1721" w:rsidRDefault="001E1721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Uz podršku </w:t>
            </w:r>
            <w:proofErr w:type="spellStart"/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>učitelja,ali</w:t>
            </w:r>
            <w:proofErr w:type="spellEnd"/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i samostalno , prema potrebi učenik mijenja </w:t>
            </w:r>
            <w:proofErr w:type="spellStart"/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>plna</w:t>
            </w:r>
            <w:proofErr w:type="spellEnd"/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ili pristup učenju.</w:t>
            </w:r>
          </w:p>
          <w:p w14:paraId="3A5E526E" w14:textId="05A931FD" w:rsidR="00E64B47" w:rsidRPr="00E64B47" w:rsidRDefault="00E64B47" w:rsidP="00D85242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E64B47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E64B4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</w:t>
            </w:r>
            <w:r w:rsidR="00D85242">
              <w:rPr>
                <w:rFonts w:asciiTheme="majorHAnsi" w:hAnsiTheme="majorHAnsi" w:cstheme="majorHAnsi"/>
                <w:bCs/>
                <w:sz w:val="16"/>
                <w:szCs w:val="16"/>
              </w:rPr>
              <w:t>1</w:t>
            </w:r>
            <w:r w:rsidRPr="00E64B4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.4. </w:t>
            </w:r>
            <w:proofErr w:type="spellStart"/>
            <w:r w:rsidRPr="00E64B47">
              <w:rPr>
                <w:rFonts w:asciiTheme="majorHAnsi" w:hAnsiTheme="majorHAnsi" w:cstheme="majorHAnsi"/>
                <w:bCs/>
                <w:sz w:val="16"/>
                <w:szCs w:val="16"/>
              </w:rPr>
              <w:t>Samovrednovanje</w:t>
            </w:r>
            <w:proofErr w:type="spellEnd"/>
            <w:r w:rsidRPr="00E64B47">
              <w:rPr>
                <w:rFonts w:asciiTheme="majorHAnsi" w:hAnsiTheme="majorHAnsi" w:cstheme="majorHAnsi"/>
                <w:bCs/>
                <w:sz w:val="16"/>
                <w:szCs w:val="16"/>
              </w:rPr>
              <w:t>/samoprocjena</w:t>
            </w:r>
          </w:p>
          <w:p w14:paraId="4F8D0C3E" w14:textId="77777777" w:rsidR="00E64B47" w:rsidRPr="00E64B47" w:rsidRDefault="00E64B47" w:rsidP="00E64B4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E64B4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Na poticaj učitelja, ali i samostalno, učenik </w:t>
            </w:r>
            <w:proofErr w:type="spellStart"/>
            <w:r w:rsidRPr="00E64B47">
              <w:rPr>
                <w:rFonts w:asciiTheme="majorHAnsi" w:hAnsiTheme="majorHAnsi" w:cstheme="majorHAnsi"/>
                <w:bCs/>
                <w:sz w:val="16"/>
                <w:szCs w:val="16"/>
              </w:rPr>
              <w:t>samovrednuje</w:t>
            </w:r>
            <w:proofErr w:type="spellEnd"/>
            <w:r w:rsidRPr="00E64B4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proces učenja i svoje rezultate te procjenjuje ostvareni napredak.</w:t>
            </w:r>
          </w:p>
          <w:p w14:paraId="4E8B8E6E" w14:textId="690DB26E" w:rsidR="00E64B47" w:rsidRPr="00E64B47" w:rsidRDefault="00E64B47" w:rsidP="00E64B4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E64B47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E64B4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</w:t>
            </w:r>
            <w:r w:rsidR="00D85242">
              <w:rPr>
                <w:rFonts w:asciiTheme="majorHAnsi" w:hAnsiTheme="majorHAnsi" w:cstheme="majorHAnsi"/>
                <w:bCs/>
                <w:sz w:val="16"/>
                <w:szCs w:val="16"/>
              </w:rPr>
              <w:t>1</w:t>
            </w:r>
            <w:r w:rsidRPr="00E64B47">
              <w:rPr>
                <w:rFonts w:asciiTheme="majorHAnsi" w:hAnsiTheme="majorHAnsi" w:cstheme="majorHAnsi"/>
                <w:bCs/>
                <w:sz w:val="16"/>
                <w:szCs w:val="16"/>
              </w:rPr>
              <w:t>.1. Vrijednost učenja</w:t>
            </w:r>
          </w:p>
          <w:p w14:paraId="5AE3E847" w14:textId="77777777" w:rsidR="00E64B47" w:rsidRPr="00E64B47" w:rsidRDefault="00E64B47" w:rsidP="00E64B4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E64B47">
              <w:rPr>
                <w:rFonts w:asciiTheme="majorHAnsi" w:hAnsiTheme="majorHAnsi" w:cstheme="majorHAnsi"/>
                <w:bCs/>
                <w:sz w:val="16"/>
                <w:szCs w:val="16"/>
              </w:rPr>
              <w:t>Učenik može objasniti vrijednost učenja za svoj život.</w:t>
            </w:r>
          </w:p>
          <w:p w14:paraId="0A63A002" w14:textId="2FCA56FE" w:rsidR="006A3F36" w:rsidRPr="006A3F36" w:rsidRDefault="006A3F36" w:rsidP="006A3F3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>u</w:t>
            </w:r>
            <w:r w:rsidRPr="006A3F36">
              <w:rPr>
                <w:rFonts w:asciiTheme="majorHAnsi" w:hAnsiTheme="majorHAnsi" w:cstheme="majorHAnsi"/>
                <w:bCs/>
                <w:sz w:val="16"/>
                <w:szCs w:val="16"/>
              </w:rPr>
              <w:t>ku</w:t>
            </w:r>
            <w:proofErr w:type="spellEnd"/>
            <w:r w:rsidRPr="006A3F36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C.1.2.</w:t>
            </w: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  </w:t>
            </w:r>
            <w:r w:rsidRPr="006A3F36">
              <w:rPr>
                <w:rFonts w:asciiTheme="majorHAnsi" w:hAnsiTheme="majorHAnsi" w:cstheme="majorHAnsi"/>
                <w:bCs/>
                <w:sz w:val="16"/>
                <w:szCs w:val="16"/>
              </w:rPr>
              <w:t>2. Slika o sebi kao učeniku</w:t>
            </w:r>
          </w:p>
          <w:p w14:paraId="1810071B" w14:textId="77777777" w:rsidR="006A3F36" w:rsidRDefault="006A3F36" w:rsidP="006A3F3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A3F36">
              <w:rPr>
                <w:rFonts w:asciiTheme="majorHAnsi" w:hAnsiTheme="majorHAnsi" w:cstheme="majorHAnsi"/>
                <w:bCs/>
                <w:sz w:val="16"/>
                <w:szCs w:val="16"/>
              </w:rPr>
              <w:t>Učenik iskazuje pozitivna i visoka očekivanja i vjeruje u svoj uspjeh u učenju</w:t>
            </w:r>
          </w:p>
          <w:p w14:paraId="7452CF38" w14:textId="1E9D6D46" w:rsidR="00E64B47" w:rsidRPr="00E64B47" w:rsidRDefault="006A3F36" w:rsidP="006A3F3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A3F36">
              <w:rPr>
                <w:rFonts w:asciiTheme="majorHAnsi" w:hAnsiTheme="majorHAnsi" w:cstheme="majorHAnsi"/>
                <w:bCs/>
                <w:sz w:val="16"/>
                <w:szCs w:val="16"/>
              </w:rPr>
              <w:t>.</w:t>
            </w:r>
            <w:proofErr w:type="spellStart"/>
            <w:r w:rsidR="00E64B47" w:rsidRPr="00E64B47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="00E64B47" w:rsidRPr="00E64B4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</w:t>
            </w: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>1</w:t>
            </w:r>
            <w:r w:rsidR="00E64B47" w:rsidRPr="00E64B47">
              <w:rPr>
                <w:rFonts w:asciiTheme="majorHAnsi" w:hAnsiTheme="majorHAnsi" w:cstheme="majorHAnsi"/>
                <w:bCs/>
                <w:sz w:val="16"/>
                <w:szCs w:val="16"/>
              </w:rPr>
              <w:t>.3. Interes</w:t>
            </w:r>
          </w:p>
          <w:p w14:paraId="31085265" w14:textId="6D5C9B79" w:rsidR="00806778" w:rsidRDefault="00E64B47" w:rsidP="00E64B4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E64B47">
              <w:rPr>
                <w:rFonts w:asciiTheme="majorHAnsi" w:hAnsiTheme="majorHAnsi" w:cstheme="majorHAnsi"/>
                <w:bCs/>
                <w:sz w:val="16"/>
                <w:szCs w:val="16"/>
              </w:rPr>
              <w:t>Učenik iskazuje interes za različita područja, preuzima odgovornost</w:t>
            </w:r>
          </w:p>
          <w:p w14:paraId="47E62C62" w14:textId="0EEBC227" w:rsidR="006A3F36" w:rsidRPr="006A3F36" w:rsidRDefault="006A3F36" w:rsidP="006A3F3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6A3F36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6A3F36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D.1.1.</w:t>
            </w: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  </w:t>
            </w:r>
            <w:r w:rsidRPr="006A3F36">
              <w:rPr>
                <w:rFonts w:asciiTheme="majorHAnsi" w:hAnsiTheme="majorHAnsi" w:cstheme="majorHAnsi"/>
                <w:bCs/>
                <w:sz w:val="16"/>
                <w:szCs w:val="16"/>
              </w:rPr>
              <w:t>1. Fizičko okružje učenja</w:t>
            </w:r>
          </w:p>
          <w:p w14:paraId="7CEA8F44" w14:textId="77777777" w:rsidR="006A3F36" w:rsidRDefault="006A3F36" w:rsidP="006A3F3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A3F36">
              <w:rPr>
                <w:rFonts w:asciiTheme="majorHAnsi" w:hAnsiTheme="majorHAnsi" w:cstheme="majorHAnsi"/>
                <w:bCs/>
                <w:sz w:val="16"/>
                <w:szCs w:val="16"/>
              </w:rPr>
              <w:lastRenderedPageBreak/>
              <w:t>Učenik stvara prikladno fizičko okružje za učenje s ciljem poboljšanja koncentracije i</w:t>
            </w: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</w:t>
            </w:r>
            <w:r w:rsidRPr="006A3F36">
              <w:rPr>
                <w:rFonts w:asciiTheme="majorHAnsi" w:hAnsiTheme="majorHAnsi" w:cstheme="majorHAnsi"/>
                <w:bCs/>
                <w:sz w:val="16"/>
                <w:szCs w:val="16"/>
              </w:rPr>
              <w:t>motivacije</w:t>
            </w:r>
          </w:p>
          <w:p w14:paraId="274DACFB" w14:textId="5E1F96D7" w:rsidR="00806778" w:rsidRDefault="006A3F36" w:rsidP="006A3F36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A3F36">
              <w:rPr>
                <w:rFonts w:asciiTheme="majorHAnsi" w:hAnsiTheme="majorHAnsi" w:cstheme="majorHAnsi"/>
                <w:bCs/>
                <w:sz w:val="16"/>
                <w:szCs w:val="16"/>
              </w:rPr>
              <w:t>.</w:t>
            </w:r>
            <w:r w:rsidR="00806778">
              <w:rPr>
                <w:rFonts w:asciiTheme="majorHAnsi" w:hAnsiTheme="majorHAnsi" w:cstheme="majorHAnsi"/>
                <w:bCs/>
                <w:sz w:val="16"/>
                <w:szCs w:val="16"/>
              </w:rPr>
              <w:t>GRAĐANSKI ODGOJ</w:t>
            </w:r>
          </w:p>
          <w:p w14:paraId="69F1ED2D" w14:textId="5FDB2D8A" w:rsidR="001E1721" w:rsidRPr="001E1721" w:rsidRDefault="001E1721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</w:t>
            </w:r>
            <w:r w:rsidR="006A3F36">
              <w:rPr>
                <w:rFonts w:asciiTheme="majorHAnsi" w:hAnsiTheme="majorHAnsi" w:cstheme="majorHAnsi"/>
                <w:bCs/>
                <w:sz w:val="16"/>
                <w:szCs w:val="16"/>
              </w:rPr>
              <w:t>1</w:t>
            </w:r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.1. Ponaša se u skladu s ljudskim pravima u svakodnevnom životu </w:t>
            </w:r>
          </w:p>
          <w:p w14:paraId="0124C8F1" w14:textId="18C78A77" w:rsidR="001E1721" w:rsidRDefault="001E1721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</w:t>
            </w:r>
            <w:r w:rsidR="006A3F36">
              <w:rPr>
                <w:rFonts w:asciiTheme="majorHAnsi" w:hAnsiTheme="majorHAnsi" w:cstheme="majorHAnsi"/>
                <w:bCs/>
                <w:sz w:val="16"/>
                <w:szCs w:val="16"/>
              </w:rPr>
              <w:t>1</w:t>
            </w:r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.2. Aktivno zastupa ljudska prava. </w:t>
            </w:r>
          </w:p>
          <w:p w14:paraId="7B3D871C" w14:textId="3AE55D71" w:rsidR="00806778" w:rsidRDefault="00806778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806778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80677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</w:t>
            </w:r>
            <w:r w:rsidR="006A3F36">
              <w:rPr>
                <w:rFonts w:asciiTheme="majorHAnsi" w:hAnsiTheme="majorHAnsi" w:cstheme="majorHAnsi"/>
                <w:bCs/>
                <w:sz w:val="16"/>
                <w:szCs w:val="16"/>
              </w:rPr>
              <w:t>1</w:t>
            </w:r>
            <w:r w:rsidRPr="00806778">
              <w:rPr>
                <w:rFonts w:asciiTheme="majorHAnsi" w:hAnsiTheme="majorHAnsi" w:cstheme="majorHAnsi"/>
                <w:bCs/>
                <w:sz w:val="16"/>
                <w:szCs w:val="16"/>
              </w:rPr>
              <w:t>.1. Sudjeluje u unaprjeđenju života i rada škole.</w:t>
            </w:r>
          </w:p>
          <w:p w14:paraId="02753AE8" w14:textId="26E31E73" w:rsidR="00806778" w:rsidRDefault="00806778" w:rsidP="0080677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806778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80677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</w:t>
            </w:r>
            <w:r w:rsidR="006A3F36">
              <w:rPr>
                <w:rFonts w:asciiTheme="majorHAnsi" w:hAnsiTheme="majorHAnsi" w:cstheme="majorHAnsi"/>
                <w:bCs/>
                <w:sz w:val="16"/>
                <w:szCs w:val="16"/>
              </w:rPr>
              <w:t>1</w:t>
            </w:r>
            <w:r w:rsidRPr="0080677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.2.Promiče solidarnost u </w:t>
            </w:r>
            <w:r w:rsidR="006A3F36">
              <w:rPr>
                <w:rFonts w:asciiTheme="majorHAnsi" w:hAnsiTheme="majorHAnsi" w:cstheme="majorHAnsi"/>
                <w:bCs/>
                <w:sz w:val="16"/>
                <w:szCs w:val="16"/>
              </w:rPr>
              <w:t>razredu</w:t>
            </w:r>
          </w:p>
          <w:p w14:paraId="66618D5A" w14:textId="77777777" w:rsidR="00806778" w:rsidRDefault="00806778" w:rsidP="0080677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4778A2F1" w14:textId="77777777" w:rsidR="00806778" w:rsidRDefault="00806778" w:rsidP="0080677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>ODRŽIVI RAZVOJ</w:t>
            </w:r>
          </w:p>
          <w:p w14:paraId="26CE47B6" w14:textId="52A1D261" w:rsidR="008F009C" w:rsidRDefault="00E64B47" w:rsidP="008F009C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E64B47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="008F009C" w:rsidRPr="008F009C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hr-HR"/>
              </w:rPr>
              <w:t xml:space="preserve"> </w:t>
            </w:r>
            <w:r w:rsidR="008F009C" w:rsidRPr="008F009C">
              <w:rPr>
                <w:rFonts w:asciiTheme="majorHAnsi" w:hAnsiTheme="majorHAnsi" w:cstheme="majorHAnsi"/>
                <w:bCs/>
                <w:sz w:val="16"/>
                <w:szCs w:val="16"/>
              </w:rPr>
              <w:t>A.1.1.Prepoznaje svoje mjesto i povezanost s drugima u zajednici.</w:t>
            </w:r>
            <w:r w:rsidRPr="00E64B4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</w:t>
            </w:r>
          </w:p>
          <w:p w14:paraId="7A7CD626" w14:textId="05158CFC" w:rsidR="00E64B47" w:rsidRPr="00E64B47" w:rsidRDefault="008F009C" w:rsidP="008F009C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8F009C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8F009C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</w:t>
            </w: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</w:t>
            </w:r>
            <w:r w:rsidRPr="008F009C">
              <w:rPr>
                <w:rFonts w:asciiTheme="majorHAnsi" w:hAnsiTheme="majorHAnsi" w:cstheme="majorHAnsi"/>
                <w:bCs/>
                <w:sz w:val="16"/>
                <w:szCs w:val="16"/>
              </w:rPr>
              <w:t>Opisuje raznolikost u prirodi i razlike među ljudima.</w:t>
            </w:r>
          </w:p>
          <w:p w14:paraId="32628F3D" w14:textId="77777777" w:rsidR="00806778" w:rsidRDefault="00806778" w:rsidP="0080677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>PODUZETNIŠTVO</w:t>
            </w:r>
          </w:p>
          <w:p w14:paraId="0A1DD3C8" w14:textId="553D3D88" w:rsidR="00806778" w:rsidRDefault="00806778" w:rsidP="0080677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806778">
              <w:rPr>
                <w:rFonts w:asciiTheme="majorHAnsi" w:hAnsiTheme="majorHAnsi" w:cstheme="majorHAnsi"/>
                <w:bCs/>
                <w:sz w:val="16"/>
                <w:szCs w:val="16"/>
              </w:rPr>
              <w:t>pod A.</w:t>
            </w:r>
            <w:r w:rsidR="008F009C">
              <w:rPr>
                <w:rFonts w:asciiTheme="majorHAnsi" w:hAnsiTheme="majorHAnsi" w:cstheme="majorHAnsi"/>
                <w:bCs/>
                <w:sz w:val="16"/>
                <w:szCs w:val="16"/>
              </w:rPr>
              <w:t>1</w:t>
            </w:r>
            <w:r w:rsidRPr="00806778">
              <w:rPr>
                <w:rFonts w:asciiTheme="majorHAnsi" w:hAnsiTheme="majorHAnsi" w:cstheme="majorHAnsi"/>
                <w:bCs/>
                <w:sz w:val="16"/>
                <w:szCs w:val="16"/>
              </w:rPr>
              <w:t>.1.Primjenjuje inovativna i kreativna rješenja.</w:t>
            </w:r>
          </w:p>
          <w:p w14:paraId="3552511C" w14:textId="0A3F5F9D" w:rsidR="00806778" w:rsidRDefault="00806778" w:rsidP="0080677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806778">
              <w:rPr>
                <w:rFonts w:asciiTheme="majorHAnsi" w:hAnsiTheme="majorHAnsi" w:cstheme="majorHAnsi"/>
                <w:bCs/>
                <w:sz w:val="16"/>
                <w:szCs w:val="16"/>
              </w:rPr>
              <w:t>pod B.</w:t>
            </w:r>
            <w:r w:rsidR="008F009C">
              <w:rPr>
                <w:rFonts w:asciiTheme="majorHAnsi" w:hAnsiTheme="majorHAnsi" w:cstheme="majorHAnsi"/>
                <w:bCs/>
                <w:sz w:val="16"/>
                <w:szCs w:val="16"/>
              </w:rPr>
              <w:t>1</w:t>
            </w:r>
            <w:r w:rsidRPr="00806778">
              <w:rPr>
                <w:rFonts w:asciiTheme="majorHAnsi" w:hAnsiTheme="majorHAnsi" w:cstheme="majorHAnsi"/>
                <w:bCs/>
                <w:sz w:val="16"/>
                <w:szCs w:val="16"/>
              </w:rPr>
              <w:t>.2.Planira i upravlja aktivnostima.</w:t>
            </w:r>
          </w:p>
          <w:p w14:paraId="04F08213" w14:textId="10B57AA4" w:rsidR="00E64B47" w:rsidRPr="00E64B47" w:rsidRDefault="00E64B47" w:rsidP="00E64B4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E64B47">
              <w:rPr>
                <w:rFonts w:asciiTheme="majorHAnsi" w:hAnsiTheme="majorHAnsi" w:cstheme="majorHAnsi"/>
                <w:bCs/>
                <w:sz w:val="16"/>
                <w:szCs w:val="16"/>
              </w:rPr>
              <w:t>pod B.</w:t>
            </w:r>
            <w:r w:rsidR="008F009C">
              <w:rPr>
                <w:rFonts w:asciiTheme="majorHAnsi" w:hAnsiTheme="majorHAnsi" w:cstheme="majorHAnsi"/>
                <w:bCs/>
                <w:sz w:val="16"/>
                <w:szCs w:val="16"/>
              </w:rPr>
              <w:t>1</w:t>
            </w:r>
            <w:r w:rsidRPr="00E64B47">
              <w:rPr>
                <w:rFonts w:asciiTheme="majorHAnsi" w:hAnsiTheme="majorHAnsi" w:cstheme="majorHAnsi"/>
                <w:bCs/>
                <w:sz w:val="16"/>
                <w:szCs w:val="16"/>
              </w:rPr>
              <w:t>.3. Prepoznaje važnost odgovornoga poduzetništva za rast i razvoj pojedinca i zajednice.</w:t>
            </w:r>
          </w:p>
          <w:p w14:paraId="63127629" w14:textId="77777777" w:rsidR="008F009C" w:rsidRDefault="008F009C" w:rsidP="008F009C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8F009C">
              <w:rPr>
                <w:rFonts w:asciiTheme="majorHAnsi" w:hAnsiTheme="majorHAnsi" w:cstheme="majorHAnsi"/>
                <w:bCs/>
                <w:sz w:val="16"/>
                <w:szCs w:val="16"/>
              </w:rPr>
              <w:t>pod C.1.1.</w:t>
            </w: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 </w:t>
            </w:r>
            <w:r w:rsidRPr="008F009C">
              <w:rPr>
                <w:rFonts w:asciiTheme="majorHAnsi" w:hAnsiTheme="majorHAnsi" w:cstheme="majorHAnsi"/>
                <w:bCs/>
                <w:sz w:val="16"/>
                <w:szCs w:val="16"/>
              </w:rPr>
              <w:t>Prepoznaje važnost ljudskog rada i stvaranja dobara za osiguranje sredstava za život pojedinca i dobrobit zajednice.</w:t>
            </w:r>
          </w:p>
          <w:p w14:paraId="558F709B" w14:textId="77777777" w:rsidR="00E64B47" w:rsidRDefault="00E64B47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31FE7484" w14:textId="7E747A94" w:rsidR="001E1721" w:rsidRPr="001E1721" w:rsidRDefault="00806778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>OSOBNI I SOC</w:t>
            </w: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IJALNI </w:t>
            </w:r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>RAZ</w:t>
            </w: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>VOJ</w:t>
            </w:r>
          </w:p>
          <w:p w14:paraId="09C8C186" w14:textId="003FC6B1" w:rsidR="001E1721" w:rsidRPr="001E1721" w:rsidRDefault="001E1721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</w:t>
            </w:r>
            <w:r w:rsidR="008F009C">
              <w:rPr>
                <w:rFonts w:asciiTheme="majorHAnsi" w:hAnsiTheme="majorHAnsi" w:cstheme="majorHAnsi"/>
                <w:bCs/>
                <w:sz w:val="16"/>
                <w:szCs w:val="16"/>
              </w:rPr>
              <w:t>1</w:t>
            </w:r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.1. Razvija sliku o sebi. </w:t>
            </w:r>
          </w:p>
          <w:p w14:paraId="75B4F5C9" w14:textId="45A5CB75" w:rsidR="001E1721" w:rsidRDefault="001E1721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</w:t>
            </w:r>
            <w:r w:rsidR="008F009C">
              <w:rPr>
                <w:rFonts w:asciiTheme="majorHAnsi" w:hAnsiTheme="majorHAnsi" w:cstheme="majorHAnsi"/>
                <w:bCs/>
                <w:sz w:val="16"/>
                <w:szCs w:val="16"/>
              </w:rPr>
              <w:t>1</w:t>
            </w:r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.2. Upravlja emocijama i ponašanjem. </w:t>
            </w:r>
          </w:p>
          <w:p w14:paraId="3A46247E" w14:textId="240F77F2" w:rsidR="001E1721" w:rsidRDefault="001E1721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</w:t>
            </w:r>
            <w:r w:rsidR="008F009C">
              <w:rPr>
                <w:rFonts w:asciiTheme="majorHAnsi" w:hAnsiTheme="majorHAnsi" w:cstheme="majorHAnsi"/>
                <w:bCs/>
                <w:sz w:val="16"/>
                <w:szCs w:val="16"/>
              </w:rPr>
              <w:t>1</w:t>
            </w:r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>.3. Razvija osobne potencijale.</w:t>
            </w:r>
          </w:p>
          <w:p w14:paraId="2FF2D502" w14:textId="6346076C" w:rsidR="001E1721" w:rsidRPr="001E1721" w:rsidRDefault="001E1721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</w:t>
            </w:r>
            <w:r w:rsidR="008F009C">
              <w:rPr>
                <w:rFonts w:asciiTheme="majorHAnsi" w:hAnsiTheme="majorHAnsi" w:cstheme="majorHAnsi"/>
                <w:bCs/>
                <w:sz w:val="16"/>
                <w:szCs w:val="16"/>
              </w:rPr>
              <w:t>1</w:t>
            </w:r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>.4. Razvija radne navike.</w:t>
            </w:r>
          </w:p>
          <w:p w14:paraId="11E28266" w14:textId="2E285696" w:rsidR="001E1721" w:rsidRPr="001E1721" w:rsidRDefault="001E1721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</w:t>
            </w:r>
            <w:r w:rsidR="008F009C">
              <w:rPr>
                <w:rFonts w:asciiTheme="majorHAnsi" w:hAnsiTheme="majorHAnsi" w:cstheme="majorHAnsi"/>
                <w:bCs/>
                <w:sz w:val="16"/>
                <w:szCs w:val="16"/>
              </w:rPr>
              <w:t>1</w:t>
            </w:r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.1. Opisuje i uvažava potrebe i osjećaje drugih. </w:t>
            </w:r>
          </w:p>
          <w:p w14:paraId="39B14046" w14:textId="4398397F" w:rsidR="001E1721" w:rsidRDefault="001E1721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</w:t>
            </w:r>
            <w:r w:rsidR="008F009C">
              <w:rPr>
                <w:rFonts w:asciiTheme="majorHAnsi" w:hAnsiTheme="majorHAnsi" w:cstheme="majorHAnsi"/>
                <w:bCs/>
                <w:sz w:val="16"/>
                <w:szCs w:val="16"/>
              </w:rPr>
              <w:t>1</w:t>
            </w:r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.2. Razvija komunikacijske kompetencije. </w:t>
            </w:r>
          </w:p>
          <w:p w14:paraId="6816469D" w14:textId="39530E6B" w:rsidR="00806778" w:rsidRDefault="00806778" w:rsidP="0080677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</w:t>
            </w:r>
            <w:r w:rsidR="003E6A4E">
              <w:rPr>
                <w:rFonts w:asciiTheme="majorHAnsi" w:hAnsiTheme="majorHAnsi" w:cstheme="majorHAnsi"/>
                <w:bCs/>
                <w:sz w:val="16"/>
                <w:szCs w:val="16"/>
              </w:rPr>
              <w:t>1</w:t>
            </w:r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.3. Pridonosi </w:t>
            </w:r>
            <w:r w:rsidR="003E6A4E">
              <w:rPr>
                <w:rFonts w:asciiTheme="majorHAnsi" w:hAnsiTheme="majorHAnsi" w:cstheme="majorHAnsi"/>
                <w:bCs/>
                <w:sz w:val="16"/>
                <w:szCs w:val="16"/>
              </w:rPr>
              <w:t>skupini</w:t>
            </w:r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</w:t>
            </w:r>
          </w:p>
          <w:p w14:paraId="399FE9B3" w14:textId="34BEA75F" w:rsidR="00806778" w:rsidRDefault="00806778" w:rsidP="0080677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806778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806778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</w:t>
            </w:r>
            <w:r w:rsidR="003E6A4E">
              <w:rPr>
                <w:rFonts w:asciiTheme="majorHAnsi" w:hAnsiTheme="majorHAnsi" w:cstheme="majorHAnsi"/>
                <w:bCs/>
                <w:sz w:val="16"/>
                <w:szCs w:val="16"/>
              </w:rPr>
              <w:t>1</w:t>
            </w:r>
            <w:r w:rsidRPr="00806778">
              <w:rPr>
                <w:rFonts w:asciiTheme="majorHAnsi" w:hAnsiTheme="majorHAnsi" w:cstheme="majorHAnsi"/>
                <w:bCs/>
                <w:sz w:val="16"/>
                <w:szCs w:val="16"/>
              </w:rPr>
              <w:t>.4.Razvija kulturni i nacionalni identitet zajedništvom i pripadnošću skupini.</w:t>
            </w:r>
          </w:p>
          <w:p w14:paraId="1127BC8F" w14:textId="77777777" w:rsidR="003E6A4E" w:rsidRPr="001E1721" w:rsidRDefault="003E6A4E" w:rsidP="00806778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46D54AC0" w14:textId="77777777" w:rsidR="001E1721" w:rsidRDefault="00806778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ZDRAVLJE </w:t>
            </w:r>
          </w:p>
          <w:p w14:paraId="7FA16F9A" w14:textId="77777777" w:rsidR="001E1721" w:rsidRDefault="001E1721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>A.2.2.B Primjenjuje pravilnu tjelesnu aktivnost sukladno svojim sposobnostima</w:t>
            </w:r>
          </w:p>
          <w:p w14:paraId="22F59BA0" w14:textId="4810AB44" w:rsidR="003E6A4E" w:rsidRPr="003E6A4E" w:rsidRDefault="003E6A4E" w:rsidP="003E6A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E6A4E">
              <w:rPr>
                <w:rFonts w:asciiTheme="majorHAnsi" w:hAnsiTheme="majorHAnsi" w:cstheme="majorHAnsi"/>
                <w:bCs/>
                <w:sz w:val="16"/>
                <w:szCs w:val="16"/>
              </w:rPr>
              <w:t>B.1.2.A</w:t>
            </w: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 </w:t>
            </w:r>
            <w:r w:rsidRPr="003E6A4E">
              <w:rPr>
                <w:rFonts w:asciiTheme="majorHAnsi" w:hAnsiTheme="majorHAnsi" w:cstheme="majorHAnsi"/>
                <w:bCs/>
                <w:sz w:val="16"/>
                <w:szCs w:val="16"/>
              </w:rPr>
              <w:t>Prilagođava se novome okružju i opisuje svoje obaveze i uloge.</w:t>
            </w:r>
          </w:p>
          <w:p w14:paraId="565E9B1D" w14:textId="27858373" w:rsidR="003E6A4E" w:rsidRPr="003E6A4E" w:rsidRDefault="003E6A4E" w:rsidP="003E6A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E6A4E">
              <w:rPr>
                <w:rFonts w:asciiTheme="majorHAnsi" w:hAnsiTheme="majorHAnsi" w:cstheme="majorHAnsi"/>
                <w:bCs/>
                <w:sz w:val="16"/>
                <w:szCs w:val="16"/>
              </w:rPr>
              <w:lastRenderedPageBreak/>
              <w:t>B.1.2.B</w:t>
            </w: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 </w:t>
            </w:r>
            <w:r w:rsidRPr="003E6A4E">
              <w:rPr>
                <w:rFonts w:asciiTheme="majorHAnsi" w:hAnsiTheme="majorHAnsi" w:cstheme="majorHAnsi"/>
                <w:bCs/>
                <w:sz w:val="16"/>
                <w:szCs w:val="16"/>
              </w:rPr>
              <w:t>Razlikuje osnovne emocije i razvija empatiju.</w:t>
            </w:r>
          </w:p>
          <w:p w14:paraId="1A78A712" w14:textId="42873D66" w:rsidR="001E1721" w:rsidRDefault="003E6A4E" w:rsidP="003E6A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E6A4E">
              <w:rPr>
                <w:rFonts w:asciiTheme="majorHAnsi" w:hAnsiTheme="majorHAnsi" w:cstheme="majorHAnsi"/>
                <w:bCs/>
                <w:sz w:val="16"/>
                <w:szCs w:val="16"/>
              </w:rPr>
              <w:t>B.1.2.C</w:t>
            </w: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 </w:t>
            </w:r>
            <w:r w:rsidRPr="003E6A4E">
              <w:rPr>
                <w:rFonts w:asciiTheme="majorHAnsi" w:hAnsiTheme="majorHAnsi" w:cstheme="majorHAnsi"/>
                <w:bCs/>
                <w:sz w:val="16"/>
                <w:szCs w:val="16"/>
              </w:rPr>
              <w:t>Prepoznaje i uvažava različitosti.</w:t>
            </w:r>
            <w:r w:rsidR="001E1721"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</w:t>
            </w:r>
          </w:p>
          <w:p w14:paraId="4B7EB97F" w14:textId="77777777" w:rsidR="00E64B47" w:rsidRDefault="00E64B47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21AE228D" w14:textId="77777777" w:rsidR="001E1721" w:rsidRDefault="001E1721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</w:p>
          <w:p w14:paraId="307039DD" w14:textId="7497A491" w:rsidR="001E1721" w:rsidRDefault="001E1721" w:rsidP="003E6A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</w:t>
            </w:r>
            <w:r w:rsidR="003E6A4E" w:rsidRPr="003E6A4E">
              <w:rPr>
                <w:rFonts w:asciiTheme="majorHAnsi" w:hAnsiTheme="majorHAnsi" w:cstheme="majorHAnsi"/>
                <w:bCs/>
                <w:sz w:val="16"/>
                <w:szCs w:val="16"/>
              </w:rPr>
              <w:t>A.1.2.Učenik se uz učiteljevu pomoć služi odabranim uređajima i programima.</w:t>
            </w:r>
          </w:p>
          <w:p w14:paraId="35EC0020" w14:textId="44F9E0BA" w:rsidR="001E1721" w:rsidRPr="001E1721" w:rsidRDefault="001E1721" w:rsidP="00C00FC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</w:t>
            </w:r>
            <w:proofErr w:type="spellStart"/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</w:t>
            </w:r>
            <w:r w:rsidR="00C00FCE" w:rsidRPr="00C00FCE">
              <w:rPr>
                <w:rFonts w:asciiTheme="majorHAnsi" w:hAnsiTheme="majorHAnsi" w:cstheme="majorHAnsi"/>
                <w:bCs/>
                <w:sz w:val="16"/>
                <w:szCs w:val="16"/>
              </w:rPr>
              <w:t>A.1.3.</w:t>
            </w:r>
            <w:r w:rsidR="00C00FCE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 </w:t>
            </w:r>
            <w:r w:rsidR="00C00FCE" w:rsidRPr="00C00FCE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Učenik primjenjuje pravila za odgovorno i sigurno služenje programima i </w:t>
            </w:r>
            <w:proofErr w:type="spellStart"/>
            <w:r w:rsidR="00C00FCE" w:rsidRPr="00C00FCE">
              <w:rPr>
                <w:rFonts w:asciiTheme="majorHAnsi" w:hAnsiTheme="majorHAnsi" w:cstheme="majorHAnsi"/>
                <w:bCs/>
                <w:sz w:val="16"/>
                <w:szCs w:val="16"/>
              </w:rPr>
              <w:t>uređajima.</w:t>
            </w:r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>komunikacijska</w:t>
            </w:r>
            <w:proofErr w:type="spellEnd"/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pravila u digitalnome okružju. </w:t>
            </w:r>
          </w:p>
          <w:p w14:paraId="39CDAB4F" w14:textId="3867A840" w:rsidR="001E1721" w:rsidRPr="001E1721" w:rsidRDefault="001E1721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</w:t>
            </w:r>
            <w:r w:rsidR="00C00FCE">
              <w:rPr>
                <w:rFonts w:asciiTheme="majorHAnsi" w:hAnsiTheme="majorHAnsi" w:cstheme="majorHAnsi"/>
                <w:bCs/>
                <w:sz w:val="16"/>
                <w:szCs w:val="16"/>
              </w:rPr>
              <w:t>1</w:t>
            </w:r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.3. Učenik uz učiteljevu pomoć odabire potrebne informacije među pronađenima. </w:t>
            </w:r>
          </w:p>
          <w:p w14:paraId="6BB195C7" w14:textId="6E7AA2ED" w:rsidR="001E1721" w:rsidRPr="001E1721" w:rsidRDefault="001E1721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</w:t>
            </w:r>
            <w:r w:rsidR="00C00FCE">
              <w:rPr>
                <w:rFonts w:asciiTheme="majorHAnsi" w:hAnsiTheme="majorHAnsi" w:cstheme="majorHAnsi"/>
                <w:bCs/>
                <w:sz w:val="16"/>
                <w:szCs w:val="16"/>
              </w:rPr>
              <w:t>1</w:t>
            </w:r>
            <w:r w:rsidRPr="001E1721">
              <w:rPr>
                <w:rFonts w:asciiTheme="majorHAnsi" w:hAnsiTheme="majorHAnsi" w:cstheme="majorHAnsi"/>
                <w:bCs/>
                <w:sz w:val="16"/>
                <w:szCs w:val="16"/>
              </w:rPr>
              <w:t>.4. Učenik uz učiteljevu pomoć odgovorno upravlja prikupljenim informacijama.</w:t>
            </w:r>
          </w:p>
        </w:tc>
      </w:tr>
      <w:tr w:rsidR="001E1721" w14:paraId="2D3712D4" w14:textId="77777777" w:rsidTr="006A3F36">
        <w:tc>
          <w:tcPr>
            <w:tcW w:w="1129" w:type="dxa"/>
          </w:tcPr>
          <w:p w14:paraId="262CE4C9" w14:textId="77777777" w:rsidR="001E1721" w:rsidRDefault="001E1721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LISTOPAD</w:t>
            </w:r>
          </w:p>
          <w:p w14:paraId="2351AA9E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F0B40B3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DBDC993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4EAEF3C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3E89AAD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D82BC6E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B83C325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8E22D99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7FC012E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9C5F6D5" w14:textId="43367CFE" w:rsidR="00D11CB2" w:rsidRDefault="009D4D9A" w:rsidP="00D11CB2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5</w:t>
            </w:r>
            <w:r w:rsidR="00D11CB2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sata</w:t>
            </w:r>
          </w:p>
        </w:tc>
        <w:tc>
          <w:tcPr>
            <w:tcW w:w="1701" w:type="dxa"/>
          </w:tcPr>
          <w:p w14:paraId="72483EC9" w14:textId="5A14AC4C" w:rsidR="00681CCA" w:rsidRPr="00681CCA" w:rsidRDefault="009D4D9A" w:rsidP="00681CC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D4D9A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Kako nastaju izvedene boje </w:t>
            </w: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>-</w:t>
            </w:r>
            <w:r w:rsidR="00681CCA" w:rsidRPr="00681CCA">
              <w:rPr>
                <w:rFonts w:asciiTheme="majorHAnsi" w:hAnsiTheme="majorHAnsi" w:cstheme="majorHAnsi"/>
                <w:bCs/>
                <w:sz w:val="16"/>
                <w:szCs w:val="16"/>
              </w:rPr>
              <w:t>Jesenska haljina zelenog lista</w:t>
            </w:r>
          </w:p>
          <w:p w14:paraId="589DAA17" w14:textId="77777777" w:rsidR="00681CCA" w:rsidRPr="00681CCA" w:rsidRDefault="00681CCA" w:rsidP="00681CC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339324F9" w14:textId="6622D7F1" w:rsidR="00681CCA" w:rsidRPr="00681CCA" w:rsidRDefault="009D4D9A" w:rsidP="00681CC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>-</w:t>
            </w:r>
            <w:r w:rsidR="00681CCA" w:rsidRPr="00681CCA">
              <w:rPr>
                <w:rFonts w:asciiTheme="majorHAnsi" w:hAnsiTheme="majorHAnsi" w:cstheme="majorHAnsi"/>
                <w:bCs/>
                <w:sz w:val="16"/>
                <w:szCs w:val="16"/>
              </w:rPr>
              <w:t>Šareni kukuruz</w:t>
            </w:r>
          </w:p>
          <w:p w14:paraId="2EFE3E86" w14:textId="77777777" w:rsidR="00681CCA" w:rsidRPr="00681CCA" w:rsidRDefault="00681CCA" w:rsidP="00681CC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6AB15AE4" w14:textId="61C32DD0" w:rsidR="00681CCA" w:rsidRPr="00681CCA" w:rsidRDefault="009D4D9A" w:rsidP="00681CC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>-</w:t>
            </w:r>
            <w:r w:rsidR="00681CCA" w:rsidRPr="00681CCA">
              <w:rPr>
                <w:rFonts w:asciiTheme="majorHAnsi" w:hAnsiTheme="majorHAnsi" w:cstheme="majorHAnsi"/>
                <w:bCs/>
                <w:sz w:val="16"/>
                <w:szCs w:val="16"/>
              </w:rPr>
              <w:t>Jesenski list</w:t>
            </w:r>
          </w:p>
          <w:p w14:paraId="30F8D038" w14:textId="77777777" w:rsidR="00681CCA" w:rsidRPr="00681CCA" w:rsidRDefault="00681CCA" w:rsidP="00681CC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3918F262" w14:textId="5458C3B1" w:rsidR="008D76DC" w:rsidRPr="00D5200A" w:rsidRDefault="00681CCA" w:rsidP="00681CC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bCs/>
                <w:sz w:val="16"/>
                <w:szCs w:val="16"/>
              </w:rPr>
              <w:t>Moja prva skulptura</w:t>
            </w:r>
          </w:p>
        </w:tc>
        <w:tc>
          <w:tcPr>
            <w:tcW w:w="2694" w:type="dxa"/>
          </w:tcPr>
          <w:p w14:paraId="0D177D56" w14:textId="77777777" w:rsid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  <w:p w14:paraId="592FF6A7" w14:textId="77777777" w:rsid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  <w:p w14:paraId="2016372B" w14:textId="77777777" w:rsidR="00B708C5" w:rsidRP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B708C5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A.STVARALAŠTVO I PRODUKTIVNOST</w:t>
            </w:r>
          </w:p>
          <w:p w14:paraId="0F4F1F93" w14:textId="77777777" w:rsidR="00B708C5" w:rsidRP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97B11A8" w14:textId="77777777" w:rsidR="00B708C5" w:rsidRP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B708C5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B. DOŽIVLJAJ I KRITIČKI STAV</w:t>
            </w:r>
          </w:p>
          <w:p w14:paraId="31615045" w14:textId="77777777" w:rsidR="00B708C5" w:rsidRP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  <w:p w14:paraId="7D5132AA" w14:textId="77777777" w:rsidR="001E1721" w:rsidRDefault="00B708C5" w:rsidP="00B708C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B708C5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C. UMJETNOST U KONTEKSTU</w:t>
            </w:r>
          </w:p>
        </w:tc>
        <w:tc>
          <w:tcPr>
            <w:tcW w:w="7087" w:type="dxa"/>
          </w:tcPr>
          <w:p w14:paraId="7B1774FD" w14:textId="77777777" w:rsidR="00681CCA" w:rsidRPr="00681CCA" w:rsidRDefault="00681CCA" w:rsidP="00681CC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bCs/>
                <w:sz w:val="16"/>
                <w:szCs w:val="16"/>
              </w:rPr>
              <w:t>OŠ LK A.1.1. Učenik prepoznaje umjetnost kao način komunikacije i odgovara na različite poticaje likovnim izražavanjem.</w:t>
            </w:r>
          </w:p>
          <w:p w14:paraId="0B3DD899" w14:textId="4D7E7ED5" w:rsidR="00681CCA" w:rsidRPr="00681CCA" w:rsidRDefault="00681CCA" w:rsidP="00681CC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OŠ LK A.1.2. Učenik demonstrira poznavanje osobitosti različitih likovnih materijala i postupaka pri likovnom izražavanju. </w:t>
            </w:r>
          </w:p>
          <w:p w14:paraId="5EAB2711" w14:textId="77777777" w:rsidR="00681CCA" w:rsidRPr="00681CCA" w:rsidRDefault="00681CCA" w:rsidP="00681CC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bCs/>
                <w:sz w:val="16"/>
                <w:szCs w:val="16"/>
              </w:rPr>
              <w:t>OŠ LK B.1.1. Učenik razlikuje likovno i vizualno umjetničko djelo te prepoznaje osobni doživljaj, likovni jezik i tematski sadržaj djela.</w:t>
            </w:r>
          </w:p>
          <w:p w14:paraId="064BA636" w14:textId="08D4939D" w:rsidR="00681CCA" w:rsidRPr="00681CCA" w:rsidRDefault="00681CCA" w:rsidP="00681CC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bCs/>
                <w:sz w:val="16"/>
                <w:szCs w:val="16"/>
              </w:rPr>
              <w:t>OŠ LK B.1.2. Učenik uspoređuje svoj likovni ili vizualni rad i radove drugih učenika te opisuje vlastiti doživljaj stvaranja.</w:t>
            </w:r>
          </w:p>
          <w:p w14:paraId="609DC8BE" w14:textId="1F3406D0" w:rsidR="001E1721" w:rsidRDefault="00681CCA" w:rsidP="00681CCA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bCs/>
                <w:sz w:val="16"/>
                <w:szCs w:val="16"/>
              </w:rPr>
              <w:t>OŠ LK C.1.1. Učenik prepoznaje i u likovnom radu interpretira povezanost oblikovanja vizualne okoline s aktivnostima, sadržajima i namjenama koji se u njoj odvijaju.</w:t>
            </w:r>
          </w:p>
        </w:tc>
        <w:tc>
          <w:tcPr>
            <w:tcW w:w="2830" w:type="dxa"/>
            <w:vMerge/>
          </w:tcPr>
          <w:p w14:paraId="202B03A2" w14:textId="77777777" w:rsidR="001E1721" w:rsidRPr="001E1721" w:rsidRDefault="001E1721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1E1721" w14:paraId="7BE8DB9E" w14:textId="77777777" w:rsidTr="006A3F36">
        <w:tc>
          <w:tcPr>
            <w:tcW w:w="1129" w:type="dxa"/>
          </w:tcPr>
          <w:p w14:paraId="34DA129A" w14:textId="77777777" w:rsidR="001E1721" w:rsidRDefault="001E1721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STUDENI</w:t>
            </w:r>
          </w:p>
          <w:p w14:paraId="2D0871A4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7FC764C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B5313A7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7F2AE7F" w14:textId="77777777" w:rsidR="00D11CB2" w:rsidRDefault="00D11CB2" w:rsidP="009D4D9A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41D155B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AC90806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D4577FD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D190C63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4 sata</w:t>
            </w:r>
          </w:p>
        </w:tc>
        <w:tc>
          <w:tcPr>
            <w:tcW w:w="1701" w:type="dxa"/>
          </w:tcPr>
          <w:p w14:paraId="40F094AD" w14:textId="77777777" w:rsidR="00681CCA" w:rsidRPr="00681CCA" w:rsidRDefault="00681CCA" w:rsidP="00681CC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bCs/>
                <w:sz w:val="16"/>
                <w:szCs w:val="16"/>
              </w:rPr>
              <w:t>Ukrasni kelj</w:t>
            </w:r>
          </w:p>
          <w:p w14:paraId="68847B19" w14:textId="77777777" w:rsidR="00681CCA" w:rsidRPr="00681CCA" w:rsidRDefault="00681CCA" w:rsidP="00681CC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3D736E82" w14:textId="77777777" w:rsidR="00681CCA" w:rsidRPr="00681CCA" w:rsidRDefault="00681CCA" w:rsidP="00681CC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Tikvica </w:t>
            </w:r>
          </w:p>
          <w:p w14:paraId="106357CE" w14:textId="77777777" w:rsidR="00681CCA" w:rsidRPr="00681CCA" w:rsidRDefault="00681CCA" w:rsidP="00681CC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4E2C46DD" w14:textId="17B435A8" w:rsidR="00681CCA" w:rsidRDefault="00681CCA" w:rsidP="00681CC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Dječja prava </w:t>
            </w:r>
          </w:p>
          <w:p w14:paraId="777B3A74" w14:textId="77777777" w:rsidR="009D4D9A" w:rsidRPr="00681CCA" w:rsidRDefault="009D4D9A" w:rsidP="00681CC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0E94A69C" w14:textId="1EA76AAD" w:rsidR="001E1721" w:rsidRPr="00D5200A" w:rsidRDefault="009D4D9A" w:rsidP="00305B30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bCs/>
                <w:sz w:val="16"/>
                <w:szCs w:val="16"/>
              </w:rPr>
              <w:t>To sam ja</w:t>
            </w:r>
          </w:p>
        </w:tc>
        <w:tc>
          <w:tcPr>
            <w:tcW w:w="2694" w:type="dxa"/>
          </w:tcPr>
          <w:p w14:paraId="77C85DB9" w14:textId="77777777" w:rsidR="001E1721" w:rsidRDefault="001E1721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CC0851B" w14:textId="77777777" w:rsidR="00B708C5" w:rsidRDefault="00B708C5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0BF433C" w14:textId="77777777" w:rsidR="00B708C5" w:rsidRP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B708C5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A.STVARALAŠTVO I PRODUKTIVNOST</w:t>
            </w:r>
          </w:p>
          <w:p w14:paraId="24833A40" w14:textId="77777777" w:rsidR="00B708C5" w:rsidRP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95E80D7" w14:textId="77777777" w:rsidR="00B708C5" w:rsidRP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B708C5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B. DOŽIVLJAJ I KRITIČKI STAV</w:t>
            </w:r>
          </w:p>
          <w:p w14:paraId="19819EE9" w14:textId="77777777" w:rsidR="00B708C5" w:rsidRP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  <w:p w14:paraId="1CBA0C37" w14:textId="77777777" w:rsid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B708C5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C. UMJETNOST U KONTEKSTU</w:t>
            </w:r>
          </w:p>
        </w:tc>
        <w:tc>
          <w:tcPr>
            <w:tcW w:w="7087" w:type="dxa"/>
          </w:tcPr>
          <w:p w14:paraId="339F23C7" w14:textId="77777777" w:rsidR="00681CCA" w:rsidRPr="00681CCA" w:rsidRDefault="00681CCA" w:rsidP="00681CC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bCs/>
                <w:sz w:val="16"/>
                <w:szCs w:val="16"/>
              </w:rPr>
              <w:t>OŠ LK A.1.1. Učenik prepoznaje umjetnost kao način komunikacije i odgovara na različite poticaje likovnim izražavanjem.</w:t>
            </w:r>
          </w:p>
          <w:p w14:paraId="6D8587D2" w14:textId="5E2FA688" w:rsidR="00681CCA" w:rsidRPr="00681CCA" w:rsidRDefault="00681CCA" w:rsidP="00681CC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OŠ LK A.1.2. Učenik demonstrira poznavanje osobitosti različitih likovnih materijala i postupaka pri likovnom izražavanju. </w:t>
            </w:r>
          </w:p>
          <w:p w14:paraId="36B86585" w14:textId="77777777" w:rsidR="00681CCA" w:rsidRPr="00681CCA" w:rsidRDefault="00681CCA" w:rsidP="00681CC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bCs/>
                <w:sz w:val="16"/>
                <w:szCs w:val="16"/>
              </w:rPr>
              <w:t>OŠ LK B.1.1. Učenik razlikuje likovno i vizualno umjetničko djelo te prepoznaje osobni doživljaj, likovni jezik i tematski sadržaj djela.</w:t>
            </w:r>
          </w:p>
          <w:p w14:paraId="48C73C69" w14:textId="65148798" w:rsidR="00681CCA" w:rsidRPr="00681CCA" w:rsidRDefault="00681CCA" w:rsidP="00681CC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bCs/>
                <w:sz w:val="16"/>
                <w:szCs w:val="16"/>
              </w:rPr>
              <w:t>OŠ LK B.1.2. Učenik uspoređuje svoj likovni ili vizualni rad i radove drugih učenika te opisuje vlastiti doživljaj stvaranja.</w:t>
            </w:r>
          </w:p>
          <w:p w14:paraId="24503833" w14:textId="1E6555D9" w:rsidR="008D76DC" w:rsidRPr="008D76DC" w:rsidRDefault="00681CCA" w:rsidP="00681CC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bCs/>
                <w:sz w:val="16"/>
                <w:szCs w:val="16"/>
              </w:rPr>
              <w:t>OŠ LK C.1.1. Učenik prepoznaje i u likovnom radu interpretira povezanost oblikovanja vizualne okoline s aktivnostima, sadržajima, namjenama koje se u njoj odvijaju.</w:t>
            </w:r>
          </w:p>
        </w:tc>
        <w:tc>
          <w:tcPr>
            <w:tcW w:w="2830" w:type="dxa"/>
            <w:vMerge/>
          </w:tcPr>
          <w:p w14:paraId="3488B732" w14:textId="77777777" w:rsidR="001E1721" w:rsidRPr="001E1721" w:rsidRDefault="001E1721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1E1721" w14:paraId="003611FF" w14:textId="77777777" w:rsidTr="006A3F36">
        <w:tc>
          <w:tcPr>
            <w:tcW w:w="1129" w:type="dxa"/>
          </w:tcPr>
          <w:p w14:paraId="2F3E302A" w14:textId="77777777" w:rsidR="001E1721" w:rsidRDefault="001E1721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PROSINAC</w:t>
            </w:r>
          </w:p>
          <w:p w14:paraId="7FCA8728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7B009D0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77522D7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DAD7BC2" w14:textId="77777777" w:rsidR="00D11CB2" w:rsidRDefault="00D11CB2" w:rsidP="009D4D9A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371AAC0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AB06976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CCA81F2" w14:textId="71D9355F" w:rsidR="00D11CB2" w:rsidRDefault="009D4D9A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4</w:t>
            </w:r>
            <w:r w:rsidR="00D11CB2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sata</w:t>
            </w:r>
          </w:p>
        </w:tc>
        <w:tc>
          <w:tcPr>
            <w:tcW w:w="1701" w:type="dxa"/>
          </w:tcPr>
          <w:p w14:paraId="69873287" w14:textId="2549E373" w:rsidR="00681CCA" w:rsidRPr="00681CCA" w:rsidRDefault="00681CCA" w:rsidP="00681CC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02AA518B" w14:textId="77777777" w:rsidR="00681CCA" w:rsidRPr="00681CCA" w:rsidRDefault="00681CCA" w:rsidP="00681CC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5B06F592" w14:textId="77777777" w:rsidR="00681CCA" w:rsidRPr="00681CCA" w:rsidRDefault="00681CCA" w:rsidP="00681CC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bCs/>
                <w:sz w:val="16"/>
                <w:szCs w:val="16"/>
              </w:rPr>
              <w:t>Zajedno gradimo papirnati lanac</w:t>
            </w:r>
          </w:p>
          <w:p w14:paraId="3507C519" w14:textId="77777777" w:rsidR="00681CCA" w:rsidRPr="00681CCA" w:rsidRDefault="00681CCA" w:rsidP="00681CC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06211F83" w14:textId="77777777" w:rsidR="00681CCA" w:rsidRPr="00681CCA" w:rsidRDefault="00681CCA" w:rsidP="00681CC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bCs/>
                <w:sz w:val="16"/>
                <w:szCs w:val="16"/>
              </w:rPr>
              <w:t>Moja čestitka</w:t>
            </w:r>
          </w:p>
          <w:p w14:paraId="3FF5D189" w14:textId="03A14538" w:rsidR="001E1721" w:rsidRPr="00D5200A" w:rsidRDefault="001E1721" w:rsidP="00E64B47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694" w:type="dxa"/>
          </w:tcPr>
          <w:p w14:paraId="547456A0" w14:textId="77777777" w:rsidR="001E1721" w:rsidRDefault="001E1721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E2C1A82" w14:textId="77777777" w:rsidR="00B708C5" w:rsidRDefault="00B708C5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D01B3A9" w14:textId="77777777" w:rsidR="00B708C5" w:rsidRP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B708C5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A.STVARALAŠTVO I PRODUKTIVNOST</w:t>
            </w:r>
          </w:p>
          <w:p w14:paraId="55562A58" w14:textId="77777777" w:rsidR="00B708C5" w:rsidRP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5A3448A" w14:textId="77777777" w:rsidR="00B708C5" w:rsidRP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B708C5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B. DOŽIVLJAJ I KRITIČKI STAV</w:t>
            </w:r>
          </w:p>
          <w:p w14:paraId="4389426A" w14:textId="77777777" w:rsidR="00B708C5" w:rsidRP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  <w:p w14:paraId="03C5C603" w14:textId="77777777" w:rsid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B708C5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C. UMJETNOST U KONTEKSTU</w:t>
            </w:r>
          </w:p>
        </w:tc>
        <w:tc>
          <w:tcPr>
            <w:tcW w:w="7087" w:type="dxa"/>
          </w:tcPr>
          <w:p w14:paraId="353D0BA1" w14:textId="77777777" w:rsidR="00681CCA" w:rsidRPr="00681CCA" w:rsidRDefault="00681CCA" w:rsidP="00681CC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bCs/>
                <w:sz w:val="16"/>
                <w:szCs w:val="16"/>
              </w:rPr>
              <w:t>OŠ LK A.1.1. Učenik prepoznaje umjetnost kao način komunikacije i odgovara na različite poticaje likovnim izražavanjem.</w:t>
            </w:r>
          </w:p>
          <w:p w14:paraId="05ED917F" w14:textId="5FA2CA67" w:rsidR="00681CCA" w:rsidRPr="00681CCA" w:rsidRDefault="00681CCA" w:rsidP="00681CC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OŠ LK A.1.2. Učenik demonstrira poznavanje osobitosti različitih likovnih materijala i postupaka pri likovnom izražavanju. </w:t>
            </w:r>
          </w:p>
          <w:p w14:paraId="6529A166" w14:textId="033BB8C0" w:rsidR="00681CCA" w:rsidRPr="00681CCA" w:rsidRDefault="00681CCA" w:rsidP="00681CC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bCs/>
                <w:sz w:val="16"/>
                <w:szCs w:val="16"/>
              </w:rPr>
              <w:t>OŠ LK B.1.1. Učenik razlikuje likovno i vizualno umjetničko djelo te prepoznaje osobni doživljaj, likovni jezik i tematski sadržaj djela.</w:t>
            </w:r>
          </w:p>
          <w:p w14:paraId="1D4C9009" w14:textId="0921AFA9" w:rsidR="001E1721" w:rsidRPr="008D76DC" w:rsidRDefault="00681CCA" w:rsidP="00681CC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bCs/>
                <w:sz w:val="16"/>
                <w:szCs w:val="16"/>
              </w:rPr>
              <w:t>OŠ LK C.1.1. Učenik prepoznaje i u likovnom radu interpretira povezanost oblikovanja vizualne okoline s aktivnostima, sadržajima, namjenama koje se u njoj odvijaju.</w:t>
            </w:r>
          </w:p>
        </w:tc>
        <w:tc>
          <w:tcPr>
            <w:tcW w:w="2830" w:type="dxa"/>
            <w:vMerge/>
          </w:tcPr>
          <w:p w14:paraId="1D3E75B3" w14:textId="77777777" w:rsidR="001E1721" w:rsidRPr="001E1721" w:rsidRDefault="001E1721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1E1721" w14:paraId="31EECE0D" w14:textId="77777777" w:rsidTr="006A3F36">
        <w:tc>
          <w:tcPr>
            <w:tcW w:w="1129" w:type="dxa"/>
          </w:tcPr>
          <w:p w14:paraId="355D1F6E" w14:textId="77777777" w:rsidR="001E1721" w:rsidRDefault="001E1721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SIJEČANJ</w:t>
            </w:r>
          </w:p>
          <w:p w14:paraId="508B96DA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62713E5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43304D7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44DA556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D400211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B9C275B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09EBE74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4FD2D4C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3 sata</w:t>
            </w:r>
          </w:p>
        </w:tc>
        <w:tc>
          <w:tcPr>
            <w:tcW w:w="1701" w:type="dxa"/>
          </w:tcPr>
          <w:p w14:paraId="60EB867C" w14:textId="77777777" w:rsidR="00681CCA" w:rsidRPr="00681CCA" w:rsidRDefault="00681CCA" w:rsidP="00681CCA">
            <w:pPr>
              <w:jc w:val="center"/>
              <w:rPr>
                <w:rFonts w:asciiTheme="majorHAnsi" w:hAnsiTheme="majorHAnsi" w:cstheme="majorHAnsi"/>
                <w:bCs/>
                <w:iCs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bCs/>
                <w:sz w:val="16"/>
                <w:szCs w:val="16"/>
              </w:rPr>
              <w:lastRenderedPageBreak/>
              <w:t xml:space="preserve">Snjegović iz filma </w:t>
            </w:r>
            <w:r w:rsidRPr="00681CC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 xml:space="preserve">Srce u snijegu </w:t>
            </w:r>
            <w:r w:rsidRPr="00681CCA">
              <w:rPr>
                <w:rFonts w:asciiTheme="majorHAnsi" w:hAnsiTheme="majorHAnsi" w:cstheme="majorHAnsi"/>
                <w:bCs/>
                <w:iCs/>
                <w:sz w:val="16"/>
                <w:szCs w:val="16"/>
              </w:rPr>
              <w:t>– 2 sata</w:t>
            </w:r>
          </w:p>
          <w:p w14:paraId="4693238E" w14:textId="77777777" w:rsidR="00681CCA" w:rsidRPr="00681CCA" w:rsidRDefault="00681CCA" w:rsidP="00681CCA">
            <w:pPr>
              <w:jc w:val="center"/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</w:pPr>
          </w:p>
          <w:p w14:paraId="72462589" w14:textId="15C7D6A1" w:rsidR="001E1721" w:rsidRPr="00D5200A" w:rsidRDefault="00681CCA" w:rsidP="00681CC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bCs/>
                <w:sz w:val="16"/>
                <w:szCs w:val="16"/>
              </w:rPr>
              <w:t>Moj veseli snjegović</w:t>
            </w:r>
          </w:p>
        </w:tc>
        <w:tc>
          <w:tcPr>
            <w:tcW w:w="2694" w:type="dxa"/>
          </w:tcPr>
          <w:p w14:paraId="081AF7C7" w14:textId="77777777" w:rsidR="001E1721" w:rsidRDefault="001E1721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DA03C47" w14:textId="77777777" w:rsidR="00B708C5" w:rsidRDefault="00B708C5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7351EFF" w14:textId="77777777" w:rsidR="00B708C5" w:rsidRP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B708C5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A.STVARALAŠTVO I PRODUKTIVNOST</w:t>
            </w:r>
          </w:p>
          <w:p w14:paraId="2BF3071D" w14:textId="77777777" w:rsidR="00B708C5" w:rsidRP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5649B49" w14:textId="77777777" w:rsidR="00B708C5" w:rsidRP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B708C5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B. DOŽIVLJAJ I KRITIČKI STAV</w:t>
            </w:r>
          </w:p>
          <w:p w14:paraId="1FA5F864" w14:textId="77777777" w:rsidR="00B708C5" w:rsidRP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  <w:p w14:paraId="3D36E8FF" w14:textId="026C7E4C" w:rsid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7087" w:type="dxa"/>
          </w:tcPr>
          <w:p w14:paraId="62EE3DDF" w14:textId="77777777" w:rsidR="00681CCA" w:rsidRPr="00681CCA" w:rsidRDefault="00681CCA" w:rsidP="00681CC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bCs/>
                <w:sz w:val="16"/>
                <w:szCs w:val="16"/>
              </w:rPr>
              <w:lastRenderedPageBreak/>
              <w:t>OŠ LK A.1.1. Učenik prepoznaje umjetnost kao način komunikacije i odgovara na različite poticaje likovnim izražavanjem.</w:t>
            </w:r>
          </w:p>
          <w:p w14:paraId="68C890C4" w14:textId="77777777" w:rsidR="00681CCA" w:rsidRPr="00681CCA" w:rsidRDefault="00681CCA" w:rsidP="00681CC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OŠ LK A.1.2. Učenik demonstrira poznavanje osobitosti različitih likovnih materijala i postupaka pri likovnom izražavanju. </w:t>
            </w:r>
          </w:p>
          <w:p w14:paraId="71669999" w14:textId="77777777" w:rsidR="00681CCA" w:rsidRPr="00681CCA" w:rsidRDefault="00681CCA" w:rsidP="00681CC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081F8017" w14:textId="77777777" w:rsidR="00681CCA" w:rsidRPr="00681CCA" w:rsidRDefault="00681CCA" w:rsidP="00681CC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bCs/>
                <w:sz w:val="16"/>
                <w:szCs w:val="16"/>
              </w:rPr>
              <w:lastRenderedPageBreak/>
              <w:t>OŠ LK B.1.1. Učenik razlikuje likovno i vizualno umjetničko djelo te prepoznaje osobni doživljaj, likovni jezik i tematski sadržaj djela.</w:t>
            </w:r>
          </w:p>
          <w:p w14:paraId="3773E56B" w14:textId="3B81AF6C" w:rsidR="001E1721" w:rsidRPr="008D76DC" w:rsidRDefault="00681CCA" w:rsidP="00681CC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bCs/>
                <w:sz w:val="16"/>
                <w:szCs w:val="16"/>
              </w:rPr>
              <w:t>OŠ LK B.1.2. Učenik uspoređuje svoj likovni ili vizualni rad i radove drugih učenika te opisuje vlastiti doživljaj stvaranja.</w:t>
            </w:r>
          </w:p>
        </w:tc>
        <w:tc>
          <w:tcPr>
            <w:tcW w:w="2830" w:type="dxa"/>
            <w:vMerge/>
          </w:tcPr>
          <w:p w14:paraId="74350ADE" w14:textId="77777777" w:rsidR="001E1721" w:rsidRPr="001E1721" w:rsidRDefault="001E1721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1E1721" w14:paraId="4EF4D0B4" w14:textId="77777777" w:rsidTr="006A3F36">
        <w:tc>
          <w:tcPr>
            <w:tcW w:w="1129" w:type="dxa"/>
          </w:tcPr>
          <w:p w14:paraId="316395AD" w14:textId="77777777" w:rsidR="001E1721" w:rsidRDefault="001E1721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VELJAČA</w:t>
            </w:r>
          </w:p>
          <w:p w14:paraId="5471D63A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E345ABE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98A058A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F0342CB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B264069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581CDBD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FBEC473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4831BC3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4CCD337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0CFDAD8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10B5F98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3 sata</w:t>
            </w:r>
          </w:p>
        </w:tc>
        <w:tc>
          <w:tcPr>
            <w:tcW w:w="1701" w:type="dxa"/>
          </w:tcPr>
          <w:p w14:paraId="660AD6BC" w14:textId="2BBC944C" w:rsidR="00681CCA" w:rsidRDefault="00681CCA" w:rsidP="009D4D9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7C9200B2" w14:textId="44C8E325" w:rsidR="009D4D9A" w:rsidRDefault="009D4D9A" w:rsidP="00681CC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D4D9A">
              <w:rPr>
                <w:rFonts w:asciiTheme="majorHAnsi" w:hAnsiTheme="majorHAnsi" w:cstheme="majorHAnsi"/>
                <w:bCs/>
                <w:sz w:val="16"/>
                <w:szCs w:val="16"/>
              </w:rPr>
              <w:t>Mačka</w:t>
            </w:r>
          </w:p>
          <w:p w14:paraId="69BEEEDC" w14:textId="77777777" w:rsidR="009D4D9A" w:rsidRPr="00681CCA" w:rsidRDefault="009D4D9A" w:rsidP="00681CC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48DCEA20" w14:textId="77777777" w:rsidR="00681CCA" w:rsidRPr="00681CCA" w:rsidRDefault="00681CCA" w:rsidP="00681CC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bCs/>
                <w:sz w:val="16"/>
                <w:szCs w:val="16"/>
              </w:rPr>
              <w:t>Crvenkapica pod maskama</w:t>
            </w:r>
          </w:p>
          <w:p w14:paraId="5E0EA2D1" w14:textId="77777777" w:rsidR="00681CCA" w:rsidRPr="00681CCA" w:rsidRDefault="00681CCA" w:rsidP="00681CC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07F3946E" w14:textId="728919EB" w:rsidR="001E1721" w:rsidRPr="00D5200A" w:rsidRDefault="00681CCA" w:rsidP="00681CC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bCs/>
                <w:sz w:val="16"/>
                <w:szCs w:val="16"/>
              </w:rPr>
              <w:t>Posjet lutkarskoj predstavi</w:t>
            </w:r>
          </w:p>
        </w:tc>
        <w:tc>
          <w:tcPr>
            <w:tcW w:w="2694" w:type="dxa"/>
          </w:tcPr>
          <w:p w14:paraId="26920486" w14:textId="77777777" w:rsidR="001E1721" w:rsidRDefault="001E1721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AC443DF" w14:textId="77777777" w:rsidR="00B708C5" w:rsidRDefault="00B708C5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66CAEE1" w14:textId="77777777" w:rsidR="00B708C5" w:rsidRP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B708C5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A.STVARALAŠTVO I PRODUKTIVNOST</w:t>
            </w:r>
          </w:p>
          <w:p w14:paraId="727DEB04" w14:textId="77777777" w:rsidR="00B708C5" w:rsidRP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3ADED44" w14:textId="77777777" w:rsidR="00B708C5" w:rsidRP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B708C5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B. DOŽIVLJAJ I KRITIČKI STAV</w:t>
            </w:r>
          </w:p>
          <w:p w14:paraId="22742A70" w14:textId="77777777" w:rsidR="00B708C5" w:rsidRP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  <w:p w14:paraId="5D8CD145" w14:textId="77777777" w:rsid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B708C5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C. UMJETNOST U KONTEKSTU</w:t>
            </w:r>
          </w:p>
        </w:tc>
        <w:tc>
          <w:tcPr>
            <w:tcW w:w="7087" w:type="dxa"/>
          </w:tcPr>
          <w:p w14:paraId="159AA20A" w14:textId="77777777" w:rsidR="00681CCA" w:rsidRPr="00681CCA" w:rsidRDefault="00681CCA" w:rsidP="00681CC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bCs/>
                <w:sz w:val="16"/>
                <w:szCs w:val="16"/>
              </w:rPr>
              <w:t>OŠ LK A.1.1. Učenik prepoznaje umjetnost kao način komunikacije i odgovara na različite poticaje likovnim izražavanjem.</w:t>
            </w:r>
          </w:p>
          <w:p w14:paraId="68470C22" w14:textId="77777777" w:rsidR="00681CCA" w:rsidRPr="00681CCA" w:rsidRDefault="00681CCA" w:rsidP="00681CC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OŠ LK A.1.2. Učenik demonstrira poznavanje osobitosti različitih likovnih materijala i postupaka pri likovnom izražavanju. </w:t>
            </w:r>
          </w:p>
          <w:p w14:paraId="08A95E87" w14:textId="77777777" w:rsidR="00681CCA" w:rsidRPr="00681CCA" w:rsidRDefault="00681CCA" w:rsidP="00681CC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649C2347" w14:textId="77777777" w:rsidR="00681CCA" w:rsidRPr="00681CCA" w:rsidRDefault="00681CCA" w:rsidP="00681CC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bCs/>
                <w:sz w:val="16"/>
                <w:szCs w:val="16"/>
              </w:rPr>
              <w:t>OŠ LK B.1.1. Učenik razlikuje likovno i vizualno umjetničko djelo te prepoznaje osobni doživljaj, likovni jezik i tematski sadržaj djela.</w:t>
            </w:r>
          </w:p>
          <w:p w14:paraId="55024A83" w14:textId="77777777" w:rsidR="00681CCA" w:rsidRPr="00681CCA" w:rsidRDefault="00681CCA" w:rsidP="00681CC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bCs/>
                <w:sz w:val="16"/>
                <w:szCs w:val="16"/>
              </w:rPr>
              <w:t>OŠ LK B.1.2. Učenik uspoređuje svoj likovni ili vizualni rad i radove drugih učenika te opisuje vlastiti doživljaj stvaranja.</w:t>
            </w:r>
          </w:p>
          <w:p w14:paraId="53F156C2" w14:textId="77777777" w:rsidR="00681CCA" w:rsidRPr="00681CCA" w:rsidRDefault="00681CCA" w:rsidP="00681CC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7B24B348" w14:textId="6C9A4224" w:rsidR="001E1721" w:rsidRPr="008D76DC" w:rsidRDefault="00681CCA" w:rsidP="00681CC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bCs/>
                <w:sz w:val="16"/>
                <w:szCs w:val="16"/>
              </w:rPr>
              <w:t>OŠ LK C.1.1. Učenik prepoznaje i u likovnom radu interpretira povezanost oblikovanja vizualne okoline s aktivnostima, sadržajima, namjenama koje se u njoj odvijaju.</w:t>
            </w:r>
          </w:p>
        </w:tc>
        <w:tc>
          <w:tcPr>
            <w:tcW w:w="2830" w:type="dxa"/>
            <w:vMerge/>
          </w:tcPr>
          <w:p w14:paraId="49FECC6A" w14:textId="77777777" w:rsidR="001E1721" w:rsidRPr="001E1721" w:rsidRDefault="001E1721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1E1721" w14:paraId="0F0C571E" w14:textId="77777777" w:rsidTr="006A3F36">
        <w:tc>
          <w:tcPr>
            <w:tcW w:w="1129" w:type="dxa"/>
          </w:tcPr>
          <w:p w14:paraId="20F76D33" w14:textId="77777777" w:rsidR="001E1721" w:rsidRDefault="001E1721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OŽUJAK</w:t>
            </w:r>
          </w:p>
          <w:p w14:paraId="4F24EEE8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6EE08A8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4CEEEB9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1A8F2F2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97CE92F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80A7D8C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57F5D04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22057A4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DCF0BB7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B013CDB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4 sata</w:t>
            </w:r>
          </w:p>
        </w:tc>
        <w:tc>
          <w:tcPr>
            <w:tcW w:w="1701" w:type="dxa"/>
          </w:tcPr>
          <w:p w14:paraId="61B23A69" w14:textId="77777777" w:rsidR="00681CCA" w:rsidRPr="00681CCA" w:rsidRDefault="00681CCA" w:rsidP="009D4D9A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0D77C80E" w14:textId="77777777" w:rsidR="00681CCA" w:rsidRPr="00681CCA" w:rsidRDefault="00681CCA" w:rsidP="00681CC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Moj školski okoliš </w:t>
            </w:r>
          </w:p>
          <w:p w14:paraId="474288DE" w14:textId="77777777" w:rsidR="00681CCA" w:rsidRPr="00681CCA" w:rsidRDefault="00681CCA" w:rsidP="00681CC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1A158BAA" w14:textId="77777777" w:rsidR="009D4D9A" w:rsidRPr="009D4D9A" w:rsidRDefault="009D4D9A" w:rsidP="009D4D9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D4D9A">
              <w:rPr>
                <w:rFonts w:asciiTheme="majorHAnsi" w:hAnsiTheme="majorHAnsi" w:cstheme="majorHAnsi"/>
                <w:bCs/>
                <w:sz w:val="16"/>
                <w:szCs w:val="16"/>
              </w:rPr>
              <w:t>Kockavica</w:t>
            </w:r>
            <w:proofErr w:type="spellEnd"/>
          </w:p>
          <w:p w14:paraId="479BA796" w14:textId="77777777" w:rsidR="009D4D9A" w:rsidRPr="009D4D9A" w:rsidRDefault="009D4D9A" w:rsidP="009D4D9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3979137D" w14:textId="77777777" w:rsidR="009D4D9A" w:rsidRPr="009D4D9A" w:rsidRDefault="009D4D9A" w:rsidP="009D4D9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5582D3F2" w14:textId="186B1C59" w:rsidR="001E1721" w:rsidRPr="00D5200A" w:rsidRDefault="009D4D9A" w:rsidP="009D4D9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D4D9A">
              <w:rPr>
                <w:rFonts w:asciiTheme="majorHAnsi" w:hAnsiTheme="majorHAnsi" w:cstheme="majorHAnsi"/>
                <w:bCs/>
                <w:sz w:val="16"/>
                <w:szCs w:val="16"/>
              </w:rPr>
              <w:t>Jaja</w:t>
            </w: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>- pisanice</w:t>
            </w:r>
          </w:p>
        </w:tc>
        <w:tc>
          <w:tcPr>
            <w:tcW w:w="2694" w:type="dxa"/>
          </w:tcPr>
          <w:p w14:paraId="1709D17E" w14:textId="77777777" w:rsidR="001E1721" w:rsidRDefault="001E1721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EB69BCC" w14:textId="77777777" w:rsidR="00B708C5" w:rsidRDefault="00B708C5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E83D6D2" w14:textId="77777777" w:rsidR="00B708C5" w:rsidRP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B708C5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A.STVARALAŠTVO I PRODUKTIVNOST</w:t>
            </w:r>
          </w:p>
          <w:p w14:paraId="52D51DEA" w14:textId="77777777" w:rsidR="00B708C5" w:rsidRP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4E97BF0" w14:textId="77777777" w:rsidR="00B708C5" w:rsidRP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B708C5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B. DOŽIVLJAJ I KRITIČKI STAV</w:t>
            </w:r>
          </w:p>
          <w:p w14:paraId="1C448F8A" w14:textId="77777777" w:rsidR="00B708C5" w:rsidRP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  <w:p w14:paraId="0D436373" w14:textId="77777777" w:rsid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B708C5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C. UMJETNOST U KONTEKSTU</w:t>
            </w:r>
          </w:p>
        </w:tc>
        <w:tc>
          <w:tcPr>
            <w:tcW w:w="7087" w:type="dxa"/>
          </w:tcPr>
          <w:p w14:paraId="3F2C3CF0" w14:textId="77777777" w:rsidR="00681CCA" w:rsidRPr="00681CCA" w:rsidRDefault="00681CCA" w:rsidP="00681CCA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sz w:val="16"/>
                <w:szCs w:val="16"/>
              </w:rPr>
              <w:t>OŠ LK A.1.1. Učenik prepoznaje umjetnost kao način komunikacije i odgovara na različite poticaje likovnim izražavanjem.</w:t>
            </w:r>
          </w:p>
          <w:p w14:paraId="1F2A90AA" w14:textId="77777777" w:rsidR="00681CCA" w:rsidRPr="00681CCA" w:rsidRDefault="00681CCA" w:rsidP="00681CCA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sz w:val="16"/>
                <w:szCs w:val="16"/>
              </w:rPr>
              <w:t xml:space="preserve">OŠ LK A.1.2. Učenik demonstrira poznavanje osobitosti različitih likovnih materijala i postupaka pri likovnom izražavanju. </w:t>
            </w:r>
          </w:p>
          <w:p w14:paraId="3EFC9C8E" w14:textId="77777777" w:rsidR="00681CCA" w:rsidRPr="00681CCA" w:rsidRDefault="00681CCA" w:rsidP="00681CC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7C0EC268" w14:textId="77777777" w:rsidR="00681CCA" w:rsidRPr="00681CCA" w:rsidRDefault="00681CCA" w:rsidP="00681CCA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sz w:val="16"/>
                <w:szCs w:val="16"/>
              </w:rPr>
              <w:t>OŠ LK B.1.1. Učenik razlikuje likovno i vizualno umjetničko djelo te prepoznaje osobni doživljaj, likovni jezik i tematski sadržaj djela.</w:t>
            </w:r>
          </w:p>
          <w:p w14:paraId="5D451347" w14:textId="77777777" w:rsidR="00681CCA" w:rsidRPr="00681CCA" w:rsidRDefault="00681CCA" w:rsidP="00681CCA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sz w:val="16"/>
                <w:szCs w:val="16"/>
              </w:rPr>
              <w:t>OŠ LK B.1.2. Učenik uspoređuje svoj likovni ili vizualni rad i radove drugih učenika te opisuje vlastiti doživljaj stvaranja.</w:t>
            </w:r>
          </w:p>
          <w:p w14:paraId="3E01829B" w14:textId="77777777" w:rsidR="00681CCA" w:rsidRPr="00681CCA" w:rsidRDefault="00681CCA" w:rsidP="00681CC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5AFC38CB" w14:textId="77777777" w:rsidR="00681CCA" w:rsidRPr="00681CCA" w:rsidRDefault="00681CCA" w:rsidP="00681CCA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sz w:val="16"/>
                <w:szCs w:val="16"/>
              </w:rPr>
              <w:t>OŠ LK C.1.1. Učenik prepoznaje i u likovnom radu interpretira povezanost oblikovanja vizualne okoline s aktivnostima, sadržajima, namjenama koje se u njoj odvijaju.</w:t>
            </w:r>
          </w:p>
          <w:p w14:paraId="09E370C8" w14:textId="191B9E56" w:rsidR="001E1721" w:rsidRPr="008D76DC" w:rsidRDefault="00681CCA" w:rsidP="00681CCA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sz w:val="16"/>
                <w:szCs w:val="16"/>
              </w:rPr>
              <w:t>OŠ LK C.1.2. Učenik povezuje neki aspekt umjetničkog djela s iskustvima iz svakodnevnog života te društvenim kontekstom.</w:t>
            </w:r>
          </w:p>
        </w:tc>
        <w:tc>
          <w:tcPr>
            <w:tcW w:w="2830" w:type="dxa"/>
            <w:vMerge/>
          </w:tcPr>
          <w:p w14:paraId="756A6E09" w14:textId="77777777" w:rsidR="001E1721" w:rsidRPr="001E1721" w:rsidRDefault="001E1721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1E1721" w14:paraId="275DBB09" w14:textId="77777777" w:rsidTr="006A3F36">
        <w:tc>
          <w:tcPr>
            <w:tcW w:w="1129" w:type="dxa"/>
          </w:tcPr>
          <w:p w14:paraId="6776D983" w14:textId="77777777" w:rsidR="00D11CB2" w:rsidRDefault="001E1721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TRAVANJ</w:t>
            </w:r>
          </w:p>
          <w:p w14:paraId="55835898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AEAAF8A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85CFF54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2BBE3D9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D20EDB9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34CAFA4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FFB13D4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E34590D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9490192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90497A0" w14:textId="5FF6AB91" w:rsidR="00D11CB2" w:rsidRDefault="009D4D9A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4</w:t>
            </w:r>
            <w:r w:rsidR="00D11CB2">
              <w:rPr>
                <w:rFonts w:asciiTheme="majorHAnsi" w:hAnsiTheme="majorHAnsi" w:cstheme="majorHAnsi"/>
                <w:b/>
                <w:sz w:val="16"/>
                <w:szCs w:val="16"/>
              </w:rPr>
              <w:t>sata</w:t>
            </w:r>
          </w:p>
        </w:tc>
        <w:tc>
          <w:tcPr>
            <w:tcW w:w="1701" w:type="dxa"/>
          </w:tcPr>
          <w:p w14:paraId="5FBA96E8" w14:textId="77777777" w:rsidR="005E3CE3" w:rsidRPr="005E3CE3" w:rsidRDefault="005E3CE3" w:rsidP="005E3CE3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5E3CE3">
              <w:rPr>
                <w:rFonts w:asciiTheme="majorHAnsi" w:hAnsiTheme="majorHAnsi" w:cstheme="majorHAnsi"/>
                <w:bCs/>
                <w:sz w:val="16"/>
                <w:szCs w:val="16"/>
              </w:rPr>
              <w:t>Trava</w:t>
            </w:r>
          </w:p>
          <w:p w14:paraId="143C1A66" w14:textId="77777777" w:rsidR="005E3CE3" w:rsidRPr="005E3CE3" w:rsidRDefault="005E3CE3" w:rsidP="005E3CE3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  <w:p w14:paraId="65E1BD37" w14:textId="77777777" w:rsidR="009D4D9A" w:rsidRPr="009D4D9A" w:rsidRDefault="009D4D9A" w:rsidP="009D4D9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D4D9A">
              <w:rPr>
                <w:rFonts w:asciiTheme="majorHAnsi" w:hAnsiTheme="majorHAnsi" w:cstheme="majorHAnsi"/>
                <w:bCs/>
                <w:sz w:val="16"/>
                <w:szCs w:val="16"/>
              </w:rPr>
              <w:t>Moja ulica</w:t>
            </w:r>
          </w:p>
          <w:p w14:paraId="2024E5C3" w14:textId="77777777" w:rsidR="009D4D9A" w:rsidRPr="009D4D9A" w:rsidRDefault="009D4D9A" w:rsidP="009D4D9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4491020C" w14:textId="428F2A34" w:rsidR="001E1721" w:rsidRPr="00D5200A" w:rsidRDefault="009D4D9A" w:rsidP="009D4D9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D4D9A">
              <w:rPr>
                <w:rFonts w:asciiTheme="majorHAnsi" w:hAnsiTheme="majorHAnsi" w:cstheme="majorHAnsi"/>
                <w:bCs/>
                <w:sz w:val="16"/>
                <w:szCs w:val="16"/>
              </w:rPr>
              <w:t>Pčela leti - 2 sata</w:t>
            </w:r>
          </w:p>
        </w:tc>
        <w:tc>
          <w:tcPr>
            <w:tcW w:w="2694" w:type="dxa"/>
          </w:tcPr>
          <w:p w14:paraId="0A086DC4" w14:textId="77777777" w:rsidR="001E1721" w:rsidRDefault="001E1721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0679ECC" w14:textId="77777777" w:rsidR="00B708C5" w:rsidRDefault="00B708C5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2439A21" w14:textId="77777777" w:rsidR="00B708C5" w:rsidRP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B708C5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A.STVARALAŠTVO I PRODUKTIVNOST</w:t>
            </w:r>
          </w:p>
          <w:p w14:paraId="167CA94D" w14:textId="77777777" w:rsidR="00B708C5" w:rsidRP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777B182" w14:textId="77777777" w:rsidR="00B708C5" w:rsidRP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B708C5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B. DOŽIVLJAJ I KRITIČKI STAV</w:t>
            </w:r>
          </w:p>
          <w:p w14:paraId="55E1AD74" w14:textId="77777777" w:rsidR="00B708C5" w:rsidRP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  <w:p w14:paraId="4DC82431" w14:textId="77777777" w:rsid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B708C5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C. UMJETNOST U KONTEKSTU</w:t>
            </w:r>
          </w:p>
        </w:tc>
        <w:tc>
          <w:tcPr>
            <w:tcW w:w="7087" w:type="dxa"/>
          </w:tcPr>
          <w:p w14:paraId="63303366" w14:textId="77777777" w:rsidR="00681CCA" w:rsidRPr="00681CCA" w:rsidRDefault="00681CCA" w:rsidP="00681CCA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sz w:val="16"/>
                <w:szCs w:val="16"/>
              </w:rPr>
              <w:t>OŠ LK A.1.1. Učenik prepoznaje umjetnost kao način komunikacije i odgovara na različite poticaje likovnim izražavanjem.</w:t>
            </w:r>
          </w:p>
          <w:p w14:paraId="29705422" w14:textId="5715B3A0" w:rsidR="00681CCA" w:rsidRPr="00681CCA" w:rsidRDefault="00681CCA" w:rsidP="00681CCA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sz w:val="16"/>
                <w:szCs w:val="16"/>
              </w:rPr>
              <w:t xml:space="preserve">OŠ LK A.1.2. Učenik demonstrira poznavanje osobitosti različitih likovnih materijala i postupaka pri likovnom izražavanju. </w:t>
            </w:r>
          </w:p>
          <w:p w14:paraId="555876F0" w14:textId="77777777" w:rsidR="00681CCA" w:rsidRPr="00681CCA" w:rsidRDefault="00681CCA" w:rsidP="00681CCA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sz w:val="16"/>
                <w:szCs w:val="16"/>
              </w:rPr>
              <w:t>OŠ LK B.1.1. Učenik razlikuje likovno i vizualno umjetničko djelo te prepoznaje osobni doživljaj, likovni jezik i tematski sadržaj djela.</w:t>
            </w:r>
          </w:p>
          <w:p w14:paraId="19DAA941" w14:textId="7698E0F5" w:rsidR="00681CCA" w:rsidRPr="00681CCA" w:rsidRDefault="00681CCA" w:rsidP="00681CCA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sz w:val="16"/>
                <w:szCs w:val="16"/>
              </w:rPr>
              <w:t>OŠ LK B.1.2. Učenik uspoređuje svoj likovni ili vizualni rad i radove drugih učenika te opisuje vlastiti doživljaj stvaranja.</w:t>
            </w:r>
          </w:p>
          <w:p w14:paraId="2C80F73E" w14:textId="749BF495" w:rsidR="001E1721" w:rsidRPr="008D76DC" w:rsidRDefault="00681CCA" w:rsidP="00681CCA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681CCA">
              <w:rPr>
                <w:rFonts w:asciiTheme="majorHAnsi" w:hAnsiTheme="majorHAnsi" w:cstheme="majorHAnsi"/>
                <w:sz w:val="16"/>
                <w:szCs w:val="16"/>
              </w:rPr>
              <w:t>OŠ LK C.1.1. Učenik prepoznaje i u likovnom radu interpretira povezanost oblikovanja vizualne okoline s aktivnostima, sadržajima, namjenama koje se u njoj odvijaju.</w:t>
            </w:r>
          </w:p>
        </w:tc>
        <w:tc>
          <w:tcPr>
            <w:tcW w:w="2830" w:type="dxa"/>
            <w:vMerge/>
          </w:tcPr>
          <w:p w14:paraId="6A99BFBE" w14:textId="77777777" w:rsidR="001E1721" w:rsidRPr="001E1721" w:rsidRDefault="001E1721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1E1721" w14:paraId="468EB369" w14:textId="77777777" w:rsidTr="006A3F36">
        <w:tc>
          <w:tcPr>
            <w:tcW w:w="1129" w:type="dxa"/>
          </w:tcPr>
          <w:p w14:paraId="51DD0808" w14:textId="77777777" w:rsidR="001E1721" w:rsidRDefault="001E1721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SVIBANJ</w:t>
            </w:r>
          </w:p>
          <w:p w14:paraId="278A0ADA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5CF0EE8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37BBF96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D71A725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C26257C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E78E73B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F4B8C89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05B5643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B0910CB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5D62E63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4BE6283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lastRenderedPageBreak/>
              <w:t>4 sata</w:t>
            </w:r>
          </w:p>
        </w:tc>
        <w:tc>
          <w:tcPr>
            <w:tcW w:w="1701" w:type="dxa"/>
          </w:tcPr>
          <w:p w14:paraId="5FB88014" w14:textId="322BE123" w:rsidR="005E3CE3" w:rsidRPr="005E3CE3" w:rsidRDefault="005E3CE3" w:rsidP="009D4D9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5E3CE3">
              <w:rPr>
                <w:rFonts w:asciiTheme="majorHAnsi" w:hAnsiTheme="majorHAnsi" w:cstheme="majorHAnsi"/>
                <w:bCs/>
                <w:sz w:val="16"/>
                <w:szCs w:val="16"/>
              </w:rPr>
              <w:lastRenderedPageBreak/>
              <w:t>Najljepše cvijeće za mamu</w:t>
            </w:r>
          </w:p>
          <w:p w14:paraId="44166013" w14:textId="77777777" w:rsidR="005E3CE3" w:rsidRPr="005E3CE3" w:rsidRDefault="005E3CE3" w:rsidP="005E3CE3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495114B2" w14:textId="77777777" w:rsidR="001E1721" w:rsidRDefault="005E3CE3" w:rsidP="005E3CE3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5E3CE3">
              <w:rPr>
                <w:rFonts w:asciiTheme="majorHAnsi" w:hAnsiTheme="majorHAnsi" w:cstheme="majorHAnsi"/>
                <w:bCs/>
                <w:sz w:val="16"/>
                <w:szCs w:val="16"/>
              </w:rPr>
              <w:t>Ilustracija</w:t>
            </w:r>
          </w:p>
          <w:p w14:paraId="30EBD018" w14:textId="77777777" w:rsidR="009D4D9A" w:rsidRDefault="009D4D9A" w:rsidP="005E3CE3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619AF67E" w14:textId="77777777" w:rsidR="009D4D9A" w:rsidRPr="009D4D9A" w:rsidRDefault="009D4D9A" w:rsidP="009D4D9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D4D9A">
              <w:rPr>
                <w:rFonts w:asciiTheme="majorHAnsi" w:hAnsiTheme="majorHAnsi" w:cstheme="majorHAnsi"/>
                <w:bCs/>
                <w:sz w:val="16"/>
                <w:szCs w:val="16"/>
              </w:rPr>
              <w:t>Spomenik u mojem mjestu</w:t>
            </w:r>
          </w:p>
          <w:p w14:paraId="10EF2E72" w14:textId="77777777" w:rsidR="009D4D9A" w:rsidRPr="009D4D9A" w:rsidRDefault="009D4D9A" w:rsidP="009D4D9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37135E6D" w14:textId="42D589C1" w:rsidR="009D4D9A" w:rsidRPr="00D5200A" w:rsidRDefault="009D4D9A" w:rsidP="009D4D9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D4D9A">
              <w:rPr>
                <w:rFonts w:asciiTheme="majorHAnsi" w:hAnsiTheme="majorHAnsi" w:cstheme="majorHAnsi"/>
                <w:bCs/>
                <w:sz w:val="16"/>
                <w:szCs w:val="16"/>
              </w:rPr>
              <w:t>Sunčane naočale</w:t>
            </w:r>
          </w:p>
        </w:tc>
        <w:tc>
          <w:tcPr>
            <w:tcW w:w="2694" w:type="dxa"/>
          </w:tcPr>
          <w:p w14:paraId="7D1A5FB3" w14:textId="77777777" w:rsidR="001E1721" w:rsidRDefault="001E1721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7D649A3" w14:textId="77777777" w:rsidR="00B708C5" w:rsidRDefault="00B708C5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2D3FCE8" w14:textId="77777777" w:rsidR="00B708C5" w:rsidRP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B708C5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A.STVARALAŠTVO I PRODUKTIVNOST</w:t>
            </w:r>
          </w:p>
          <w:p w14:paraId="499A3283" w14:textId="77777777" w:rsidR="00B708C5" w:rsidRP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B90AA86" w14:textId="77777777" w:rsidR="00B708C5" w:rsidRP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B708C5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B. DOŽIVLJAJ I KRITIČKI STAV</w:t>
            </w:r>
          </w:p>
          <w:p w14:paraId="37EAB5D7" w14:textId="77777777" w:rsidR="00B708C5" w:rsidRP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  <w:p w14:paraId="424EC6CE" w14:textId="3F4A99C9" w:rsid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7087" w:type="dxa"/>
          </w:tcPr>
          <w:p w14:paraId="63CE1071" w14:textId="77777777" w:rsidR="005E3CE3" w:rsidRPr="005E3CE3" w:rsidRDefault="005E3CE3" w:rsidP="005E3CE3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5E3CE3">
              <w:rPr>
                <w:rFonts w:asciiTheme="majorHAnsi" w:hAnsiTheme="majorHAnsi" w:cstheme="majorHAnsi"/>
                <w:sz w:val="16"/>
                <w:szCs w:val="16"/>
              </w:rPr>
              <w:t>OŠ LK A.1.1. Učenik prepoznaje umjetnost kao način komunikacije i odgovara na različite poticaje likovnim izražavanjem.</w:t>
            </w:r>
          </w:p>
          <w:p w14:paraId="73599B49" w14:textId="77777777" w:rsidR="005E3CE3" w:rsidRPr="005E3CE3" w:rsidRDefault="005E3CE3" w:rsidP="005E3CE3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5E3CE3">
              <w:rPr>
                <w:rFonts w:asciiTheme="majorHAnsi" w:hAnsiTheme="majorHAnsi" w:cstheme="majorHAnsi"/>
                <w:sz w:val="16"/>
                <w:szCs w:val="16"/>
              </w:rPr>
              <w:t xml:space="preserve">OŠ LK A.1.2. Učenik demonstrira poznavanje osobitosti različitih likovnih materijala i postupaka pri likovnom izražavanju. </w:t>
            </w:r>
          </w:p>
          <w:p w14:paraId="4FA7305C" w14:textId="77777777" w:rsidR="005E3CE3" w:rsidRPr="005E3CE3" w:rsidRDefault="005E3CE3" w:rsidP="005E3CE3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5BF7288A" w14:textId="77777777" w:rsidR="005E3CE3" w:rsidRPr="005E3CE3" w:rsidRDefault="005E3CE3" w:rsidP="005E3CE3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5E3CE3">
              <w:rPr>
                <w:rFonts w:asciiTheme="majorHAnsi" w:hAnsiTheme="majorHAnsi" w:cstheme="majorHAnsi"/>
                <w:sz w:val="16"/>
                <w:szCs w:val="16"/>
              </w:rPr>
              <w:t>OŠ LK B.1.1. Učenik razlikuje likovno i vizualno umjetničko djelo te prepoznaje osobni doživljaj, likovni jezik i tematski sadržaj djela.</w:t>
            </w:r>
          </w:p>
          <w:p w14:paraId="6A33E21B" w14:textId="33DB1E49" w:rsidR="001E1721" w:rsidRPr="008D76DC" w:rsidRDefault="005E3CE3" w:rsidP="005E3CE3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5E3CE3">
              <w:rPr>
                <w:rFonts w:asciiTheme="majorHAnsi" w:hAnsiTheme="majorHAnsi" w:cstheme="majorHAnsi"/>
                <w:sz w:val="16"/>
                <w:szCs w:val="16"/>
              </w:rPr>
              <w:t>OŠ LK B.1.2. Učenik uspoređuje svoj likovni ili vizualni rad i radove drugih učenika te opisuje vlastiti doživljaj stvaranja.</w:t>
            </w:r>
          </w:p>
        </w:tc>
        <w:tc>
          <w:tcPr>
            <w:tcW w:w="2830" w:type="dxa"/>
            <w:vMerge/>
          </w:tcPr>
          <w:p w14:paraId="637625A2" w14:textId="77777777" w:rsidR="001E1721" w:rsidRPr="001E1721" w:rsidRDefault="001E1721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1E1721" w14:paraId="5CF3E429" w14:textId="77777777" w:rsidTr="005E3CE3">
        <w:trPr>
          <w:trHeight w:val="1755"/>
        </w:trPr>
        <w:tc>
          <w:tcPr>
            <w:tcW w:w="1129" w:type="dxa"/>
          </w:tcPr>
          <w:p w14:paraId="6B858AC6" w14:textId="77777777" w:rsidR="001E1721" w:rsidRDefault="001E1721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LIPANJ</w:t>
            </w:r>
          </w:p>
          <w:p w14:paraId="7D29C0A4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5D05761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4B4EB32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BAFB788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1C2F86C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FC139F3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2D8FCA3" w14:textId="238235E5" w:rsidR="00D11CB2" w:rsidRDefault="009D4D9A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2</w:t>
            </w:r>
            <w:r w:rsidR="00D11CB2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sata</w:t>
            </w:r>
          </w:p>
        </w:tc>
        <w:tc>
          <w:tcPr>
            <w:tcW w:w="1701" w:type="dxa"/>
          </w:tcPr>
          <w:p w14:paraId="20DFF6D3" w14:textId="77777777" w:rsidR="005E3CE3" w:rsidRPr="005E3CE3" w:rsidRDefault="005E3CE3" w:rsidP="005E3CE3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5E3CE3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Sunčane naočale </w:t>
            </w:r>
          </w:p>
          <w:p w14:paraId="4B0CB526" w14:textId="77777777" w:rsidR="005E3CE3" w:rsidRPr="005E3CE3" w:rsidRDefault="005E3CE3" w:rsidP="005E3CE3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45A336A9" w14:textId="2DFD6E3B" w:rsidR="00FE3EB2" w:rsidRPr="00D5200A" w:rsidRDefault="005E3CE3" w:rsidP="005E3CE3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5E3CE3">
              <w:rPr>
                <w:rFonts w:asciiTheme="majorHAnsi" w:hAnsiTheme="majorHAnsi" w:cstheme="majorHAnsi"/>
                <w:bCs/>
                <w:sz w:val="16"/>
                <w:szCs w:val="16"/>
              </w:rPr>
              <w:t>Što smo naučili</w:t>
            </w: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- </w:t>
            </w:r>
            <w:r w:rsidRPr="005E3CE3">
              <w:rPr>
                <w:rFonts w:asciiTheme="majorHAnsi" w:hAnsiTheme="majorHAnsi" w:cstheme="majorHAnsi"/>
                <w:bCs/>
                <w:sz w:val="16"/>
                <w:szCs w:val="16"/>
              </w:rPr>
              <w:t>Zaključivanje ocjena</w:t>
            </w:r>
          </w:p>
        </w:tc>
        <w:tc>
          <w:tcPr>
            <w:tcW w:w="2694" w:type="dxa"/>
          </w:tcPr>
          <w:p w14:paraId="2174BAAD" w14:textId="77777777" w:rsidR="001E1721" w:rsidRDefault="001E1721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62A4B0D" w14:textId="77777777" w:rsidR="00B708C5" w:rsidRP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B708C5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A.STVARALAŠTVO I PRODUKTIVNOST</w:t>
            </w:r>
          </w:p>
          <w:p w14:paraId="6F8E0125" w14:textId="77777777" w:rsidR="00B708C5" w:rsidRP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5CED6F6" w14:textId="77777777" w:rsidR="00B708C5" w:rsidRP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B708C5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B. DOŽIVLJAJ I KRITIČKI STAV</w:t>
            </w:r>
          </w:p>
          <w:p w14:paraId="5B197235" w14:textId="77777777" w:rsidR="00B708C5" w:rsidRPr="00B708C5" w:rsidRDefault="00B708C5" w:rsidP="00B708C5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  <w:p w14:paraId="68E428DC" w14:textId="77777777" w:rsidR="00B708C5" w:rsidRDefault="00B708C5" w:rsidP="005E3CE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7087" w:type="dxa"/>
          </w:tcPr>
          <w:p w14:paraId="791FA252" w14:textId="77777777" w:rsidR="005E3CE3" w:rsidRPr="005E3CE3" w:rsidRDefault="005E3CE3" w:rsidP="005E3CE3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5E3CE3">
              <w:rPr>
                <w:rFonts w:asciiTheme="majorHAnsi" w:hAnsiTheme="majorHAnsi" w:cstheme="majorHAnsi"/>
                <w:sz w:val="16"/>
                <w:szCs w:val="16"/>
              </w:rPr>
              <w:t>OŠ LK A.1.1. Učenik prepoznaje umjetnost kao način komunikacije i odgovara na različite poticaje likovnim izražavanjem.</w:t>
            </w:r>
          </w:p>
          <w:p w14:paraId="4DA32BDC" w14:textId="77777777" w:rsidR="005E3CE3" w:rsidRPr="005E3CE3" w:rsidRDefault="005E3CE3" w:rsidP="005E3CE3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5E3CE3">
              <w:rPr>
                <w:rFonts w:asciiTheme="majorHAnsi" w:hAnsiTheme="majorHAnsi" w:cstheme="majorHAnsi"/>
                <w:sz w:val="16"/>
                <w:szCs w:val="16"/>
              </w:rPr>
              <w:t xml:space="preserve">OŠ LK A.1.2. Učenik demonstrira poznavanje osobitosti različitih likovnih materijala i postupaka pri likovnom izražavanju. </w:t>
            </w:r>
          </w:p>
          <w:p w14:paraId="07D66B5F" w14:textId="77777777" w:rsidR="005E3CE3" w:rsidRPr="005E3CE3" w:rsidRDefault="005E3CE3" w:rsidP="005E3CE3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47E1C3D3" w14:textId="77777777" w:rsidR="005E3CE3" w:rsidRPr="005E3CE3" w:rsidRDefault="005E3CE3" w:rsidP="005E3CE3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5E3CE3">
              <w:rPr>
                <w:rFonts w:asciiTheme="majorHAnsi" w:hAnsiTheme="majorHAnsi" w:cstheme="majorHAnsi"/>
                <w:sz w:val="16"/>
                <w:szCs w:val="16"/>
              </w:rPr>
              <w:t>OŠ LK B.1.1. Učenik razlikuje likovno i vizualno umjetničko djelo te prepoznaje osobni doživljaj, likovni jezik i tematski sadržaj djela.</w:t>
            </w:r>
          </w:p>
          <w:p w14:paraId="4DF06699" w14:textId="77777777" w:rsidR="001E1721" w:rsidRDefault="005E3CE3" w:rsidP="005E3CE3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5E3CE3">
              <w:rPr>
                <w:rFonts w:asciiTheme="majorHAnsi" w:hAnsiTheme="majorHAnsi" w:cstheme="majorHAnsi"/>
                <w:sz w:val="16"/>
                <w:szCs w:val="16"/>
              </w:rPr>
              <w:t>OŠ LK B.1.2. Učenik uspoređuje svoj likovni ili vizualni rad i radove drugih učenika te opisuje vlastiti doživljaj stvaranja.</w:t>
            </w:r>
          </w:p>
          <w:p w14:paraId="107848A0" w14:textId="66D9D5EA" w:rsidR="005E3CE3" w:rsidRPr="008D76DC" w:rsidRDefault="005E3CE3" w:rsidP="005E3CE3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830" w:type="dxa"/>
            <w:vMerge/>
          </w:tcPr>
          <w:p w14:paraId="7186D706" w14:textId="77777777" w:rsidR="001E1721" w:rsidRPr="001E1721" w:rsidRDefault="001E1721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</w:tbl>
    <w:p w14:paraId="1384D0CA" w14:textId="77777777" w:rsidR="00305B30" w:rsidRDefault="00305B30" w:rsidP="00C918C9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14:paraId="694A8B54" w14:textId="77777777" w:rsidR="00305B30" w:rsidRDefault="00305B30" w:rsidP="00C918C9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14:paraId="6BD00D53" w14:textId="77777777" w:rsidR="00305B30" w:rsidRDefault="00305B30" w:rsidP="00C918C9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14:paraId="279C1400" w14:textId="77777777" w:rsidR="00305B30" w:rsidRDefault="00305B30" w:rsidP="00C918C9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14:paraId="29B81EBD" w14:textId="77777777" w:rsidR="00CC5DAA" w:rsidRPr="00B708C5" w:rsidRDefault="00806778" w:rsidP="00B708C5">
      <w:pPr>
        <w:ind w:left="9912" w:firstLine="708"/>
        <w:jc w:val="center"/>
        <w:rPr>
          <w:rFonts w:asciiTheme="majorHAnsi" w:hAnsiTheme="majorHAnsi" w:cstheme="majorHAnsi"/>
          <w:b/>
          <w:sz w:val="16"/>
          <w:szCs w:val="16"/>
        </w:rPr>
      </w:pPr>
      <w:r>
        <w:rPr>
          <w:rFonts w:asciiTheme="majorHAnsi" w:hAnsiTheme="majorHAnsi" w:cstheme="majorHAnsi"/>
          <w:b/>
          <w:sz w:val="16"/>
          <w:szCs w:val="16"/>
        </w:rPr>
        <w:t>Planirala: Suzana Baksa</w:t>
      </w:r>
    </w:p>
    <w:sectPr w:rsidR="00CC5DAA" w:rsidRPr="00B708C5" w:rsidSect="00806778">
      <w:pgSz w:w="16838" w:h="11906" w:orient="landscape"/>
      <w:pgMar w:top="709" w:right="820" w:bottom="1417" w:left="567" w:header="708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88751" w14:textId="77777777" w:rsidR="00AD1E3A" w:rsidRDefault="00AD1E3A" w:rsidP="00806778">
      <w:pPr>
        <w:spacing w:after="0" w:line="240" w:lineRule="auto"/>
      </w:pPr>
      <w:r>
        <w:separator/>
      </w:r>
    </w:p>
  </w:endnote>
  <w:endnote w:type="continuationSeparator" w:id="0">
    <w:p w14:paraId="3D7C502E" w14:textId="77777777" w:rsidR="00AD1E3A" w:rsidRDefault="00AD1E3A" w:rsidP="0080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20CC3" w14:textId="77777777" w:rsidR="00AD1E3A" w:rsidRDefault="00AD1E3A" w:rsidP="00806778">
      <w:pPr>
        <w:spacing w:after="0" w:line="240" w:lineRule="auto"/>
      </w:pPr>
      <w:r>
        <w:separator/>
      </w:r>
    </w:p>
  </w:footnote>
  <w:footnote w:type="continuationSeparator" w:id="0">
    <w:p w14:paraId="4431E660" w14:textId="77777777" w:rsidR="00AD1E3A" w:rsidRDefault="00AD1E3A" w:rsidP="00806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7618B"/>
    <w:multiLevelType w:val="hybridMultilevel"/>
    <w:tmpl w:val="D88AC5C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B35EDF"/>
    <w:multiLevelType w:val="hybridMultilevel"/>
    <w:tmpl w:val="837A5D1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5128E"/>
    <w:multiLevelType w:val="hybridMultilevel"/>
    <w:tmpl w:val="3DC2CC88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2A4"/>
    <w:rsid w:val="00032A2F"/>
    <w:rsid w:val="000670E1"/>
    <w:rsid w:val="000B4A86"/>
    <w:rsid w:val="001701E7"/>
    <w:rsid w:val="0018372F"/>
    <w:rsid w:val="001A1725"/>
    <w:rsid w:val="001B2D37"/>
    <w:rsid w:val="001C3993"/>
    <w:rsid w:val="001E1721"/>
    <w:rsid w:val="00204DE7"/>
    <w:rsid w:val="00222ECC"/>
    <w:rsid w:val="00270AB5"/>
    <w:rsid w:val="002736B3"/>
    <w:rsid w:val="00274668"/>
    <w:rsid w:val="00294D1F"/>
    <w:rsid w:val="002A5B6E"/>
    <w:rsid w:val="00305B15"/>
    <w:rsid w:val="00305B30"/>
    <w:rsid w:val="0032612C"/>
    <w:rsid w:val="003665BC"/>
    <w:rsid w:val="003E6A4E"/>
    <w:rsid w:val="003F6140"/>
    <w:rsid w:val="0042199E"/>
    <w:rsid w:val="004A1E44"/>
    <w:rsid w:val="004C5E5E"/>
    <w:rsid w:val="004E09D2"/>
    <w:rsid w:val="005169EC"/>
    <w:rsid w:val="005344AC"/>
    <w:rsid w:val="00546FCD"/>
    <w:rsid w:val="00547F7E"/>
    <w:rsid w:val="00560AB6"/>
    <w:rsid w:val="005727A9"/>
    <w:rsid w:val="00577B12"/>
    <w:rsid w:val="00597131"/>
    <w:rsid w:val="005E3CE3"/>
    <w:rsid w:val="005E73FA"/>
    <w:rsid w:val="00681CCA"/>
    <w:rsid w:val="006A3F36"/>
    <w:rsid w:val="006B0CD4"/>
    <w:rsid w:val="006B3DE0"/>
    <w:rsid w:val="007038B5"/>
    <w:rsid w:val="0075216C"/>
    <w:rsid w:val="0079020C"/>
    <w:rsid w:val="00795B2E"/>
    <w:rsid w:val="007B7745"/>
    <w:rsid w:val="007E1EC1"/>
    <w:rsid w:val="007F6922"/>
    <w:rsid w:val="00801C3C"/>
    <w:rsid w:val="00806778"/>
    <w:rsid w:val="00834F57"/>
    <w:rsid w:val="00834FE6"/>
    <w:rsid w:val="00892C07"/>
    <w:rsid w:val="008D76DC"/>
    <w:rsid w:val="008F009C"/>
    <w:rsid w:val="00941A57"/>
    <w:rsid w:val="00962736"/>
    <w:rsid w:val="009650AB"/>
    <w:rsid w:val="00994F60"/>
    <w:rsid w:val="00995F77"/>
    <w:rsid w:val="009B0211"/>
    <w:rsid w:val="009D4D9A"/>
    <w:rsid w:val="009F2BD2"/>
    <w:rsid w:val="00A07F38"/>
    <w:rsid w:val="00A174EC"/>
    <w:rsid w:val="00A81C78"/>
    <w:rsid w:val="00A87137"/>
    <w:rsid w:val="00A919FA"/>
    <w:rsid w:val="00AA6E15"/>
    <w:rsid w:val="00AB6369"/>
    <w:rsid w:val="00AB6B00"/>
    <w:rsid w:val="00AD1E3A"/>
    <w:rsid w:val="00B5417B"/>
    <w:rsid w:val="00B708C5"/>
    <w:rsid w:val="00B74969"/>
    <w:rsid w:val="00B9774D"/>
    <w:rsid w:val="00BC3F77"/>
    <w:rsid w:val="00BC56A2"/>
    <w:rsid w:val="00BF791A"/>
    <w:rsid w:val="00C00FCE"/>
    <w:rsid w:val="00C918C9"/>
    <w:rsid w:val="00C96FA1"/>
    <w:rsid w:val="00CA1F57"/>
    <w:rsid w:val="00CA42A4"/>
    <w:rsid w:val="00CC5DAA"/>
    <w:rsid w:val="00D11CB2"/>
    <w:rsid w:val="00D5200A"/>
    <w:rsid w:val="00D70F23"/>
    <w:rsid w:val="00D7581C"/>
    <w:rsid w:val="00D84223"/>
    <w:rsid w:val="00D85242"/>
    <w:rsid w:val="00DA3B64"/>
    <w:rsid w:val="00DA668A"/>
    <w:rsid w:val="00DE7C4A"/>
    <w:rsid w:val="00E64B47"/>
    <w:rsid w:val="00E87817"/>
    <w:rsid w:val="00F16072"/>
    <w:rsid w:val="00F42EA7"/>
    <w:rsid w:val="00F45946"/>
    <w:rsid w:val="00F50695"/>
    <w:rsid w:val="00F5715C"/>
    <w:rsid w:val="00FE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8509B1"/>
  <w15:chartTrackingRefBased/>
  <w15:docId w15:val="{3950CDB2-1CDC-4A1C-8237-49959F99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F3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A4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qFormat/>
    <w:rsid w:val="00CA42A4"/>
    <w:pPr>
      <w:spacing w:after="0" w:line="240" w:lineRule="auto"/>
    </w:pPr>
    <w:rPr>
      <w:rFonts w:ascii="Calibri" w:eastAsia="Calibri" w:hAnsi="Calibri" w:cs="Times New Roman"/>
    </w:rPr>
  </w:style>
  <w:style w:type="paragraph" w:styleId="Bezproreda">
    <w:name w:val="No Spacing"/>
    <w:uiPriority w:val="1"/>
    <w:qFormat/>
    <w:rsid w:val="00CA42A4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8067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06778"/>
  </w:style>
  <w:style w:type="paragraph" w:styleId="Podnoje">
    <w:name w:val="footer"/>
    <w:basedOn w:val="Normal"/>
    <w:link w:val="PodnojeChar"/>
    <w:uiPriority w:val="99"/>
    <w:unhideWhenUsed/>
    <w:rsid w:val="008067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06778"/>
  </w:style>
  <w:style w:type="paragraph" w:styleId="Odlomakpopisa">
    <w:name w:val="List Paragraph"/>
    <w:basedOn w:val="Normal"/>
    <w:uiPriority w:val="34"/>
    <w:qFormat/>
    <w:rsid w:val="008D7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1665</Words>
  <Characters>9493</Characters>
  <Application>Microsoft Office Word</Application>
  <DocSecurity>0</DocSecurity>
  <Lines>79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Baksa</dc:creator>
  <cp:keywords/>
  <dc:description/>
  <cp:lastModifiedBy>Suzana</cp:lastModifiedBy>
  <cp:revision>4</cp:revision>
  <dcterms:created xsi:type="dcterms:W3CDTF">2022-07-12T11:20:00Z</dcterms:created>
  <dcterms:modified xsi:type="dcterms:W3CDTF">2026-06-29T07:28:00Z</dcterms:modified>
</cp:coreProperties>
</file>