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545FC" w14:textId="77777777" w:rsidR="00602A48" w:rsidRDefault="00602A48" w:rsidP="00602A48">
      <w:pPr>
        <w:pStyle w:val="Odlomakpopisa"/>
        <w:rPr>
          <w:rFonts w:ascii="Arial" w:hAnsi="Arial" w:cs="Arial"/>
          <w:b/>
          <w:sz w:val="28"/>
          <w:szCs w:val="28"/>
        </w:rPr>
      </w:pPr>
      <w:r w:rsidRPr="00602A48">
        <w:rPr>
          <w:rFonts w:ascii="Arial" w:hAnsi="Arial" w:cs="Arial"/>
          <w:b/>
          <w:sz w:val="28"/>
          <w:szCs w:val="28"/>
        </w:rPr>
        <w:t>GO</w:t>
      </w:r>
      <w:r>
        <w:rPr>
          <w:rFonts w:ascii="Arial" w:hAnsi="Arial" w:cs="Arial"/>
          <w:b/>
          <w:sz w:val="28"/>
          <w:szCs w:val="28"/>
        </w:rPr>
        <w:t>DIŠNJI   IZVEDBENI KURIKULUM  - HRVATSKI JEZIK</w:t>
      </w:r>
      <w:r w:rsidRPr="00602A4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- </w:t>
      </w:r>
      <w:r w:rsidR="00407D9D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. A RAZRED</w:t>
      </w:r>
    </w:p>
    <w:p w14:paraId="17EAB4D5" w14:textId="77777777" w:rsidR="00602A48" w:rsidRDefault="00602A48" w:rsidP="00602A48">
      <w:pPr>
        <w:pStyle w:val="Odlomakpopisa"/>
        <w:rPr>
          <w:rFonts w:ascii="Arial" w:hAnsi="Arial" w:cs="Arial"/>
          <w:sz w:val="28"/>
          <w:szCs w:val="28"/>
        </w:rPr>
      </w:pPr>
    </w:p>
    <w:p w14:paraId="22281284" w14:textId="03945C56" w:rsidR="00602A48" w:rsidRPr="00602A48" w:rsidRDefault="00602A48" w:rsidP="00602A48">
      <w:pPr>
        <w:pStyle w:val="Odlomakpopisa"/>
        <w:rPr>
          <w:rFonts w:ascii="Arial" w:hAnsi="Arial" w:cs="Arial"/>
          <w:sz w:val="24"/>
          <w:szCs w:val="24"/>
        </w:rPr>
      </w:pPr>
      <w:r w:rsidRPr="00602A48">
        <w:rPr>
          <w:rFonts w:ascii="Arial" w:hAnsi="Arial" w:cs="Arial"/>
          <w:sz w:val="24"/>
          <w:szCs w:val="24"/>
        </w:rPr>
        <w:t>šk. god. 20</w:t>
      </w:r>
      <w:r w:rsidR="00407D9D">
        <w:rPr>
          <w:rFonts w:ascii="Arial" w:hAnsi="Arial" w:cs="Arial"/>
          <w:sz w:val="24"/>
          <w:szCs w:val="24"/>
        </w:rPr>
        <w:t>2</w:t>
      </w:r>
      <w:r w:rsidR="006C20C3">
        <w:rPr>
          <w:rFonts w:ascii="Arial" w:hAnsi="Arial" w:cs="Arial"/>
          <w:sz w:val="24"/>
          <w:szCs w:val="24"/>
        </w:rPr>
        <w:t>6</w:t>
      </w:r>
      <w:r w:rsidRPr="00602A48">
        <w:rPr>
          <w:rFonts w:ascii="Arial" w:hAnsi="Arial" w:cs="Arial"/>
          <w:sz w:val="24"/>
          <w:szCs w:val="24"/>
        </w:rPr>
        <w:t>./202</w:t>
      </w:r>
      <w:r w:rsidR="006C20C3">
        <w:rPr>
          <w:rFonts w:ascii="Arial" w:hAnsi="Arial" w:cs="Arial"/>
          <w:sz w:val="24"/>
          <w:szCs w:val="24"/>
        </w:rPr>
        <w:t>7</w:t>
      </w:r>
      <w:r w:rsidRPr="00602A48">
        <w:rPr>
          <w:rFonts w:ascii="Arial" w:hAnsi="Arial" w:cs="Arial"/>
          <w:sz w:val="24"/>
          <w:szCs w:val="24"/>
        </w:rPr>
        <w:t xml:space="preserve">.    </w:t>
      </w:r>
    </w:p>
    <w:p w14:paraId="765B2233" w14:textId="61C09D27" w:rsidR="00602A48" w:rsidRPr="00602A48" w:rsidRDefault="00602A48" w:rsidP="00602A48">
      <w:pPr>
        <w:rPr>
          <w:sz w:val="24"/>
          <w:szCs w:val="24"/>
        </w:rPr>
      </w:pPr>
      <w:r w:rsidRPr="00602A48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učiteljica: </w:t>
      </w:r>
      <w:r w:rsidR="006C20C3">
        <w:rPr>
          <w:rFonts w:ascii="Arial" w:hAnsi="Arial" w:cs="Arial"/>
          <w:sz w:val="24"/>
          <w:szCs w:val="24"/>
        </w:rPr>
        <w:t>Anamarija Novak</w:t>
      </w:r>
      <w:r w:rsidRPr="00602A48">
        <w:rPr>
          <w:sz w:val="24"/>
          <w:szCs w:val="24"/>
        </w:rPr>
        <w:t xml:space="preserve"> </w:t>
      </w:r>
    </w:p>
    <w:p w14:paraId="213BECF9" w14:textId="77777777" w:rsidR="00602A48" w:rsidRPr="00602A48" w:rsidRDefault="00602A48" w:rsidP="00602A48">
      <w:pPr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701"/>
        <w:gridCol w:w="1985"/>
        <w:gridCol w:w="4536"/>
        <w:gridCol w:w="4677"/>
      </w:tblGrid>
      <w:tr w:rsidR="00602A48" w:rsidRPr="007D21B3" w14:paraId="5592F402" w14:textId="77777777" w:rsidTr="00A426B7">
        <w:tc>
          <w:tcPr>
            <w:tcW w:w="1276" w:type="dxa"/>
          </w:tcPr>
          <w:p w14:paraId="12FEDC69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MJESEC</w:t>
            </w:r>
          </w:p>
          <w:p w14:paraId="565A545A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</w:t>
            </w:r>
          </w:p>
          <w:p w14:paraId="6262E0FA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OKVIRNI </w:t>
            </w:r>
          </w:p>
          <w:p w14:paraId="065DC053" w14:textId="77777777" w:rsidR="00602A48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BROJ </w:t>
            </w:r>
          </w:p>
          <w:p w14:paraId="55A7DA09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701" w:type="dxa"/>
          </w:tcPr>
          <w:p w14:paraId="236479B7" w14:textId="77777777" w:rsidR="00602A48" w:rsidRDefault="00602A48" w:rsidP="00A426B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09E3147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D21B3">
              <w:rPr>
                <w:b/>
                <w:sz w:val="18"/>
                <w:szCs w:val="18"/>
              </w:rPr>
              <w:t xml:space="preserve"> </w:t>
            </w:r>
          </w:p>
          <w:p w14:paraId="2FD55BCB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72F3CE9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A407908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536" w:type="dxa"/>
          </w:tcPr>
          <w:p w14:paraId="766FFF32" w14:textId="77777777" w:rsidR="00602A48" w:rsidRDefault="00602A48" w:rsidP="00A426B7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19E1275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677" w:type="dxa"/>
          </w:tcPr>
          <w:p w14:paraId="6836DE8E" w14:textId="77777777" w:rsidR="00602A48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C04D570" w14:textId="77777777" w:rsidR="00602A48" w:rsidRPr="007D21B3" w:rsidRDefault="00602A48" w:rsidP="00A426B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007CFA17" w14:textId="77777777" w:rsidR="00602A48" w:rsidRPr="007D21B3" w:rsidRDefault="00602A48" w:rsidP="00A426B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6C20C3" w:rsidRPr="007D21B3" w14:paraId="05CB33D3" w14:textId="77777777" w:rsidTr="00A426B7">
        <w:tc>
          <w:tcPr>
            <w:tcW w:w="1276" w:type="dxa"/>
          </w:tcPr>
          <w:p w14:paraId="01A7DEA7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0155728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DBD4CA2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231C38D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A27A841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E6E89A5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1A37C72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EA04D9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RUJAN</w:t>
            </w:r>
          </w:p>
          <w:p w14:paraId="57C8ADCE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C0A1C9" w14:textId="1A7E30B2" w:rsidR="006C20C3" w:rsidRPr="007D21B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7D21B3">
              <w:rPr>
                <w:sz w:val="18"/>
                <w:szCs w:val="18"/>
              </w:rPr>
              <w:t xml:space="preserve"> sati</w:t>
            </w:r>
          </w:p>
          <w:p w14:paraId="210B6FB7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EC99533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  <w:p w14:paraId="266D9793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  <w:p w14:paraId="555CB845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  <w:p w14:paraId="61160F0C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  <w:p w14:paraId="264C335A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45ABE10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83A58C2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16BE85D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3BE021E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B63F390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483E422" w14:textId="77777777" w:rsidR="006C20C3" w:rsidRPr="007D21B3" w:rsidRDefault="006C20C3" w:rsidP="006C20C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2D3B9E8" w14:textId="77777777" w:rsidR="006C20C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F8FACAE" w14:textId="77777777" w:rsidR="006C20C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407D9D">
              <w:rPr>
                <w:rFonts w:cs="Calibri"/>
                <w:b/>
                <w:sz w:val="18"/>
                <w:szCs w:val="18"/>
              </w:rPr>
              <w:t>SLIČNOSTI I</w:t>
            </w:r>
          </w:p>
          <w:p w14:paraId="25E08048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407D9D">
              <w:rPr>
                <w:rFonts w:cs="Calibri"/>
                <w:b/>
                <w:sz w:val="18"/>
                <w:szCs w:val="18"/>
              </w:rPr>
              <w:t>RAZLIKE</w:t>
            </w:r>
          </w:p>
          <w:p w14:paraId="30A6014E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B8CDB2F" w14:textId="77777777" w:rsidR="006C20C3" w:rsidRPr="007D21B3" w:rsidRDefault="006C20C3" w:rsidP="006C20C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B865E2F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CD7D50A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3F14C1AA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1A567937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02750063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D9C7B6D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737FDE8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A14A10C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4731530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36B966A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4BEEE4F1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774E405" w14:textId="77777777" w:rsidR="006C20C3" w:rsidRDefault="006C20C3" w:rsidP="006C20C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E00A561" w14:textId="26D1BE0E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4536" w:type="dxa"/>
          </w:tcPr>
          <w:p w14:paraId="3161D83C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11B138B6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56D95976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6B49D84F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0AFC43BE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0ABF7903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922946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784663AE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70FD1705" w14:textId="3F6AF0CA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  <w:r w:rsidRPr="000D26FD">
              <w:rPr>
                <w:rFonts w:cs="Calibri"/>
                <w:sz w:val="18"/>
                <w:szCs w:val="18"/>
              </w:rPr>
              <w:t>OŠ HJ B.2.4. Učenik se stvaralački izražava prema vlastitome interesu potaknut različitim iskustvima i doživljajima književnoga teksta.</w:t>
            </w:r>
          </w:p>
        </w:tc>
        <w:tc>
          <w:tcPr>
            <w:tcW w:w="4677" w:type="dxa"/>
          </w:tcPr>
          <w:p w14:paraId="1CB8983E" w14:textId="77777777" w:rsidR="006C20C3" w:rsidRPr="008250E7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8250E7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250E7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70B53BFE" w14:textId="77777777" w:rsidR="006C20C3" w:rsidRPr="000D26FD" w:rsidRDefault="006C20C3" w:rsidP="006C20C3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proofErr w:type="spellStart"/>
            <w:r w:rsidRPr="000D26F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D26FD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73CB6553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osr</w:t>
            </w:r>
            <w:proofErr w:type="spellEnd"/>
            <w:r w:rsidRPr="008250E7">
              <w:rPr>
                <w:sz w:val="18"/>
                <w:szCs w:val="18"/>
              </w:rPr>
              <w:t xml:space="preserve"> B.1.2. Razvija komunikacijske kompetencije.</w:t>
            </w:r>
          </w:p>
          <w:p w14:paraId="5CFB0A46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25C619A4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D26F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D26F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3BD265DF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119AE5D2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E6F598A" w14:textId="77777777" w:rsidR="006C20C3" w:rsidRPr="008250E7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8250E7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250E7">
              <w:rPr>
                <w:rFonts w:cs="Calibri"/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10CB0270" w14:textId="77777777" w:rsidR="006C20C3" w:rsidRPr="000D26FD" w:rsidRDefault="006C20C3" w:rsidP="006C20C3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proofErr w:type="spellStart"/>
            <w:r w:rsidRPr="000D26F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D26F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7294D8A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66909294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ikt</w:t>
            </w:r>
            <w:proofErr w:type="spellEnd"/>
            <w:r w:rsidRPr="008250E7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535423BD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5DEBD9AF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3C0AE81D" w14:textId="77777777" w:rsidR="006C20C3" w:rsidRPr="000D26FD" w:rsidRDefault="006C20C3" w:rsidP="006C20C3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proofErr w:type="spellStart"/>
            <w:r w:rsidRPr="000D26FD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0D26FD">
              <w:rPr>
                <w:rFonts w:cs="Calibri"/>
                <w:sz w:val="18"/>
                <w:szCs w:val="18"/>
              </w:rPr>
              <w:t xml:space="preserve"> A.1.1.B Opisuje važnost redovite tjelesne aktivnosti za rast i razvoj.</w:t>
            </w:r>
          </w:p>
          <w:p w14:paraId="09777CB3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D26FD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0D26FD">
              <w:rPr>
                <w:rFonts w:cs="Calibri"/>
                <w:sz w:val="18"/>
                <w:szCs w:val="18"/>
              </w:rPr>
              <w:t xml:space="preserve"> A.1.2. Razlikuje osnove pravilne od nepravilne prehrane i </w:t>
            </w:r>
          </w:p>
          <w:p w14:paraId="47F7A28A" w14:textId="77777777" w:rsidR="006C20C3" w:rsidRDefault="006C20C3" w:rsidP="006C20C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250E7">
              <w:rPr>
                <w:sz w:val="18"/>
                <w:szCs w:val="18"/>
              </w:rPr>
              <w:t>B.1.3.A Prepoznaje igru kao važnu razvojnu i društvenu aktivnost.</w:t>
            </w:r>
          </w:p>
          <w:p w14:paraId="022354DD" w14:textId="77777777" w:rsidR="006C20C3" w:rsidRDefault="006C20C3" w:rsidP="006C20C3">
            <w:pPr>
              <w:rPr>
                <w:sz w:val="18"/>
                <w:szCs w:val="18"/>
              </w:rPr>
            </w:pPr>
          </w:p>
          <w:p w14:paraId="207B55C3" w14:textId="77777777" w:rsidR="006C20C3" w:rsidRPr="00B81D44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B81D4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1D44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3695EB84" w14:textId="77777777" w:rsidR="006C20C3" w:rsidRPr="00B81D44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B81D44">
              <w:rPr>
                <w:rFonts w:cs="Calibri"/>
                <w:sz w:val="18"/>
                <w:szCs w:val="18"/>
              </w:rPr>
              <w:lastRenderedPageBreak/>
              <w:t>odr</w:t>
            </w:r>
            <w:proofErr w:type="spellEnd"/>
            <w:r w:rsidRPr="00B81D44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3078F0FC" w14:textId="77777777" w:rsidR="006C20C3" w:rsidRPr="000D26FD" w:rsidRDefault="006C20C3" w:rsidP="006C20C3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proofErr w:type="spellStart"/>
            <w:r w:rsidRPr="00B81D4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1D44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  <w:r w:rsidRPr="000D26FD">
              <w:rPr>
                <w:rFonts w:cs="Calibri"/>
                <w:sz w:val="18"/>
                <w:szCs w:val="18"/>
              </w:rPr>
              <w:t xml:space="preserve"> </w:t>
            </w:r>
          </w:p>
          <w:p w14:paraId="00A645AA" w14:textId="2AC1B8B5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  <w:r w:rsidRPr="000D26FD">
              <w:rPr>
                <w:rFonts w:cs="Calibri"/>
                <w:sz w:val="18"/>
                <w:szCs w:val="18"/>
              </w:rPr>
              <w:t>opisuje važnost tjelesne aktivnosti.</w:t>
            </w:r>
          </w:p>
        </w:tc>
      </w:tr>
      <w:tr w:rsidR="006C20C3" w:rsidRPr="007D21B3" w14:paraId="24BEA206" w14:textId="77777777" w:rsidTr="00A426B7">
        <w:tc>
          <w:tcPr>
            <w:tcW w:w="1276" w:type="dxa"/>
          </w:tcPr>
          <w:p w14:paraId="5F8FC772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E342AE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81D4C5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CC4EF4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LISTOPAD</w:t>
            </w:r>
          </w:p>
          <w:p w14:paraId="29FDA1C3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2337562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Pr="007D21B3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1701" w:type="dxa"/>
          </w:tcPr>
          <w:p w14:paraId="0B2AE548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7AAA2E0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83719D2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4E66F8D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D21B3"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07523424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7A6FA3A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DA8944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8D1F614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39DA4292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0538A4B3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69130958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1A5A5627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16A7E033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4150C9B0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3563183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07889077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29D02B3D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2CB660DB" w14:textId="1D1AD7A9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6BAE8B78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22297999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2C2AB7ED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7DDED4AA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6891683B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D587D9F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36D7FC9A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1702707F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53A275BA" w14:textId="77777777" w:rsidR="006C20C3" w:rsidRDefault="006C20C3" w:rsidP="006C20C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1A8B4640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  <w:p w14:paraId="6C12CB61" w14:textId="77777777" w:rsidR="006C20C3" w:rsidRPr="007D21B3" w:rsidRDefault="006C20C3" w:rsidP="006C20C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3AE4DBB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50E8A6B9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0850E2FD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2220BBA9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5CCBFB44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733460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16AD0418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0682CF8F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547AC">
              <w:rPr>
                <w:rFonts w:cs="Calibri"/>
                <w:sz w:val="18"/>
                <w:szCs w:val="18"/>
              </w:rPr>
              <w:t>OŠ HJ B.2.3. Učenik samostalno izabire književne tekstove za slušanje/čitanje prema vlastitome interesu.</w:t>
            </w:r>
          </w:p>
          <w:p w14:paraId="63615552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  <w:p w14:paraId="281329B8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524299" w14:textId="02344626" w:rsidR="006C20C3" w:rsidRPr="0056295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F501C2">
              <w:rPr>
                <w:rFonts w:cs="Calibri"/>
                <w:sz w:val="18"/>
                <w:szCs w:val="18"/>
              </w:rPr>
              <w:t>OŠ HJ C.2.2. Učenik razlikuje medijske sadržaje primjerene dobi i interesu.</w:t>
            </w:r>
          </w:p>
        </w:tc>
        <w:tc>
          <w:tcPr>
            <w:tcW w:w="4677" w:type="dxa"/>
          </w:tcPr>
          <w:p w14:paraId="01380BCA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osr</w:t>
            </w:r>
            <w:proofErr w:type="spellEnd"/>
            <w:r w:rsidRPr="008250E7">
              <w:rPr>
                <w:sz w:val="18"/>
                <w:szCs w:val="18"/>
              </w:rPr>
              <w:t xml:space="preserve"> B.1.2. Razvija komunikacijske kompetencije.</w:t>
            </w:r>
          </w:p>
          <w:p w14:paraId="5E28F2C3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63F60D63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A.1.2. Primjena strategija učenja i rješavanja problema.</w:t>
            </w:r>
          </w:p>
          <w:p w14:paraId="716C7F81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6A647152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A5C4190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304C04EF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ikt</w:t>
            </w:r>
            <w:proofErr w:type="spellEnd"/>
            <w:r w:rsidRPr="008250E7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3A09C492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23C6EAAF" w14:textId="77777777" w:rsidR="006C20C3" w:rsidRDefault="006C20C3" w:rsidP="006C20C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250E7">
              <w:rPr>
                <w:sz w:val="18"/>
                <w:szCs w:val="18"/>
              </w:rPr>
              <w:t>B.1.3.A Prepoznaje igru kao važnu razvojnu i društvenu aktivnost.</w:t>
            </w:r>
          </w:p>
          <w:p w14:paraId="212606A8" w14:textId="77777777" w:rsidR="006C20C3" w:rsidRDefault="006C20C3" w:rsidP="006C20C3">
            <w:pPr>
              <w:rPr>
                <w:sz w:val="18"/>
                <w:szCs w:val="18"/>
              </w:rPr>
            </w:pPr>
          </w:p>
          <w:p w14:paraId="4ADA0EA8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2A7122A4" w14:textId="77777777" w:rsidR="006C20C3" w:rsidRPr="000547AC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514ABEBA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3B83B48C" w14:textId="77777777" w:rsidR="006C20C3" w:rsidRPr="000547AC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46B22392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547A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547AC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3B0B612B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3CD3CF25" w14:textId="3E9B9340" w:rsidR="006C20C3" w:rsidRPr="000A3371" w:rsidRDefault="006C20C3" w:rsidP="006C20C3">
            <w:pPr>
              <w:rPr>
                <w:rFonts w:cs="Calibri"/>
                <w:sz w:val="18"/>
                <w:szCs w:val="18"/>
              </w:rPr>
            </w:pPr>
            <w:r w:rsidRPr="000547AC">
              <w:rPr>
                <w:rFonts w:cs="Calibri"/>
                <w:sz w:val="18"/>
                <w:szCs w:val="18"/>
              </w:rPr>
              <w:t>pod C.1.1. Prepoznaje važnost ljudskog rada i stvaranja dobara za osiguranje sredstava za život pojedinca i dobrobit zajednice.</w:t>
            </w:r>
          </w:p>
        </w:tc>
      </w:tr>
      <w:tr w:rsidR="006C20C3" w:rsidRPr="007D21B3" w14:paraId="41128FF3" w14:textId="77777777" w:rsidTr="000C73C4">
        <w:trPr>
          <w:trHeight w:val="2117"/>
        </w:trPr>
        <w:tc>
          <w:tcPr>
            <w:tcW w:w="1276" w:type="dxa"/>
          </w:tcPr>
          <w:p w14:paraId="405A8304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610B30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F72F5F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E0F79A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687893D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A8CF22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1F53B8" w14:textId="77777777" w:rsidR="006C20C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DBAA29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STUDENI</w:t>
            </w:r>
          </w:p>
          <w:p w14:paraId="591BCB86" w14:textId="77777777" w:rsidR="006C20C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A5BAB6C" w14:textId="74C32834" w:rsidR="006C20C3" w:rsidRPr="007D21B3" w:rsidRDefault="00F86CF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6C20C3" w:rsidRPr="007D21B3">
              <w:rPr>
                <w:sz w:val="18"/>
                <w:szCs w:val="18"/>
              </w:rPr>
              <w:t xml:space="preserve"> sati</w:t>
            </w:r>
          </w:p>
          <w:p w14:paraId="49CC1C9C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72665D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DCDC185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85ECF3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DFF3C0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9705E8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CA8A79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2EFABB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55A94E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4CF938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E0191B0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3EFD8E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9221A6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21E141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CB4F82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B60059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38332B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10FD47D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57670C" w14:textId="77777777" w:rsidR="006C20C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191492" w14:textId="77777777" w:rsidR="006C20C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03708D9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SATI, DANI, GODINE</w:t>
            </w:r>
          </w:p>
          <w:p w14:paraId="2A5B1E36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A2CBFF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78A8F6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F6CF77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81E9DD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8F590C4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BF5BA3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B2B4B0B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EA9BC6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166A5F0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F8CC12" w14:textId="77777777" w:rsidR="006C20C3" w:rsidRPr="007D21B3" w:rsidRDefault="006C20C3" w:rsidP="006C20C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F0F22BB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2B43458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2648CC04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1C78A32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6F0D8AB6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758F4D31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1591525B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031122C9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43703590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4C037C4C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0C9D7E1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42A85A55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42C3A62A" w14:textId="6A6BBFC2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66CA635C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7D52B2E9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68A68376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70E3895" w14:textId="77777777" w:rsidR="006C20C3" w:rsidRPr="007D21B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79D897D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51B066B0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</w:p>
          <w:p w14:paraId="0C0F2D36" w14:textId="77777777" w:rsidR="006C20C3" w:rsidRPr="007D21B3" w:rsidRDefault="006C20C3" w:rsidP="006C20C3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59835E63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1FC8D5E2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76C1F160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0955EB83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4038A8FA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58B754FD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C444368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31DAA9ED" w14:textId="77777777" w:rsidR="006C20C3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2CB5A4F8" w14:textId="77777777" w:rsidR="006C20C3" w:rsidRPr="00F501C2" w:rsidRDefault="006C20C3" w:rsidP="006C20C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7C6BDB">
              <w:rPr>
                <w:rFonts w:cs="Calibri"/>
                <w:sz w:val="18"/>
                <w:szCs w:val="18"/>
              </w:rPr>
              <w:t>OŠ HJ B.2.3. Učenik samostalno izabire književne tekstove za slušanje/čitanje prema vlastitome interesu.</w:t>
            </w:r>
          </w:p>
          <w:p w14:paraId="0C6DC72C" w14:textId="4F867697" w:rsidR="006C20C3" w:rsidRPr="00562953" w:rsidRDefault="006C20C3" w:rsidP="006C20C3">
            <w:pPr>
              <w:rPr>
                <w:rFonts w:cs="Calibri"/>
                <w:sz w:val="18"/>
                <w:szCs w:val="18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</w:tc>
        <w:tc>
          <w:tcPr>
            <w:tcW w:w="4677" w:type="dxa"/>
          </w:tcPr>
          <w:p w14:paraId="41AD15D2" w14:textId="77777777" w:rsidR="006C20C3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osr</w:t>
            </w:r>
            <w:proofErr w:type="spellEnd"/>
            <w:r w:rsidRPr="008250E7">
              <w:rPr>
                <w:sz w:val="18"/>
                <w:szCs w:val="18"/>
              </w:rPr>
              <w:t xml:space="preserve"> B.1.2. Razvija komunikacijske kompetencije.</w:t>
            </w:r>
          </w:p>
          <w:p w14:paraId="282AECC3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7C6BDB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C6BDB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</w:t>
            </w:r>
          </w:p>
          <w:p w14:paraId="11C9B5A8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024AA615" w14:textId="77777777" w:rsidR="006C20C3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7C6BDB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C6BDB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04D22203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C6F9148" w14:textId="77777777" w:rsidR="006C20C3" w:rsidRPr="008250E7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F252681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047112DC" w14:textId="573E17F9" w:rsidR="006C20C3" w:rsidRDefault="006C20C3" w:rsidP="006C20C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ikt</w:t>
            </w:r>
            <w:proofErr w:type="spellEnd"/>
            <w:r w:rsidRPr="008250E7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00ED3793" w14:textId="77777777" w:rsidR="006C20C3" w:rsidRPr="008250E7" w:rsidRDefault="006C20C3" w:rsidP="006C20C3">
            <w:pPr>
              <w:rPr>
                <w:sz w:val="18"/>
                <w:szCs w:val="18"/>
              </w:rPr>
            </w:pPr>
          </w:p>
          <w:p w14:paraId="2779B7FA" w14:textId="77777777" w:rsidR="006C20C3" w:rsidRPr="007C6BDB" w:rsidRDefault="006C20C3" w:rsidP="006C20C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7C6BDB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7C6BDB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BB2451F" w14:textId="0393C6CB" w:rsidR="006C20C3" w:rsidRPr="000C73C4" w:rsidRDefault="006C20C3" w:rsidP="006C20C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C6BDB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7C6BDB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</w:tc>
      </w:tr>
      <w:tr w:rsidR="00F86CF3" w:rsidRPr="007D21B3" w14:paraId="6562467D" w14:textId="77777777" w:rsidTr="00A426B7">
        <w:tc>
          <w:tcPr>
            <w:tcW w:w="1276" w:type="dxa"/>
          </w:tcPr>
          <w:p w14:paraId="00294761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A40F82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2F3BBB5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B74C993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65D66F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E0257B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0AD2A1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3F102E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5C7634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2F52ED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PROSINAC</w:t>
            </w:r>
          </w:p>
          <w:p w14:paraId="458D241E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AF5A74" w14:textId="43ED6F3E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2C2DFFE4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BE88F1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9891D1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1ED9F7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CA6CF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B81105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719AAC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47989D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B6C0F6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1575DC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574040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48D475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A0B53FD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FA1CF53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D9B88C1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DA39A5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 xml:space="preserve">OBITELJ I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KULTURA</w:t>
            </w:r>
          </w:p>
          <w:p w14:paraId="58E22723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044C64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F3A0FE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743C76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9407560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8E3BD1E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3DAE82F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00A4D6F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4966A1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8F2F706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BFB4E10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2EE8E16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4CDA668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60759109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949FB63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463DB4C5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484CBF0F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434A85F4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D01C3E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7C420DE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A2DE333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D7213B5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C6B1472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2FC1F79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D50386E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799194C5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1054E56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39B345A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43424E2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F77B0D1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62C641D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A.2.1. Učenik razgovara i govori u skladu s temom iz svakodnevnoga života i poštuje pravila uljudnoga ophođenja.</w:t>
            </w:r>
          </w:p>
          <w:p w14:paraId="70096F25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34F9CAA4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6DDFB424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3A0EBC9E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6266D6D5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E4C96A0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7B3B4B84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39CC6311" w14:textId="2CCD0D87" w:rsidR="00F86CF3" w:rsidRPr="007356A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B.2.4. Učenik se stvaralački izražava prema vlastitome interesu potaknut različitim iskustvima i doživljajima književnoga teksta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4677" w:type="dxa"/>
          </w:tcPr>
          <w:p w14:paraId="1404BA9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F53804"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 w:rsidRPr="00F53804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1475D1B3" w14:textId="77777777" w:rsidR="00F86CF3" w:rsidRPr="008250E7" w:rsidRDefault="00F86CF3" w:rsidP="00F86CF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osr</w:t>
            </w:r>
            <w:proofErr w:type="spellEnd"/>
            <w:r w:rsidRPr="008250E7">
              <w:rPr>
                <w:sz w:val="18"/>
                <w:szCs w:val="18"/>
              </w:rPr>
              <w:t xml:space="preserve"> B.1.2. Razvija komunikacijske kompetencije.</w:t>
            </w:r>
          </w:p>
          <w:p w14:paraId="06FA7A07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52280248" w14:textId="77777777" w:rsidR="00F86CF3" w:rsidRPr="008250E7" w:rsidRDefault="00F86CF3" w:rsidP="00F86CF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uku</w:t>
            </w:r>
            <w:proofErr w:type="spellEnd"/>
            <w:r w:rsidRPr="008250E7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63EC76A5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019086C4" w14:textId="77777777" w:rsidR="00F86CF3" w:rsidRDefault="00F86CF3" w:rsidP="00F86CF3">
            <w:pPr>
              <w:rPr>
                <w:sz w:val="18"/>
                <w:szCs w:val="18"/>
              </w:rPr>
            </w:pPr>
            <w:proofErr w:type="spellStart"/>
            <w:r w:rsidRPr="008250E7">
              <w:rPr>
                <w:sz w:val="18"/>
                <w:szCs w:val="18"/>
              </w:rPr>
              <w:t>ikt</w:t>
            </w:r>
            <w:proofErr w:type="spellEnd"/>
            <w:r w:rsidRPr="008250E7"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208EB31E" w14:textId="77777777" w:rsidR="00F86CF3" w:rsidRPr="008250E7" w:rsidRDefault="00F86CF3" w:rsidP="00F86CF3">
            <w:pPr>
              <w:rPr>
                <w:sz w:val="18"/>
                <w:szCs w:val="18"/>
              </w:rPr>
            </w:pPr>
            <w:proofErr w:type="spellStart"/>
            <w:r w:rsidRPr="00F53804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F53804">
              <w:rPr>
                <w:rFonts w:cs="Calibri"/>
                <w:sz w:val="18"/>
                <w:szCs w:val="18"/>
              </w:rPr>
              <w:t xml:space="preserve"> A.1.2. Učenik se uz učiteljevu pomoć služi odabranim uređajima i programima.</w:t>
            </w:r>
          </w:p>
          <w:p w14:paraId="1D7A5C4B" w14:textId="77777777" w:rsidR="00F86CF3" w:rsidRPr="00F53804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A3378C7" w14:textId="77777777" w:rsidR="00F86CF3" w:rsidRPr="00F53804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F5380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F53804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3E8DEA4C" w14:textId="23AD7673" w:rsidR="00F86CF3" w:rsidRPr="007D21B3" w:rsidRDefault="00F86CF3" w:rsidP="00F86C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5380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F53804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</w:tc>
      </w:tr>
      <w:tr w:rsidR="00F86CF3" w:rsidRPr="007D21B3" w14:paraId="4F22D757" w14:textId="77777777" w:rsidTr="00A426B7">
        <w:tc>
          <w:tcPr>
            <w:tcW w:w="1276" w:type="dxa"/>
          </w:tcPr>
          <w:p w14:paraId="0637244C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7826E5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78C3E7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SIJEČANJ</w:t>
            </w:r>
          </w:p>
          <w:p w14:paraId="4C007545" w14:textId="77777777" w:rsidR="00F86CF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89FB7C0" w14:textId="01B1F8B2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7D21B3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701" w:type="dxa"/>
          </w:tcPr>
          <w:p w14:paraId="325918DE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1BC781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C164F3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ZIMA</w:t>
            </w:r>
          </w:p>
        </w:tc>
        <w:tc>
          <w:tcPr>
            <w:tcW w:w="1985" w:type="dxa"/>
          </w:tcPr>
          <w:p w14:paraId="42B26B7D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51D273F3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1B70D71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68B6B9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DAA400B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7679979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4C7788A1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5D4C2F7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E48497C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637E605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980551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3676E67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B4C1B68" w14:textId="4F9E3516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1C44165" w14:textId="07E3489E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56582E2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10D86A7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EF368AA" w14:textId="67E40DF0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2F796EA" w14:textId="5F6569F8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09F3C90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B034435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75C93C6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645EC01B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21FCC1F9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78AA3217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345084E2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10069491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677E3692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0006C35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5B44200B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5F8E2A53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7000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  <w:p w14:paraId="6BFA944E" w14:textId="77777777" w:rsidR="00F86CF3" w:rsidRPr="00F70000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187298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7000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C.2.1. Učenik sluša/čita medijski tekst oblikovan u skladu s početnim opismenjavanjem i izdvaja važne podatke.</w:t>
            </w:r>
          </w:p>
          <w:p w14:paraId="2FD6093F" w14:textId="4FF0E73E" w:rsidR="00F86CF3" w:rsidRPr="007D21B3" w:rsidRDefault="00F86CF3" w:rsidP="00F86CF3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C.2.3. Učenik posjećuje kulturne događaje primjerene dobi i iskazuje svoje mišljenje.</w:t>
            </w:r>
          </w:p>
        </w:tc>
        <w:tc>
          <w:tcPr>
            <w:tcW w:w="4677" w:type="dxa"/>
          </w:tcPr>
          <w:p w14:paraId="5B135BE8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0B9CB52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2B9BBD1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6A670F26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A.1.4. Učenik prepoznaje utjecaj tehnologije na zdravlje i okoliš.</w:t>
            </w:r>
          </w:p>
          <w:p w14:paraId="0EBD16EC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72527B7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771520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B.1.3.A Prepoznaje igru kao važnu razvojnu i društvenu aktivnost.</w:t>
            </w:r>
          </w:p>
          <w:p w14:paraId="11639E86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35C529F6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58CD181C" w14:textId="67E78D71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7C6BDB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7C6BDB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</w:tc>
      </w:tr>
      <w:tr w:rsidR="00F86CF3" w:rsidRPr="007D21B3" w14:paraId="22E5CBF5" w14:textId="77777777" w:rsidTr="00A426B7">
        <w:tc>
          <w:tcPr>
            <w:tcW w:w="1276" w:type="dxa"/>
          </w:tcPr>
          <w:p w14:paraId="06AC1766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0A6206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5F3BFA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08C9759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970DA5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F34463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9374D0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F52A27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35EE4CC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7C3CA6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2FA4A3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lastRenderedPageBreak/>
              <w:t>VELJAČA</w:t>
            </w:r>
          </w:p>
          <w:p w14:paraId="1DCBF67B" w14:textId="77777777" w:rsidR="00F86CF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BB8A80" w14:textId="185530AD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7D21B3">
              <w:rPr>
                <w:sz w:val="18"/>
                <w:szCs w:val="18"/>
              </w:rPr>
              <w:t xml:space="preserve">  sati</w:t>
            </w:r>
          </w:p>
          <w:p w14:paraId="19BD24B9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83686FB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EE50062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24C8818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D0DC80C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4C07191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D18F3C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70B62D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09E431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8411C8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AAE14C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9210EE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A038A6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AA2F5F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9E7F4C0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A54E27" w14:textId="77777777" w:rsidR="00F86CF3" w:rsidRPr="0099285D" w:rsidRDefault="00F86CF3" w:rsidP="00F86CF3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99285D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ZA ZDRAVLJE</w:t>
            </w:r>
          </w:p>
        </w:tc>
        <w:tc>
          <w:tcPr>
            <w:tcW w:w="1985" w:type="dxa"/>
          </w:tcPr>
          <w:p w14:paraId="7AB4174A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69EE6C04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AB2B249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46E9CBF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280198A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76087EA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D4B1279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410661A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429CB7C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2703E4D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lastRenderedPageBreak/>
              <w:t>B – KNJIŽEVNOST I STVARALAŠTVO</w:t>
            </w:r>
          </w:p>
          <w:p w14:paraId="2712B2F7" w14:textId="77777777" w:rsidR="00F86CF3" w:rsidRPr="0099285D" w:rsidRDefault="00F86CF3" w:rsidP="00F86CF3"/>
          <w:p w14:paraId="136880E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B26003A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BE3708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F610BD8" w14:textId="77777777" w:rsidR="00F86CF3" w:rsidRDefault="00F86CF3" w:rsidP="00F86CF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19100974" w14:textId="77777777" w:rsidR="00F86CF3" w:rsidRDefault="00F86CF3" w:rsidP="00F86CF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17477285" w14:textId="05A1BF22" w:rsidR="00F86CF3" w:rsidRDefault="00F86CF3" w:rsidP="00F86CF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92E22B1" w14:textId="77777777" w:rsidR="00F86CF3" w:rsidRDefault="00F86CF3" w:rsidP="00F86CF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2B0127D1" w14:textId="77777777" w:rsidR="00F86CF3" w:rsidRDefault="00F86CF3" w:rsidP="00F86CF3">
            <w:pPr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</w:pPr>
          </w:p>
          <w:p w14:paraId="66614C0C" w14:textId="77777777" w:rsidR="00F86CF3" w:rsidRPr="0099285D" w:rsidRDefault="00F86CF3" w:rsidP="00F86CF3">
            <w:r w:rsidRPr="00A94790">
              <w:rPr>
                <w:rFonts w:eastAsia="Times New Roman" w:cs="Calibri"/>
                <w:bCs/>
                <w:noProof/>
                <w:sz w:val="18"/>
                <w:szCs w:val="18"/>
                <w:lang w:eastAsia="hr-HR"/>
              </w:rPr>
              <w:t>C – KULTURA I MEDIJI</w:t>
            </w:r>
          </w:p>
        </w:tc>
        <w:tc>
          <w:tcPr>
            <w:tcW w:w="4536" w:type="dxa"/>
          </w:tcPr>
          <w:p w14:paraId="0281D9D9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A.2.1. Učenik razgovara i govori u skladu s temom iz svakodnevnoga života i poštuje pravila uljudnoga ophođenja.</w:t>
            </w:r>
          </w:p>
          <w:p w14:paraId="4A8EFFD2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6AF8F8A6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6C67F595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A.2.6. Učenik uspoređuje mjesni govor i hrvatski standardni jezik.</w:t>
            </w:r>
          </w:p>
          <w:p w14:paraId="6B4549F1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328348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B.2.1. Učenik izražava svoja zapažanja, misli i osjećaje nakon slušanja/čitanja književnoga teksta i povezuje ih s vlastitim iskustvom.</w:t>
            </w:r>
          </w:p>
          <w:p w14:paraId="18E34E2E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633AF933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B.2.3 Učenik samostalno izabire književne tekstove za slušanje/čitanje prema vlastitome interesu.</w:t>
            </w:r>
          </w:p>
          <w:p w14:paraId="68770619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B.2.4. Učenik se stvaralački izražava prema vlastitome interesu potaknut različitim iskustvima i doživljajima književnoga teksta.</w:t>
            </w:r>
          </w:p>
          <w:p w14:paraId="3931CE7D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35D5C2" w14:textId="46CB7058" w:rsidR="00F86CF3" w:rsidRPr="0056295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F501C2">
              <w:rPr>
                <w:rFonts w:cs="Calibri"/>
                <w:sz w:val="18"/>
                <w:szCs w:val="18"/>
              </w:rPr>
              <w:t>OŠ HJ C.2.1. Učenik sluša/čita medijski tekst oblikovan u skladu s početnim opismenjavanjem i izdvaja važne podatke.</w:t>
            </w:r>
          </w:p>
        </w:tc>
        <w:tc>
          <w:tcPr>
            <w:tcW w:w="4677" w:type="dxa"/>
          </w:tcPr>
          <w:p w14:paraId="226968CC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0E61E98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573087CE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7BD6DAD3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7C95CD8E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19FBB900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64151A3" w14:textId="68F4E494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lastRenderedPageBreak/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F86CF3" w:rsidRPr="007D21B3" w14:paraId="58A3579E" w14:textId="77777777" w:rsidTr="00A426B7">
        <w:tc>
          <w:tcPr>
            <w:tcW w:w="1276" w:type="dxa"/>
          </w:tcPr>
          <w:p w14:paraId="64CE4580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84D34FD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4F6A08F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47A4ED7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32F4D20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8AE6EE2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6E0BF06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0D41BD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9FD377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8CA24C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15B974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37FC8C" w14:textId="77777777" w:rsidR="00F86CF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8053F9" w14:textId="7C784D3C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OŽUJAK</w:t>
            </w:r>
          </w:p>
          <w:p w14:paraId="2E2245D5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DDD611" w14:textId="22DCA16F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7D21B3">
              <w:rPr>
                <w:sz w:val="18"/>
                <w:szCs w:val="18"/>
              </w:rPr>
              <w:t xml:space="preserve">  sat</w:t>
            </w:r>
          </w:p>
          <w:p w14:paraId="206A3447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5644310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26D8A4B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F5F0BAF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4FE109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F78F368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E1EAE27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A0BF20D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7519513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D09DCB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424ECF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7D641C7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1A63C53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64E523" w14:textId="77777777" w:rsidR="00F86CF3" w:rsidRPr="007D21B3" w:rsidRDefault="00F86CF3" w:rsidP="00F86CF3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B75744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29BB20D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0AA1B8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A7DF7A8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308735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65B552" w14:textId="77777777" w:rsidR="00F86CF3" w:rsidRDefault="00F86CF3" w:rsidP="00F86CF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EAF991" w14:textId="16BFCE9A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PROLJEĆE</w:t>
            </w:r>
          </w:p>
        </w:tc>
        <w:tc>
          <w:tcPr>
            <w:tcW w:w="1985" w:type="dxa"/>
          </w:tcPr>
          <w:p w14:paraId="257514D5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7ACEB19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FC3EF01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AB4D9CB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7143830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DBC2B3B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6D34D34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345846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CF54C51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97DA4A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42283CC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3B26D684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C0062A3" w14:textId="77777777" w:rsidR="00F86CF3" w:rsidRPr="007D21B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7D21B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15D4FB82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32016334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7A479881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</w:t>
            </w:r>
          </w:p>
          <w:p w14:paraId="27B28C2B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07B8187A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3C8FC568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7294EC63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3D885A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11A4BE3D" w14:textId="77777777" w:rsidR="00F86CF3" w:rsidRPr="00F501C2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42DF7C55" w14:textId="7822DFF5" w:rsidR="00F86CF3" w:rsidRPr="00562953" w:rsidRDefault="00F86CF3" w:rsidP="00F86CF3">
            <w:pPr>
              <w:rPr>
                <w:rFonts w:cs="Calibri"/>
                <w:sz w:val="18"/>
                <w:szCs w:val="18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</w:tc>
        <w:tc>
          <w:tcPr>
            <w:tcW w:w="4677" w:type="dxa"/>
          </w:tcPr>
          <w:p w14:paraId="7A9AB7DA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C8C1E4F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467376C5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5B103F95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9642653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B.1.3.A Prepoznaje igru kao važnu razvojnu i društvenu aktivnost.</w:t>
            </w:r>
          </w:p>
          <w:p w14:paraId="321F06E9" w14:textId="77777777" w:rsidR="00F86CF3" w:rsidRPr="008250E7" w:rsidRDefault="00F86CF3" w:rsidP="00F86CF3">
            <w:pPr>
              <w:rPr>
                <w:sz w:val="18"/>
                <w:szCs w:val="18"/>
              </w:rPr>
            </w:pPr>
          </w:p>
          <w:p w14:paraId="6B58DA6E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4AC09A3B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9E9B567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0D6F5A5E" w14:textId="75E126CD" w:rsidR="00F86CF3" w:rsidRDefault="00F86CF3" w:rsidP="00F86CF3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3EA9002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F86CF3" w:rsidRPr="007D21B3" w14:paraId="2750615F" w14:textId="77777777" w:rsidTr="00A426B7">
        <w:tc>
          <w:tcPr>
            <w:tcW w:w="1276" w:type="dxa"/>
          </w:tcPr>
          <w:p w14:paraId="0D653FC3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04BDCE2" w14:textId="77777777" w:rsidR="00F86CF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96570B0" w14:textId="77777777" w:rsidR="00F86CF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3A0FEAF" w14:textId="77777777" w:rsidR="00F86CF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2575346" w14:textId="77777777" w:rsidR="00F86CF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B2253C9" w14:textId="77777777" w:rsidR="00F86CF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EF51811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BA91A0C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TRAVANJ</w:t>
            </w:r>
          </w:p>
          <w:p w14:paraId="7158F7FA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2E25CE" w14:textId="047ECDD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r w:rsidRPr="007D21B3">
              <w:rPr>
                <w:sz w:val="18"/>
                <w:szCs w:val="18"/>
              </w:rPr>
              <w:t>sati</w:t>
            </w:r>
          </w:p>
          <w:p w14:paraId="6E6D56EE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3ACD57B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886B49D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2CBB849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C69ACC7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D160344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08831A6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3E5A75C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C527080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1B2D6EA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4EB7E96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9642773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24A20EC" w14:textId="77777777" w:rsidR="00F86CF3" w:rsidRPr="007D21B3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0DDD5C6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95EF72E" w14:textId="77777777" w:rsidR="00F86CF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B3D68EB" w14:textId="77777777" w:rsidR="00F86CF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DEEC49B" w14:textId="77777777" w:rsidR="00F86CF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BF941DA" w14:textId="77777777" w:rsidR="00F86CF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4603658" w14:textId="77777777" w:rsidR="00F86CF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A1181E4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CB10350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MOJE MJESTO</w:t>
            </w:r>
          </w:p>
          <w:p w14:paraId="7DD8D4B9" w14:textId="77777777" w:rsidR="00F86CF3" w:rsidRPr="007D21B3" w:rsidRDefault="00F86CF3" w:rsidP="00F86CF3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265B40C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2B8E723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A87D4BA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7F8B817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BBB2001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C76B15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163B842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9A07539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BBDDCDA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DCE8C89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7F2287B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07BFD0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4567332" w14:textId="77777777" w:rsidR="00F86CF3" w:rsidRPr="007D21B3" w:rsidRDefault="00F86CF3" w:rsidP="00F86CF3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38DF679" w14:textId="77777777" w:rsidR="00F86CF3" w:rsidRPr="007D21B3" w:rsidRDefault="00F86CF3" w:rsidP="00F86CF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83520FF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293FDAD0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1BA20ED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C8DE2E4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A46008B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4A8FCBC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989981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E9C7B6D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5437F2F7" w14:textId="0A25A92F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61D82CC4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170DD01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61DB18B9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2D50553D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DE2D6E7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25B62A5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6E3F7D6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2A78071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EF76CA0" w14:textId="3D3A39FD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7DCF7021" w14:textId="77777777" w:rsidR="00F86CF3" w:rsidRPr="00A17355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150EEAF4" w14:textId="77777777" w:rsidR="00F86CF3" w:rsidRDefault="00F86CF3" w:rsidP="00F86CF3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DDA1AD1" w14:textId="77777777" w:rsidR="00F86CF3" w:rsidRPr="00A17355" w:rsidRDefault="00F86CF3" w:rsidP="00F86CF3">
            <w:pPr>
              <w:pStyle w:val="Odlomakpopisa"/>
              <w:ind w:left="0"/>
              <w:rPr>
                <w:sz w:val="18"/>
                <w:szCs w:val="18"/>
              </w:rPr>
            </w:pPr>
            <w:r w:rsidRPr="00A17355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3E9206E4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A.2.1. Učenik razgovara i govori u skladu s temom iz svakodnevnoga života i poštuje pravila uljudnoga ophođenja.</w:t>
            </w:r>
          </w:p>
          <w:p w14:paraId="031F2436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A.2.3. Učenik čita kratke tekstove tematski prikladne učeničkomu iskustvu, jezičnomu razvoju i interesima.</w:t>
            </w:r>
          </w:p>
          <w:p w14:paraId="5CBCD4C0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533ABF3D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0FC770D0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13F9362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2F05FCCE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13C03B63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OŠ HJ B.2.3. Učenik samostalno izabire književne tekstove za slušanje/čitanje prema vlastitome izboru.</w:t>
            </w:r>
          </w:p>
          <w:p w14:paraId="50B3028E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  <w:p w14:paraId="7E75E743" w14:textId="77777777" w:rsidR="00F86CF3" w:rsidRDefault="00F86CF3" w:rsidP="00F86CF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F00409E" w14:textId="0C35E1D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C.2.2. Učenik razlikuje medijske sadržaje primjerene dobi i interesu.</w:t>
            </w:r>
          </w:p>
        </w:tc>
        <w:tc>
          <w:tcPr>
            <w:tcW w:w="4677" w:type="dxa"/>
          </w:tcPr>
          <w:p w14:paraId="7D530E71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765E05C6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0107F8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63F94EF5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6E5702F0" w14:textId="77777777" w:rsidR="00F86CF3" w:rsidRDefault="00F86CF3" w:rsidP="00F86CF3">
            <w:pPr>
              <w:rPr>
                <w:sz w:val="18"/>
                <w:szCs w:val="18"/>
              </w:rPr>
            </w:pPr>
          </w:p>
          <w:p w14:paraId="1B18ADA5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1B0CD9BB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709924E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B.1.3.A Prepoznaje igru kao važnu razvojnu i društvenu aktivnost.</w:t>
            </w:r>
          </w:p>
          <w:p w14:paraId="253E9D18" w14:textId="77777777" w:rsidR="00F86CF3" w:rsidRDefault="00F86CF3" w:rsidP="00F86CF3">
            <w:pPr>
              <w:rPr>
                <w:sz w:val="18"/>
                <w:szCs w:val="18"/>
              </w:rPr>
            </w:pPr>
          </w:p>
          <w:p w14:paraId="6E1D64A1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78AA5631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9B9909C" w14:textId="77777777" w:rsidR="00F86CF3" w:rsidRDefault="00F86CF3" w:rsidP="00F86CF3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1EED7F6D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183E2868" w14:textId="77777777" w:rsidR="00F86CF3" w:rsidRDefault="00F86CF3" w:rsidP="00F86CF3">
            <w:pPr>
              <w:rPr>
                <w:rFonts w:cs="Calibri"/>
                <w:sz w:val="18"/>
                <w:szCs w:val="18"/>
              </w:rPr>
            </w:pPr>
          </w:p>
          <w:p w14:paraId="07356AD7" w14:textId="23A0CCEA" w:rsidR="00F86CF3" w:rsidRPr="00F24381" w:rsidRDefault="00F86CF3" w:rsidP="00F86CF3"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</w:tc>
      </w:tr>
      <w:tr w:rsidR="00ED055B" w:rsidRPr="007D21B3" w14:paraId="16AEE920" w14:textId="77777777" w:rsidTr="00A426B7">
        <w:tc>
          <w:tcPr>
            <w:tcW w:w="1276" w:type="dxa"/>
          </w:tcPr>
          <w:p w14:paraId="51B433E1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9372BB0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493B676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1CB9732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A743A33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7E9729F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1DF0B2A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4BC1616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EA81CF0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6AFFF2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DE9E22D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SVIBANJ</w:t>
            </w:r>
          </w:p>
          <w:p w14:paraId="6096842E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59BC85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A1EBB1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7D21B3">
              <w:rPr>
                <w:sz w:val="18"/>
                <w:szCs w:val="18"/>
              </w:rPr>
              <w:t xml:space="preserve"> sati</w:t>
            </w:r>
          </w:p>
          <w:p w14:paraId="28DBDA0A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5488B53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B15B2E4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A7C9019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7B0DC90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70A2CBF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636A36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1CEE76C1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34E9B7D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9AFC7EC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795ADCF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439BF87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6759C5F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8FCCBF1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528B7D1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620898B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9497150" w14:textId="77777777" w:rsidR="00ED055B" w:rsidRPr="007D21B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18CDF68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4636E5A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8D36CE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7C5AF1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EB9D526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32E78C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DE9D069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ED0B02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CC34C6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118318" w14:textId="77777777" w:rsidR="00ED055B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CDF1086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 PROMETU</w:t>
            </w:r>
          </w:p>
          <w:p w14:paraId="4489D898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47190E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D99261E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584CCC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18730B6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A6480AD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A9160F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DC0138C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CBA8A06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B4DC971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235D5E9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5C07A9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39ECB31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E5E6C0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D22653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14F812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7DB409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870B3E1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B1AD2F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94DB3E0" w14:textId="77777777" w:rsidR="00ED055B" w:rsidRPr="007D21B3" w:rsidRDefault="00ED055B" w:rsidP="00ED055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4FA5D03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3CEFE41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lastRenderedPageBreak/>
              <w:t>A – HRVATSKI JEZIK I KOMUNIKACIJA</w:t>
            </w:r>
          </w:p>
          <w:p w14:paraId="26FCC600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A44C54B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B51992D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146E1F67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5FB773E7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1BE65BAF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6F57F83A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1CDAB6FE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DAAF3BC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72553562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9EDD262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3ACD517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5877A4E0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0FD1732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86F8946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39F1E712" w14:textId="77777777" w:rsidR="00ED055B" w:rsidRPr="00F04153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103A7C10" w14:textId="77777777" w:rsidR="00ED055B" w:rsidRDefault="00ED055B" w:rsidP="00ED055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EB63DCB" w14:textId="77777777" w:rsidR="00ED055B" w:rsidRDefault="00ED055B" w:rsidP="00ED055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06D4F44" w14:textId="77777777" w:rsidR="00ED055B" w:rsidRPr="00F0415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  <w:r w:rsidRPr="00F04153">
              <w:rPr>
                <w:rFonts w:cs="Calibri"/>
                <w:sz w:val="18"/>
                <w:szCs w:val="18"/>
              </w:rPr>
              <w:lastRenderedPageBreak/>
              <w:t>C – KULTURA I MEDIJI</w:t>
            </w:r>
          </w:p>
        </w:tc>
        <w:tc>
          <w:tcPr>
            <w:tcW w:w="4536" w:type="dxa"/>
          </w:tcPr>
          <w:p w14:paraId="2C900CB2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HJ A.2.1. Učenik razgovara i govori u skladu s temom iz svakodnevnoga života i poštuje pravila uljudnoga ophođenja.</w:t>
            </w:r>
          </w:p>
          <w:p w14:paraId="2D43D3D2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1E21D9E3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13B08E98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775B0860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A5D3CB0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65EE28D7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7CA1B883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r w:rsidRPr="009E3628">
              <w:rPr>
                <w:rFonts w:cs="Calibri"/>
                <w:sz w:val="18"/>
                <w:szCs w:val="18"/>
              </w:rPr>
              <w:t>OŠ HJ B.2.3. Učenik samostalno izabire književne tekstove za slušanje/čitanje prema vlastitome izboru.</w:t>
            </w:r>
          </w:p>
          <w:p w14:paraId="633075D2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  <w:p w14:paraId="5524D96C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B5DFCD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r w:rsidRPr="00F501C2">
              <w:rPr>
                <w:rFonts w:cs="Calibri"/>
                <w:sz w:val="18"/>
                <w:szCs w:val="18"/>
              </w:rPr>
              <w:lastRenderedPageBreak/>
              <w:t>OŠ HJ C.2.2. Učenik razlikuje medijske sadržaje primjerene dobi i interesu.</w:t>
            </w:r>
            <w:r w:rsidRPr="00EE230C">
              <w:rPr>
                <w:rFonts w:cs="Calibri"/>
                <w:sz w:val="18"/>
                <w:szCs w:val="18"/>
              </w:rPr>
              <w:t xml:space="preserve"> </w:t>
            </w:r>
          </w:p>
          <w:p w14:paraId="25082A13" w14:textId="39576D9A" w:rsidR="00ED055B" w:rsidRPr="00F04153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  <w:r w:rsidRPr="00EE230C">
              <w:rPr>
                <w:rFonts w:cs="Calibri"/>
                <w:sz w:val="18"/>
                <w:szCs w:val="18"/>
              </w:rPr>
              <w:t>OŠ HJ C.2.3. Učenik posjećuje kulturne događaje primjerene dobi i iskazuje svoje mišljenje.</w:t>
            </w:r>
          </w:p>
        </w:tc>
        <w:tc>
          <w:tcPr>
            <w:tcW w:w="4677" w:type="dxa"/>
          </w:tcPr>
          <w:p w14:paraId="355409A5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7402CCF0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A7D16C3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9E3628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BDF0F2F" w14:textId="77777777" w:rsidR="00ED055B" w:rsidRDefault="00ED055B" w:rsidP="00ED055B">
            <w:pPr>
              <w:rPr>
                <w:sz w:val="18"/>
                <w:szCs w:val="18"/>
              </w:rPr>
            </w:pPr>
          </w:p>
          <w:p w14:paraId="57563778" w14:textId="77777777" w:rsidR="00ED055B" w:rsidRDefault="00ED055B" w:rsidP="00ED055B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219AD5AE" w14:textId="77777777" w:rsidR="00ED055B" w:rsidRDefault="00ED055B" w:rsidP="00ED055B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C043AF1" w14:textId="77777777" w:rsidR="00ED055B" w:rsidRDefault="00ED055B" w:rsidP="00ED055B">
            <w:pPr>
              <w:rPr>
                <w:sz w:val="18"/>
                <w:szCs w:val="18"/>
              </w:rPr>
            </w:pPr>
          </w:p>
          <w:p w14:paraId="59561B5F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5764F3F6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56F00626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5128BB37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22A31DE6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66BED020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DB2E7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DB2E7F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41435815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lastRenderedPageBreak/>
              <w:t>uku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F96EC27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6BEE7BCB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70FFC9A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7B5A8279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BF37A7E" w14:textId="5A4C56B0" w:rsidR="00ED055B" w:rsidRPr="00E76FF1" w:rsidRDefault="00ED055B" w:rsidP="00ED055B">
            <w:pPr>
              <w:rPr>
                <w:rFonts w:cs="Calibri"/>
                <w:sz w:val="18"/>
                <w:szCs w:val="18"/>
              </w:rPr>
            </w:pPr>
            <w:r w:rsidRPr="009E3628">
              <w:rPr>
                <w:rFonts w:cs="Calibri"/>
                <w:sz w:val="18"/>
                <w:szCs w:val="18"/>
              </w:rPr>
              <w:t>pod A.1.3. Upoznaje mogućnosti osobnog razvoja (razvoj karijere, profesionalno usmjeravanje).</w:t>
            </w:r>
          </w:p>
        </w:tc>
      </w:tr>
      <w:tr w:rsidR="00ED055B" w:rsidRPr="007D21B3" w14:paraId="5FB5BB4F" w14:textId="77777777" w:rsidTr="00A30ED5">
        <w:trPr>
          <w:trHeight w:val="4668"/>
        </w:trPr>
        <w:tc>
          <w:tcPr>
            <w:tcW w:w="1276" w:type="dxa"/>
          </w:tcPr>
          <w:p w14:paraId="4F3230B0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82B564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7594EB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DEE22D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9793EA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12615C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2DC8BB" w14:textId="77777777" w:rsidR="00ED055B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7AA49F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b/>
                <w:sz w:val="18"/>
                <w:szCs w:val="18"/>
              </w:rPr>
              <w:t>LIPANJ</w:t>
            </w:r>
          </w:p>
          <w:p w14:paraId="3B0A36D0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E5953E" w14:textId="2A866439" w:rsidR="00ED055B" w:rsidRPr="00A30ED5" w:rsidRDefault="00ED055B" w:rsidP="00ED055B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 w:rsidRPr="00A30ED5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1</w:t>
            </w:r>
            <w:r w:rsidRPr="00A30ED5">
              <w:rPr>
                <w:bCs/>
                <w:sz w:val="18"/>
                <w:szCs w:val="18"/>
              </w:rPr>
              <w:t xml:space="preserve"> sati</w:t>
            </w:r>
          </w:p>
          <w:p w14:paraId="2F9B3089" w14:textId="77777777" w:rsidR="00ED055B" w:rsidRPr="00A30ED5" w:rsidRDefault="00ED055B" w:rsidP="00ED055B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</w:p>
          <w:p w14:paraId="6FA1B668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DFAE4A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2E2620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7959EA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7B3A02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6D0397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2F9FC8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11931A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E44FEF2" w14:textId="77777777" w:rsidR="00ED055B" w:rsidRPr="007D21B3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F57417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E735898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1A8892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6F64293" w14:textId="77777777" w:rsidR="00ED055B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64CCB6" w14:textId="77777777" w:rsidR="00ED055B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60E0449" w14:textId="77777777" w:rsidR="00ED055B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2C737C4" w14:textId="77777777" w:rsidR="00ED055B" w:rsidRDefault="00ED055B" w:rsidP="00ED055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FB33ADC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D21B3">
              <w:rPr>
                <w:rFonts w:ascii="Calibri" w:hAnsi="Calibri" w:cs="Calibri"/>
                <w:b/>
                <w:sz w:val="18"/>
                <w:szCs w:val="18"/>
              </w:rPr>
              <w:t>LJET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985" w:type="dxa"/>
          </w:tcPr>
          <w:p w14:paraId="59E5EFE6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65312C8F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2A875A45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259EC742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574EFFAC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CB35B61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57C54F4F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78076F2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265FF550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4A52B7E8" w14:textId="77777777" w:rsidR="00ED055B" w:rsidRPr="005172A5" w:rsidRDefault="00ED055B" w:rsidP="00ED055B">
            <w:pPr>
              <w:rPr>
                <w:rFonts w:cs="Calibri"/>
                <w:sz w:val="18"/>
                <w:szCs w:val="18"/>
              </w:rPr>
            </w:pPr>
            <w:r w:rsidRPr="005172A5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F50DABF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E1986CA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F97ABD3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1A4E05A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C25C72A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CF23974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A1C1D5C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26621CF" w14:textId="447D3E96" w:rsidR="00ED055B" w:rsidRPr="005172A5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KULTURA I MEDIJI</w:t>
            </w:r>
          </w:p>
        </w:tc>
        <w:tc>
          <w:tcPr>
            <w:tcW w:w="4536" w:type="dxa"/>
          </w:tcPr>
          <w:p w14:paraId="5587EAFF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ophođenja.</w:t>
            </w:r>
          </w:p>
          <w:p w14:paraId="5A4F2043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A.2.3. Učenik čita kratke tekstove tematski prikladne učeničkomu iskustvu, jezičnomu razvoju i interesima.</w:t>
            </w:r>
          </w:p>
          <w:p w14:paraId="289597A9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  <w:p w14:paraId="0DE808C3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A.2.5. Učenik upotrebljava i objašnjava riječi, sintagme i rečenice u skladu s komunikacijskom situacijom.</w:t>
            </w:r>
          </w:p>
          <w:p w14:paraId="19A4D691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C83537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14:paraId="12AE7632" w14:textId="77777777" w:rsidR="00ED055B" w:rsidRPr="00F501C2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B.2.2. Učenik sluša/čita književni tekst i razlikuje književne tekstove prema obliku i sadržaju.</w:t>
            </w:r>
          </w:p>
          <w:p w14:paraId="49F90F44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501C2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</w:p>
          <w:p w14:paraId="72CB78E5" w14:textId="77777777" w:rsidR="00ED055B" w:rsidRDefault="00ED055B" w:rsidP="00ED055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341FC0" w14:textId="02E9D731" w:rsidR="00ED055B" w:rsidRPr="00562953" w:rsidRDefault="00ED055B" w:rsidP="00ED055B">
            <w:pPr>
              <w:rPr>
                <w:rFonts w:cs="Calibri"/>
                <w:sz w:val="18"/>
                <w:szCs w:val="18"/>
              </w:rPr>
            </w:pPr>
            <w:r w:rsidRPr="005F01CD">
              <w:rPr>
                <w:rFonts w:cs="Calibri"/>
                <w:sz w:val="18"/>
                <w:szCs w:val="18"/>
              </w:rPr>
              <w:t>OŠ HJ C.2.1. Učenik sluša/čita medijski tekst oblikovan u skladu s početnim opismenjavanjem i izdvaja važne podatke.</w:t>
            </w:r>
          </w:p>
        </w:tc>
        <w:tc>
          <w:tcPr>
            <w:tcW w:w="4677" w:type="dxa"/>
          </w:tcPr>
          <w:p w14:paraId="60FA0876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3237DBE" w14:textId="77777777" w:rsidR="00ED055B" w:rsidRDefault="00ED055B" w:rsidP="00ED055B">
            <w:pPr>
              <w:rPr>
                <w:sz w:val="18"/>
                <w:szCs w:val="18"/>
              </w:rPr>
            </w:pPr>
          </w:p>
          <w:p w14:paraId="339BCAED" w14:textId="77777777" w:rsidR="00ED055B" w:rsidRDefault="00ED055B" w:rsidP="00ED055B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ikt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7AC4A4F6" w14:textId="77777777" w:rsidR="00ED055B" w:rsidRDefault="00ED055B" w:rsidP="00ED055B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4F95A6A" w14:textId="77777777" w:rsidR="00ED055B" w:rsidRDefault="00ED055B" w:rsidP="00ED055B">
            <w:pPr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D0E87D2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zdr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B.1.3.A Prepoznaje igru kao važnu razvojnu i društvenu aktivnost.</w:t>
            </w:r>
          </w:p>
          <w:p w14:paraId="417D7209" w14:textId="77777777" w:rsidR="00ED055B" w:rsidRDefault="00ED055B" w:rsidP="00ED055B">
            <w:pPr>
              <w:rPr>
                <w:sz w:val="18"/>
                <w:szCs w:val="18"/>
              </w:rPr>
            </w:pPr>
          </w:p>
          <w:p w14:paraId="048C8895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1E607048" w14:textId="77777777" w:rsidR="00ED055B" w:rsidRPr="009E3628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9E3628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E3628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74C03DD0" w14:textId="77777777" w:rsidR="00ED055B" w:rsidRDefault="00ED055B" w:rsidP="00ED055B">
            <w:pPr>
              <w:rPr>
                <w:rFonts w:cs="Calibri"/>
                <w:sz w:val="18"/>
                <w:szCs w:val="18"/>
              </w:rPr>
            </w:pPr>
          </w:p>
          <w:p w14:paraId="0E105598" w14:textId="77777777" w:rsidR="00ED055B" w:rsidRPr="0001486C" w:rsidRDefault="00ED055B" w:rsidP="00ED055B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01486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1486C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48A7BA1" w14:textId="23B0539B" w:rsidR="00ED055B" w:rsidRPr="007D21B3" w:rsidRDefault="00ED055B" w:rsidP="00ED055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01486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1486C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ED055B" w:rsidRPr="007D21B3" w14:paraId="3FCA1AD7" w14:textId="77777777" w:rsidTr="00A426B7">
        <w:trPr>
          <w:trHeight w:val="405"/>
        </w:trPr>
        <w:tc>
          <w:tcPr>
            <w:tcW w:w="1276" w:type="dxa"/>
          </w:tcPr>
          <w:p w14:paraId="59DFAE26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7D21B3">
              <w:rPr>
                <w:b/>
                <w:sz w:val="18"/>
                <w:szCs w:val="18"/>
              </w:rPr>
              <w:t xml:space="preserve">kupno : </w:t>
            </w:r>
          </w:p>
          <w:p w14:paraId="7528C995" w14:textId="77777777" w:rsidR="00ED055B" w:rsidRDefault="00ED055B" w:rsidP="00ED055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175</w:t>
            </w:r>
            <w:r w:rsidRPr="007D21B3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1701" w:type="dxa"/>
          </w:tcPr>
          <w:p w14:paraId="38CA5AE8" w14:textId="77777777" w:rsidR="00ED055B" w:rsidRPr="007D21B3" w:rsidRDefault="00ED055B" w:rsidP="00ED055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60E40D6" w14:textId="77777777" w:rsidR="00ED055B" w:rsidRDefault="00ED055B" w:rsidP="00ED055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4536" w:type="dxa"/>
          </w:tcPr>
          <w:p w14:paraId="2BDA2151" w14:textId="77777777" w:rsidR="00ED055B" w:rsidRDefault="00ED055B" w:rsidP="00ED055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4677" w:type="dxa"/>
          </w:tcPr>
          <w:p w14:paraId="6A3CF684" w14:textId="77777777" w:rsidR="00ED055B" w:rsidRDefault="00ED055B" w:rsidP="00ED055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14:paraId="477491BB" w14:textId="77777777" w:rsidR="005A2154" w:rsidRDefault="005A2154"/>
    <w:p w14:paraId="597AF81B" w14:textId="77777777" w:rsidR="005A2154" w:rsidRDefault="005A2154">
      <w:bookmarkStart w:id="0" w:name="_GoBack"/>
      <w:bookmarkEnd w:id="0"/>
    </w:p>
    <w:sectPr w:rsidR="005A2154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48"/>
    <w:rsid w:val="000A3371"/>
    <w:rsid w:val="000C73C4"/>
    <w:rsid w:val="000F770F"/>
    <w:rsid w:val="0014230D"/>
    <w:rsid w:val="00160752"/>
    <w:rsid w:val="001B5213"/>
    <w:rsid w:val="001E458A"/>
    <w:rsid w:val="0020793C"/>
    <w:rsid w:val="003205F2"/>
    <w:rsid w:val="00360BB6"/>
    <w:rsid w:val="00407D9D"/>
    <w:rsid w:val="00477A02"/>
    <w:rsid w:val="0048185E"/>
    <w:rsid w:val="004C1042"/>
    <w:rsid w:val="005133EC"/>
    <w:rsid w:val="00592162"/>
    <w:rsid w:val="005A2154"/>
    <w:rsid w:val="00602A48"/>
    <w:rsid w:val="006C20C3"/>
    <w:rsid w:val="007306F8"/>
    <w:rsid w:val="00746EBA"/>
    <w:rsid w:val="007F3CF3"/>
    <w:rsid w:val="008A3980"/>
    <w:rsid w:val="008E49E5"/>
    <w:rsid w:val="0099285D"/>
    <w:rsid w:val="00993CAA"/>
    <w:rsid w:val="00A21D77"/>
    <w:rsid w:val="00A30ED5"/>
    <w:rsid w:val="00AD573A"/>
    <w:rsid w:val="00AE38E6"/>
    <w:rsid w:val="00B1205E"/>
    <w:rsid w:val="00CA5689"/>
    <w:rsid w:val="00CB5BBB"/>
    <w:rsid w:val="00D0259A"/>
    <w:rsid w:val="00D773FD"/>
    <w:rsid w:val="00E01F24"/>
    <w:rsid w:val="00E13DF8"/>
    <w:rsid w:val="00E76FF1"/>
    <w:rsid w:val="00ED055B"/>
    <w:rsid w:val="00F00F11"/>
    <w:rsid w:val="00F1400E"/>
    <w:rsid w:val="00F24381"/>
    <w:rsid w:val="00F3158A"/>
    <w:rsid w:val="00F85760"/>
    <w:rsid w:val="00F86CF3"/>
    <w:rsid w:val="00F9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22DB5"/>
  <w15:chartTrackingRefBased/>
  <w15:docId w15:val="{A3896F37-00CC-461C-A4DE-48BCBE2D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A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2A48"/>
    <w:pPr>
      <w:ind w:left="720"/>
      <w:contextualSpacing/>
    </w:pPr>
  </w:style>
  <w:style w:type="table" w:styleId="Reetkatablice">
    <w:name w:val="Table Grid"/>
    <w:basedOn w:val="Obinatablica"/>
    <w:uiPriority w:val="39"/>
    <w:rsid w:val="0060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2A4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A4"/>
    <w:rsid w:val="006C20C3"/>
    <w:rPr>
      <w:rFonts w:cs="Cronos Pro"/>
      <w:b/>
      <w:bCs/>
      <w:color w:val="000000"/>
      <w:sz w:val="30"/>
      <w:szCs w:val="30"/>
    </w:rPr>
  </w:style>
  <w:style w:type="table" w:styleId="Web-tablica2">
    <w:name w:val="Table Web 2"/>
    <w:basedOn w:val="Obinatablica"/>
    <w:rsid w:val="00F86CF3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2823</Words>
  <Characters>16093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2</cp:revision>
  <dcterms:created xsi:type="dcterms:W3CDTF">2026-08-23T19:51:00Z</dcterms:created>
  <dcterms:modified xsi:type="dcterms:W3CDTF">2026-08-23T19:51:00Z</dcterms:modified>
</cp:coreProperties>
</file>