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330478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31</w:t>
            </w:r>
            <w:bookmarkStart w:id="0" w:name="_GoBack"/>
            <w:bookmarkEnd w:id="0"/>
            <w:r w:rsidR="00EA7D01">
              <w:rPr>
                <w:b/>
                <w:sz w:val="40"/>
                <w:szCs w:val="40"/>
              </w:rPr>
              <w:t>.</w:t>
            </w:r>
            <w:r w:rsidR="00A33F41">
              <w:rPr>
                <w:b/>
                <w:sz w:val="40"/>
                <w:szCs w:val="40"/>
              </w:rPr>
              <w:t>0</w:t>
            </w:r>
            <w:r w:rsidR="00C81A94">
              <w:rPr>
                <w:b/>
                <w:sz w:val="40"/>
                <w:szCs w:val="40"/>
              </w:rPr>
              <w:t>5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33F41"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 w:rsidR="00CA4042">
              <w:rPr>
                <w:b/>
                <w:sz w:val="40"/>
                <w:szCs w:val="40"/>
              </w:rPr>
              <w:t>09</w:t>
            </w:r>
            <w:r w:rsidR="00F22BFB">
              <w:rPr>
                <w:b/>
                <w:sz w:val="40"/>
                <w:szCs w:val="40"/>
              </w:rPr>
              <w:t>.</w:t>
            </w:r>
            <w:r w:rsidR="00A33F41">
              <w:rPr>
                <w:b/>
                <w:sz w:val="40"/>
                <w:szCs w:val="40"/>
              </w:rPr>
              <w:t>0</w:t>
            </w:r>
            <w:r w:rsidR="00CA4042">
              <w:rPr>
                <w:b/>
                <w:sz w:val="40"/>
                <w:szCs w:val="40"/>
              </w:rPr>
              <w:t>6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33F41"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CA4042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Riža s povrćem, trešnje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CA4042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 s jabukom,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CA4042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Fino varivo, </w:t>
            </w:r>
            <w:proofErr w:type="spellStart"/>
            <w:r>
              <w:rPr>
                <w:sz w:val="28"/>
                <w:szCs w:val="28"/>
              </w:rPr>
              <w:t>forneti</w:t>
            </w:r>
            <w:proofErr w:type="spellEnd"/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CA4042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Prstići, voćni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CA4042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Lignje, </w:t>
            </w:r>
            <w:proofErr w:type="spellStart"/>
            <w:r>
              <w:rPr>
                <w:sz w:val="28"/>
                <w:szCs w:val="28"/>
              </w:rPr>
              <w:t>pommes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frites</w:t>
            </w:r>
            <w:proofErr w:type="spellEnd"/>
            <w:r>
              <w:rPr>
                <w:sz w:val="28"/>
                <w:szCs w:val="28"/>
              </w:rPr>
              <w:t>, kečap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CA4042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Hot-</w:t>
            </w:r>
            <w:proofErr w:type="spellStart"/>
            <w:r>
              <w:rPr>
                <w:sz w:val="28"/>
                <w:szCs w:val="28"/>
              </w:rPr>
              <w:t>dog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CA4042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Roštilj kobasice, kaša, salata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CA4042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CA4042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Hamburger, sok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CA4042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voće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30478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81A94"/>
    <w:rsid w:val="00C94C3D"/>
    <w:rsid w:val="00CA4042"/>
    <w:rsid w:val="00E448F1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5A9F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3</cp:revision>
  <cp:lastPrinted>2023-05-08T05:58:00Z</cp:lastPrinted>
  <dcterms:created xsi:type="dcterms:W3CDTF">2023-05-08T06:02:00Z</dcterms:created>
  <dcterms:modified xsi:type="dcterms:W3CDTF">2023-05-31T06:58:00Z</dcterms:modified>
</cp:coreProperties>
</file>